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0798F" w14:textId="08326803" w:rsidR="003D21CE" w:rsidRDefault="00C11689" w:rsidP="00C11689">
      <w:pPr>
        <w:spacing w:line="276" w:lineRule="auto"/>
        <w:jc w:val="center"/>
      </w:pPr>
      <w:bookmarkStart w:id="0" w:name="Муниципальное_бюджетное_учреждение_допол"/>
      <w:bookmarkEnd w:id="0"/>
      <w:r>
        <w:rPr>
          <w:noProof/>
        </w:rPr>
        <w:drawing>
          <wp:inline distT="0" distB="0" distL="0" distR="0" wp14:anchorId="4A74D180" wp14:editId="16BA67F2">
            <wp:extent cx="7133810" cy="8791546"/>
            <wp:effectExtent l="838200" t="0" r="810260" b="0"/>
            <wp:docPr id="8380788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155629" cy="8818435"/>
                    </a:xfrm>
                    <a:prstGeom prst="rect">
                      <a:avLst/>
                    </a:prstGeom>
                    <a:noFill/>
                    <a:ln>
                      <a:noFill/>
                    </a:ln>
                  </pic:spPr>
                </pic:pic>
              </a:graphicData>
            </a:graphic>
          </wp:inline>
        </w:drawing>
      </w:r>
    </w:p>
    <w:p w14:paraId="59CC7B4B" w14:textId="77777777" w:rsidR="003D21CE" w:rsidRDefault="003D21CE">
      <w:pPr>
        <w:pStyle w:val="1"/>
        <w:spacing w:before="72"/>
        <w:ind w:left="513" w:right="606"/>
      </w:pPr>
    </w:p>
    <w:p w14:paraId="761A5160" w14:textId="77777777" w:rsidR="003D21CE" w:rsidRDefault="00D44845">
      <w:pPr>
        <w:pStyle w:val="1"/>
        <w:spacing w:before="72"/>
        <w:ind w:left="513" w:right="606"/>
        <w:rPr>
          <w:b w:val="0"/>
        </w:rPr>
      </w:pPr>
      <w:r>
        <w:rPr>
          <w:b w:val="0"/>
        </w:rPr>
        <w:t>СОДЕРЖАНИЕ</w:t>
      </w:r>
    </w:p>
    <w:p w14:paraId="609D68DC" w14:textId="77777777" w:rsidR="003D21CE" w:rsidRDefault="003D21CE">
      <w:pPr>
        <w:pStyle w:val="1"/>
        <w:spacing w:before="72"/>
        <w:ind w:left="513" w:right="606"/>
      </w:pPr>
    </w:p>
    <w:p w14:paraId="41BC3DFB" w14:textId="77777777" w:rsidR="003D21CE" w:rsidRDefault="00D44845">
      <w:pPr>
        <w:pStyle w:val="1"/>
        <w:numPr>
          <w:ilvl w:val="0"/>
          <w:numId w:val="1"/>
        </w:numPr>
        <w:spacing w:before="72" w:line="276" w:lineRule="auto"/>
        <w:ind w:right="606"/>
        <w:jc w:val="left"/>
        <w:rPr>
          <w:b w:val="0"/>
        </w:rPr>
      </w:pPr>
      <w:r>
        <w:rPr>
          <w:b w:val="0"/>
        </w:rPr>
        <w:t xml:space="preserve">         Пояснительная записка</w:t>
      </w:r>
    </w:p>
    <w:p w14:paraId="6840B04A" w14:textId="77777777" w:rsidR="003D21CE" w:rsidRDefault="00D44845">
      <w:pPr>
        <w:pStyle w:val="1"/>
        <w:numPr>
          <w:ilvl w:val="0"/>
          <w:numId w:val="1"/>
        </w:numPr>
        <w:spacing w:before="72" w:line="276" w:lineRule="auto"/>
        <w:ind w:right="606"/>
        <w:jc w:val="left"/>
        <w:rPr>
          <w:b w:val="0"/>
        </w:rPr>
      </w:pPr>
      <w:r>
        <w:rPr>
          <w:b w:val="0"/>
        </w:rPr>
        <w:t>Историческая справка</w:t>
      </w:r>
    </w:p>
    <w:p w14:paraId="1D7203F8" w14:textId="77777777" w:rsidR="003D21CE" w:rsidRDefault="00D44845">
      <w:pPr>
        <w:pStyle w:val="1"/>
        <w:numPr>
          <w:ilvl w:val="0"/>
          <w:numId w:val="1"/>
        </w:numPr>
        <w:spacing w:before="72" w:line="276" w:lineRule="auto"/>
        <w:ind w:right="606"/>
        <w:jc w:val="left"/>
        <w:rPr>
          <w:b w:val="0"/>
        </w:rPr>
      </w:pPr>
      <w:r>
        <w:rPr>
          <w:b w:val="0"/>
        </w:rPr>
        <w:t>Основные характеристики образовательного процесса</w:t>
      </w:r>
    </w:p>
    <w:p w14:paraId="421981EA" w14:textId="77777777" w:rsidR="003D21CE" w:rsidRDefault="00D44845">
      <w:pPr>
        <w:pStyle w:val="1"/>
        <w:numPr>
          <w:ilvl w:val="0"/>
          <w:numId w:val="1"/>
        </w:numPr>
        <w:spacing w:before="72" w:line="276" w:lineRule="auto"/>
        <w:ind w:right="606"/>
        <w:jc w:val="left"/>
        <w:rPr>
          <w:b w:val="0"/>
        </w:rPr>
      </w:pPr>
      <w:r>
        <w:rPr>
          <w:b w:val="0"/>
        </w:rPr>
        <w:t>Организационно-педагогические условия образовательного процесса</w:t>
      </w:r>
    </w:p>
    <w:p w14:paraId="3EA8DDC0" w14:textId="77777777" w:rsidR="003D21CE" w:rsidRDefault="00D44845">
      <w:pPr>
        <w:pStyle w:val="1"/>
        <w:numPr>
          <w:ilvl w:val="0"/>
          <w:numId w:val="1"/>
        </w:numPr>
        <w:spacing w:before="72" w:line="276" w:lineRule="auto"/>
        <w:ind w:right="606"/>
        <w:jc w:val="left"/>
        <w:rPr>
          <w:b w:val="0"/>
        </w:rPr>
      </w:pPr>
      <w:r>
        <w:rPr>
          <w:b w:val="0"/>
        </w:rPr>
        <w:t>Формы аттестации обучающихся</w:t>
      </w:r>
    </w:p>
    <w:p w14:paraId="21888A0E" w14:textId="77777777" w:rsidR="003D21CE" w:rsidRDefault="00D44845">
      <w:pPr>
        <w:pStyle w:val="1"/>
        <w:numPr>
          <w:ilvl w:val="0"/>
          <w:numId w:val="1"/>
        </w:numPr>
        <w:spacing w:before="72" w:line="276" w:lineRule="auto"/>
        <w:ind w:right="606"/>
        <w:jc w:val="left"/>
        <w:rPr>
          <w:b w:val="0"/>
        </w:rPr>
      </w:pPr>
      <w:r>
        <w:rPr>
          <w:b w:val="0"/>
        </w:rPr>
        <w:t>Учебные планы на 2024-2025 учебный год</w:t>
      </w:r>
    </w:p>
    <w:p w14:paraId="7042FB56" w14:textId="77777777" w:rsidR="003D21CE" w:rsidRDefault="00D44845">
      <w:pPr>
        <w:pStyle w:val="1"/>
        <w:numPr>
          <w:ilvl w:val="0"/>
          <w:numId w:val="1"/>
        </w:numPr>
        <w:spacing w:before="72" w:line="276" w:lineRule="auto"/>
        <w:ind w:right="606"/>
        <w:jc w:val="left"/>
        <w:rPr>
          <w:b w:val="0"/>
        </w:rPr>
      </w:pPr>
      <w:r>
        <w:rPr>
          <w:b w:val="0"/>
        </w:rPr>
        <w:t>Календарный учебный график на 2024-2025 учебный год</w:t>
      </w:r>
    </w:p>
    <w:p w14:paraId="272EFF2E" w14:textId="77777777" w:rsidR="003D21CE" w:rsidRDefault="00D44845">
      <w:pPr>
        <w:pStyle w:val="1"/>
        <w:numPr>
          <w:ilvl w:val="0"/>
          <w:numId w:val="1"/>
        </w:numPr>
        <w:spacing w:before="72" w:line="276" w:lineRule="auto"/>
        <w:ind w:right="606"/>
        <w:jc w:val="left"/>
        <w:rPr>
          <w:b w:val="0"/>
        </w:rPr>
      </w:pPr>
      <w:r>
        <w:rPr>
          <w:b w:val="0"/>
        </w:rPr>
        <w:t>Реестр дополнительных общеобразовательных программ, реализуемых в 2024- 2025 учебном году</w:t>
      </w:r>
    </w:p>
    <w:p w14:paraId="3E885D45" w14:textId="77777777" w:rsidR="003D21CE" w:rsidRDefault="00D44845">
      <w:pPr>
        <w:pStyle w:val="1"/>
        <w:numPr>
          <w:ilvl w:val="0"/>
          <w:numId w:val="1"/>
        </w:numPr>
        <w:spacing w:before="72" w:line="276" w:lineRule="auto"/>
        <w:ind w:right="606"/>
        <w:jc w:val="left"/>
        <w:rPr>
          <w:b w:val="0"/>
        </w:rPr>
      </w:pPr>
      <w:r>
        <w:rPr>
          <w:b w:val="0"/>
        </w:rPr>
        <w:t>Программа творческой, методической и культурно-просветительской деятельности</w:t>
      </w:r>
    </w:p>
    <w:p w14:paraId="24ADA3C7" w14:textId="77777777" w:rsidR="003D21CE" w:rsidRDefault="003D21CE">
      <w:pPr>
        <w:pStyle w:val="a5"/>
        <w:ind w:left="1233" w:firstLine="0"/>
        <w:jc w:val="left"/>
        <w:rPr>
          <w:b/>
          <w:sz w:val="20"/>
        </w:rPr>
      </w:pPr>
    </w:p>
    <w:p w14:paraId="075C8994" w14:textId="77777777" w:rsidR="003D21CE" w:rsidRDefault="003D21CE">
      <w:pPr>
        <w:spacing w:line="270" w:lineRule="atLeast"/>
        <w:rPr>
          <w:sz w:val="24"/>
        </w:rPr>
      </w:pPr>
    </w:p>
    <w:p w14:paraId="39D3BAF4" w14:textId="77777777" w:rsidR="003D21CE" w:rsidRDefault="003D21CE">
      <w:pPr>
        <w:spacing w:line="270" w:lineRule="atLeast"/>
        <w:rPr>
          <w:sz w:val="24"/>
        </w:rPr>
        <w:sectPr w:rsidR="003D21CE">
          <w:footerReference w:type="default" r:id="rId9"/>
          <w:pgSz w:w="16840" w:h="11910" w:orient="landscape"/>
          <w:pgMar w:top="960" w:right="780" w:bottom="440" w:left="1120" w:header="0" w:footer="925" w:gutter="0"/>
          <w:pgNumType w:start="2"/>
          <w:cols w:space="720"/>
          <w:docGrid w:linePitch="299"/>
        </w:sectPr>
      </w:pPr>
    </w:p>
    <w:p w14:paraId="34D4A101" w14:textId="77777777" w:rsidR="003D21CE" w:rsidRDefault="00D44845">
      <w:pPr>
        <w:tabs>
          <w:tab w:val="left" w:pos="3544"/>
        </w:tabs>
        <w:spacing w:line="276" w:lineRule="auto"/>
        <w:ind w:left="360"/>
        <w:jc w:val="center"/>
        <w:rPr>
          <w:b/>
          <w:sz w:val="24"/>
        </w:rPr>
      </w:pPr>
      <w:r>
        <w:rPr>
          <w:b/>
          <w:sz w:val="24"/>
        </w:rPr>
        <w:lastRenderedPageBreak/>
        <w:t>Ⅰ. Пояснительная</w:t>
      </w:r>
      <w:r>
        <w:rPr>
          <w:b/>
          <w:spacing w:val="-2"/>
          <w:sz w:val="24"/>
        </w:rPr>
        <w:t xml:space="preserve"> </w:t>
      </w:r>
      <w:r>
        <w:rPr>
          <w:b/>
          <w:sz w:val="24"/>
        </w:rPr>
        <w:t>записка.</w:t>
      </w:r>
    </w:p>
    <w:p w14:paraId="5A61C460" w14:textId="77777777" w:rsidR="003D21CE" w:rsidRDefault="00D44845">
      <w:pPr>
        <w:pStyle w:val="a7"/>
        <w:numPr>
          <w:ilvl w:val="1"/>
          <w:numId w:val="2"/>
        </w:numPr>
        <w:tabs>
          <w:tab w:val="left" w:pos="0"/>
          <w:tab w:val="left" w:pos="993"/>
        </w:tabs>
        <w:spacing w:line="276" w:lineRule="auto"/>
        <w:ind w:left="0" w:firstLine="567"/>
        <w:rPr>
          <w:color w:val="000000"/>
          <w:sz w:val="24"/>
          <w:szCs w:val="24"/>
        </w:rPr>
      </w:pPr>
      <w:r>
        <w:rPr>
          <w:bCs/>
          <w:color w:val="000000"/>
          <w:sz w:val="24"/>
          <w:szCs w:val="24"/>
        </w:rPr>
        <w:t xml:space="preserve">Настоящая образовательная программа </w:t>
      </w:r>
      <w:r>
        <w:rPr>
          <w:sz w:val="24"/>
          <w:szCs w:val="24"/>
        </w:rPr>
        <w:t xml:space="preserve">муниципального автономного учреждения дополнительного образования Одинцовская детская музыкальная школа </w:t>
      </w:r>
      <w:r>
        <w:rPr>
          <w:bCs/>
          <w:color w:val="000000"/>
          <w:sz w:val="24"/>
          <w:szCs w:val="24"/>
        </w:rPr>
        <w:t xml:space="preserve">(далее – Программа) </w:t>
      </w:r>
      <w:r>
        <w:rPr>
          <w:sz w:val="24"/>
          <w:szCs w:val="24"/>
        </w:rPr>
        <w:t xml:space="preserve">определяет содержание и организацию образовательного процесса в муниципальном автономном учреждении дополнительного образования Одинцовская детская музыкальная школа (далее — Школа) и </w:t>
      </w:r>
      <w:r>
        <w:rPr>
          <w:bCs/>
          <w:color w:val="000000"/>
          <w:sz w:val="24"/>
          <w:szCs w:val="24"/>
        </w:rPr>
        <w:t xml:space="preserve">основные </w:t>
      </w:r>
      <w:proofErr w:type="gramStart"/>
      <w:r>
        <w:rPr>
          <w:bCs/>
          <w:color w:val="000000"/>
          <w:sz w:val="24"/>
          <w:szCs w:val="24"/>
        </w:rPr>
        <w:t>направления  деятельности</w:t>
      </w:r>
      <w:proofErr w:type="gramEnd"/>
      <w:r>
        <w:rPr>
          <w:bCs/>
          <w:color w:val="000000"/>
          <w:sz w:val="24"/>
          <w:szCs w:val="24"/>
        </w:rPr>
        <w:t xml:space="preserve"> на 2024-2025 учебный год</w:t>
      </w:r>
      <w:r>
        <w:rPr>
          <w:color w:val="000000"/>
          <w:sz w:val="24"/>
          <w:szCs w:val="24"/>
        </w:rPr>
        <w:t xml:space="preserve">. </w:t>
      </w:r>
    </w:p>
    <w:p w14:paraId="4D082EEA" w14:textId="77777777" w:rsidR="003D21CE" w:rsidRDefault="00D44845">
      <w:pPr>
        <w:pStyle w:val="a7"/>
        <w:numPr>
          <w:ilvl w:val="1"/>
          <w:numId w:val="2"/>
        </w:numPr>
        <w:tabs>
          <w:tab w:val="left" w:pos="0"/>
          <w:tab w:val="left" w:pos="993"/>
        </w:tabs>
        <w:spacing w:line="276" w:lineRule="auto"/>
        <w:ind w:left="0" w:firstLine="567"/>
        <w:rPr>
          <w:color w:val="000000"/>
          <w:sz w:val="24"/>
          <w:szCs w:val="24"/>
        </w:rPr>
      </w:pPr>
      <w:r>
        <w:rPr>
          <w:sz w:val="24"/>
          <w:szCs w:val="24"/>
        </w:rPr>
        <w:t>Программа представляет собой нормативно-управленческий документ, характеризующий концепцию деятельности учреждения, содержательную и организационную характеристики. В программе также освещаются вопросы методического, кадрового обеспечения деятельности Школы.</w:t>
      </w:r>
    </w:p>
    <w:p w14:paraId="3C4F3DFF" w14:textId="77777777" w:rsidR="003D21CE" w:rsidRDefault="00D44845">
      <w:pPr>
        <w:pStyle w:val="a7"/>
        <w:numPr>
          <w:ilvl w:val="1"/>
          <w:numId w:val="2"/>
        </w:numPr>
        <w:tabs>
          <w:tab w:val="left" w:pos="0"/>
          <w:tab w:val="left" w:pos="993"/>
        </w:tabs>
        <w:spacing w:line="276" w:lineRule="auto"/>
        <w:ind w:left="0" w:firstLine="567"/>
        <w:rPr>
          <w:color w:val="000000"/>
          <w:sz w:val="24"/>
          <w:szCs w:val="24"/>
        </w:rPr>
      </w:pPr>
      <w:r>
        <w:rPr>
          <w:sz w:val="24"/>
          <w:szCs w:val="24"/>
        </w:rPr>
        <w:t>Программа разработана в соответствии с нормативно-правовыми документами:</w:t>
      </w:r>
    </w:p>
    <w:p w14:paraId="61BC6371"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Федеральный закон Российской Федерации от 29.12.2012 № 273-ФЗ «Об образовании в Российской Федерации»;</w:t>
      </w:r>
    </w:p>
    <w:p w14:paraId="748518C1"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Приказы Министерства культуры Российской Федерации от 12.03.2012г. №156-166 «Об утверждении Федеральных государственных требований к дополнительным предпрофессиональным программам в области искусств».</w:t>
      </w:r>
    </w:p>
    <w:p w14:paraId="4E8EF567"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 xml:space="preserve">Приказ Министерства просвещения Российской Федерации от 09.11.2018 № 196 </w:t>
      </w:r>
      <w:r>
        <w:rPr>
          <w:spacing w:val="-3"/>
          <w:sz w:val="24"/>
          <w:szCs w:val="24"/>
        </w:rPr>
        <w:t xml:space="preserve">«Об </w:t>
      </w:r>
      <w:r>
        <w:rPr>
          <w:sz w:val="24"/>
          <w:szCs w:val="24"/>
        </w:rPr>
        <w:t>утверждении Порядка организации и осуществления образовательной деятельности по дополнительным общеобразовательным</w:t>
      </w:r>
      <w:r>
        <w:rPr>
          <w:spacing w:val="-6"/>
          <w:sz w:val="24"/>
          <w:szCs w:val="24"/>
        </w:rPr>
        <w:t xml:space="preserve"> </w:t>
      </w:r>
      <w:r>
        <w:rPr>
          <w:sz w:val="24"/>
          <w:szCs w:val="24"/>
        </w:rPr>
        <w:t>программам»;</w:t>
      </w:r>
    </w:p>
    <w:p w14:paraId="3F863D2C"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Приложение к письму Министерства культуры Российской Федерации от 19 ноября 2013г. №191-01-39/06-ГИ «Рекомендации к минимуму содержания, структуре и условиям реализации общеразвивающих программ в области искусств»;</w:t>
      </w:r>
    </w:p>
    <w:p w14:paraId="56EF418A"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Приложение к письму Министерства культуры Российской Федерации от 22 октября 2019г. №378-01.1-39-ОЯ «Методические рекомендации по организации и осуществлению образовательной деятельности при реализации дополнительных предпрофессиональных программ в области искусств»;</w:t>
      </w:r>
    </w:p>
    <w:p w14:paraId="24BEB77A"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t xml:space="preserve"> </w:t>
      </w:r>
      <w:hyperlink r:id="rId10">
        <w:r>
          <w:rPr>
            <w:sz w:val="24"/>
            <w:szCs w:val="24"/>
          </w:rPr>
          <w:t>Постановление Главного государственного санитарного врача Российской Федерации</w:t>
        </w:r>
      </w:hyperlink>
      <w:hyperlink r:id="rId11">
        <w:r>
          <w:rPr>
            <w:sz w:val="24"/>
            <w:szCs w:val="24"/>
          </w:rPr>
          <w:t xml:space="preserve"> от 28 сентября 2020 г. № 28 г. Москва </w:t>
        </w:r>
        <w:r>
          <w:rPr>
            <w:spacing w:val="-3"/>
            <w:sz w:val="24"/>
            <w:szCs w:val="24"/>
          </w:rPr>
          <w:t xml:space="preserve">«Об </w:t>
        </w:r>
        <w:r>
          <w:rPr>
            <w:sz w:val="24"/>
            <w:szCs w:val="24"/>
          </w:rPr>
          <w:t>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hyperlink>
    </w:p>
    <w:p w14:paraId="3F1639E3"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Устав муниципального автономного учреждения дополнительного</w:t>
      </w:r>
      <w:r>
        <w:rPr>
          <w:spacing w:val="32"/>
          <w:sz w:val="24"/>
          <w:szCs w:val="24"/>
        </w:rPr>
        <w:t xml:space="preserve"> </w:t>
      </w:r>
      <w:r>
        <w:rPr>
          <w:sz w:val="24"/>
          <w:szCs w:val="24"/>
        </w:rPr>
        <w:t xml:space="preserve">образования Одинцовская детская музыкальная школа, утвержденным постановлением Администрации Одинцовского муниципального района Московской области от «14» августа 2018 года № 3775;   </w:t>
      </w:r>
    </w:p>
    <w:p w14:paraId="2B52D446" w14:textId="77777777" w:rsidR="003D21CE" w:rsidRDefault="00D44845">
      <w:pPr>
        <w:pStyle w:val="a7"/>
        <w:numPr>
          <w:ilvl w:val="0"/>
          <w:numId w:val="3"/>
        </w:numPr>
        <w:tabs>
          <w:tab w:val="left" w:pos="0"/>
          <w:tab w:val="left" w:pos="851"/>
        </w:tabs>
        <w:spacing w:before="132" w:line="276" w:lineRule="auto"/>
        <w:ind w:left="0" w:firstLine="567"/>
        <w:rPr>
          <w:sz w:val="24"/>
          <w:szCs w:val="24"/>
        </w:rPr>
      </w:pPr>
      <w:r>
        <w:rPr>
          <w:sz w:val="24"/>
          <w:szCs w:val="24"/>
        </w:rPr>
        <w:t xml:space="preserve">иными нормативно-правовыми актами Российской Федерации. </w:t>
      </w:r>
    </w:p>
    <w:p w14:paraId="45D0CE1D" w14:textId="77777777" w:rsidR="003D21CE" w:rsidRDefault="00D44845">
      <w:pPr>
        <w:tabs>
          <w:tab w:val="left" w:pos="0"/>
          <w:tab w:val="left" w:pos="1601"/>
        </w:tabs>
        <w:spacing w:before="132" w:line="276" w:lineRule="auto"/>
        <w:ind w:firstLine="567"/>
        <w:jc w:val="both"/>
        <w:rPr>
          <w:sz w:val="24"/>
          <w:szCs w:val="24"/>
        </w:rPr>
      </w:pPr>
      <w:r>
        <w:rPr>
          <w:sz w:val="24"/>
          <w:szCs w:val="24"/>
        </w:rPr>
        <w:lastRenderedPageBreak/>
        <w:t xml:space="preserve">1.4. </w:t>
      </w:r>
      <w:r>
        <w:rPr>
          <w:b/>
          <w:sz w:val="24"/>
          <w:szCs w:val="24"/>
          <w:u w:val="single"/>
        </w:rPr>
        <w:t>Цель программы</w:t>
      </w:r>
      <w:r>
        <w:rPr>
          <w:sz w:val="24"/>
          <w:szCs w:val="24"/>
        </w:rPr>
        <w:t xml:space="preserve">: </w:t>
      </w:r>
      <w:r>
        <w:rPr>
          <w:color w:val="000000"/>
          <w:sz w:val="24"/>
          <w:szCs w:val="24"/>
        </w:rPr>
        <w:t>создание необходимых условий для повышения качества образовательного процесса в соответствии с приоритетами современной образовательной политики и потребности заказчиков образовательных услуг, создание образовательного пространства, способствующего художественному развитию об</w:t>
      </w:r>
      <w:r>
        <w:rPr>
          <w:sz w:val="24"/>
          <w:szCs w:val="24"/>
        </w:rPr>
        <w:t>учающихся</w:t>
      </w:r>
      <w:r>
        <w:rPr>
          <w:color w:val="000000"/>
          <w:sz w:val="24"/>
          <w:szCs w:val="24"/>
        </w:rPr>
        <w:t>.</w:t>
      </w:r>
    </w:p>
    <w:p w14:paraId="28DAEF24" w14:textId="77777777" w:rsidR="003D21CE" w:rsidRDefault="00D44845">
      <w:pPr>
        <w:tabs>
          <w:tab w:val="left" w:pos="0"/>
          <w:tab w:val="left" w:pos="1601"/>
        </w:tabs>
        <w:spacing w:before="132" w:line="276" w:lineRule="auto"/>
        <w:ind w:firstLine="567"/>
        <w:jc w:val="both"/>
        <w:rPr>
          <w:sz w:val="24"/>
          <w:szCs w:val="24"/>
        </w:rPr>
      </w:pPr>
      <w:r>
        <w:rPr>
          <w:sz w:val="24"/>
          <w:szCs w:val="24"/>
        </w:rPr>
        <w:t xml:space="preserve">1.5. </w:t>
      </w:r>
      <w:r>
        <w:rPr>
          <w:b/>
          <w:bCs/>
          <w:color w:val="000000"/>
          <w:sz w:val="24"/>
          <w:szCs w:val="24"/>
          <w:u w:val="single"/>
        </w:rPr>
        <w:t>Основные задачи программы</w:t>
      </w:r>
      <w:r>
        <w:rPr>
          <w:color w:val="000000"/>
          <w:sz w:val="24"/>
          <w:szCs w:val="24"/>
          <w:u w:val="single"/>
        </w:rPr>
        <w:t>:</w:t>
      </w:r>
    </w:p>
    <w:p w14:paraId="6D75A1DB" w14:textId="77777777" w:rsidR="003D21CE" w:rsidRDefault="00D44845">
      <w:pPr>
        <w:pStyle w:val="a7"/>
        <w:numPr>
          <w:ilvl w:val="0"/>
          <w:numId w:val="4"/>
        </w:numPr>
        <w:tabs>
          <w:tab w:val="left" w:pos="0"/>
        </w:tabs>
        <w:spacing w:line="276" w:lineRule="auto"/>
        <w:ind w:left="0" w:firstLine="567"/>
        <w:rPr>
          <w:color w:val="000000"/>
          <w:sz w:val="24"/>
          <w:szCs w:val="24"/>
        </w:rPr>
      </w:pPr>
      <w:r>
        <w:rPr>
          <w:color w:val="000000"/>
          <w:spacing w:val="-1"/>
          <w:sz w:val="24"/>
          <w:szCs w:val="24"/>
        </w:rPr>
        <w:t xml:space="preserve">Обновление содержания образования, повышение </w:t>
      </w:r>
      <w:r>
        <w:rPr>
          <w:color w:val="000000"/>
          <w:sz w:val="24"/>
          <w:szCs w:val="24"/>
        </w:rPr>
        <w:t>его качества, доступности;</w:t>
      </w:r>
    </w:p>
    <w:p w14:paraId="6B47EB7A" w14:textId="77777777" w:rsidR="003D21CE" w:rsidRDefault="00D44845">
      <w:pPr>
        <w:pStyle w:val="a7"/>
        <w:numPr>
          <w:ilvl w:val="0"/>
          <w:numId w:val="4"/>
        </w:numPr>
        <w:tabs>
          <w:tab w:val="left" w:pos="0"/>
        </w:tabs>
        <w:spacing w:line="276" w:lineRule="auto"/>
        <w:ind w:left="0" w:firstLine="567"/>
        <w:rPr>
          <w:sz w:val="24"/>
          <w:szCs w:val="24"/>
        </w:rPr>
      </w:pPr>
      <w:r>
        <w:rPr>
          <w:sz w:val="24"/>
          <w:szCs w:val="24"/>
        </w:rPr>
        <w:t>Воспитание и развитие у обучающихся личностных качеств, позволяющих уважать и принимать духовные и культурные ценности разных народов;</w:t>
      </w:r>
    </w:p>
    <w:p w14:paraId="0971F8EA" w14:textId="77777777" w:rsidR="003D21CE" w:rsidRDefault="00D44845">
      <w:pPr>
        <w:pStyle w:val="a8"/>
        <w:numPr>
          <w:ilvl w:val="0"/>
          <w:numId w:val="4"/>
        </w:numPr>
        <w:tabs>
          <w:tab w:val="left" w:pos="0"/>
        </w:tabs>
        <w:spacing w:line="276" w:lineRule="auto"/>
        <w:ind w:left="0" w:firstLine="567"/>
        <w:jc w:val="both"/>
      </w:pPr>
      <w:r>
        <w:t>Формирование у обучающихся эстетических взглядов, нравственных установок и потребности общения с духовными ценностями;</w:t>
      </w:r>
    </w:p>
    <w:p w14:paraId="4F9C5D67" w14:textId="77777777" w:rsidR="003D21CE" w:rsidRDefault="00D44845">
      <w:pPr>
        <w:pStyle w:val="a8"/>
        <w:numPr>
          <w:ilvl w:val="0"/>
          <w:numId w:val="4"/>
        </w:numPr>
        <w:tabs>
          <w:tab w:val="left" w:pos="0"/>
        </w:tabs>
        <w:spacing w:line="276" w:lineRule="auto"/>
        <w:ind w:left="0" w:firstLine="567"/>
        <w:jc w:val="both"/>
      </w:pPr>
      <w:r>
        <w:t>Формирование у обучающихся умения самостоятельно воспринимать и оценивать культурные ценности;</w:t>
      </w:r>
    </w:p>
    <w:p w14:paraId="5AE25088" w14:textId="77777777" w:rsidR="003D21CE" w:rsidRDefault="00D44845">
      <w:pPr>
        <w:pStyle w:val="a8"/>
        <w:numPr>
          <w:ilvl w:val="0"/>
          <w:numId w:val="4"/>
        </w:numPr>
        <w:tabs>
          <w:tab w:val="left" w:pos="0"/>
        </w:tabs>
        <w:spacing w:line="276" w:lineRule="auto"/>
        <w:ind w:left="0" w:firstLine="567"/>
        <w:jc w:val="both"/>
      </w:pPr>
      <w: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42D46256" w14:textId="77777777" w:rsidR="003D21CE" w:rsidRDefault="00D44845">
      <w:pPr>
        <w:pStyle w:val="a8"/>
        <w:numPr>
          <w:ilvl w:val="0"/>
          <w:numId w:val="4"/>
        </w:numPr>
        <w:tabs>
          <w:tab w:val="left" w:pos="0"/>
        </w:tabs>
        <w:spacing w:line="276" w:lineRule="auto"/>
        <w:ind w:left="0" w:firstLine="567"/>
        <w:jc w:val="both"/>
      </w:pPr>
      <w:r>
        <w:t>Формирование общей культуры обучающихся;</w:t>
      </w:r>
    </w:p>
    <w:p w14:paraId="3F47EF23" w14:textId="77777777" w:rsidR="003D21CE" w:rsidRDefault="00D44845">
      <w:pPr>
        <w:pStyle w:val="a8"/>
        <w:numPr>
          <w:ilvl w:val="0"/>
          <w:numId w:val="4"/>
        </w:numPr>
        <w:tabs>
          <w:tab w:val="left" w:pos="0"/>
        </w:tabs>
        <w:spacing w:line="276" w:lineRule="auto"/>
        <w:ind w:left="0" w:firstLine="567"/>
        <w:jc w:val="both"/>
      </w:pPr>
      <w:r>
        <w:t>Выявление одаренных детей и создание наиболее благоприятных условий для совершенствования их таланта.</w:t>
      </w:r>
    </w:p>
    <w:p w14:paraId="2576902B" w14:textId="77777777" w:rsidR="003D21CE" w:rsidRDefault="00D44845">
      <w:pPr>
        <w:tabs>
          <w:tab w:val="left" w:pos="0"/>
          <w:tab w:val="left" w:pos="709"/>
        </w:tabs>
        <w:spacing w:line="276" w:lineRule="auto"/>
        <w:ind w:firstLine="567"/>
        <w:jc w:val="both"/>
        <w:rPr>
          <w:sz w:val="24"/>
          <w:szCs w:val="24"/>
        </w:rPr>
      </w:pPr>
      <w:r>
        <w:rPr>
          <w:sz w:val="24"/>
          <w:szCs w:val="24"/>
        </w:rPr>
        <w:t>1.6. К компетенции Школы</w:t>
      </w:r>
      <w:r>
        <w:rPr>
          <w:spacing w:val="-1"/>
          <w:sz w:val="24"/>
          <w:szCs w:val="24"/>
        </w:rPr>
        <w:t xml:space="preserve"> </w:t>
      </w:r>
      <w:r>
        <w:rPr>
          <w:sz w:val="24"/>
          <w:szCs w:val="24"/>
        </w:rPr>
        <w:t>относятся:</w:t>
      </w:r>
    </w:p>
    <w:p w14:paraId="566B9CD5" w14:textId="77777777" w:rsidR="003D21CE" w:rsidRDefault="00D44845">
      <w:pPr>
        <w:pStyle w:val="a7"/>
        <w:numPr>
          <w:ilvl w:val="0"/>
          <w:numId w:val="5"/>
        </w:numPr>
        <w:tabs>
          <w:tab w:val="left" w:pos="567"/>
        </w:tabs>
        <w:spacing w:line="276" w:lineRule="auto"/>
        <w:ind w:left="0" w:firstLine="567"/>
        <w:rPr>
          <w:sz w:val="24"/>
          <w:szCs w:val="24"/>
        </w:rPr>
      </w:pPr>
      <w:r>
        <w:rPr>
          <w:sz w:val="24"/>
          <w:szCs w:val="24"/>
        </w:rPr>
        <w:t>разработка и принятие правил внутреннего распорядка учащихся, правил внутреннего трудового распорядка, иных локальных нормативных</w:t>
      </w:r>
      <w:r>
        <w:rPr>
          <w:spacing w:val="4"/>
          <w:sz w:val="24"/>
          <w:szCs w:val="24"/>
        </w:rPr>
        <w:t xml:space="preserve"> </w:t>
      </w:r>
      <w:r>
        <w:rPr>
          <w:sz w:val="24"/>
          <w:szCs w:val="24"/>
        </w:rPr>
        <w:t>актов;</w:t>
      </w:r>
    </w:p>
    <w:p w14:paraId="5279AD5C" w14:textId="77777777" w:rsidR="003D21CE" w:rsidRDefault="00D44845">
      <w:pPr>
        <w:pStyle w:val="a7"/>
        <w:numPr>
          <w:ilvl w:val="0"/>
          <w:numId w:val="5"/>
        </w:numPr>
        <w:tabs>
          <w:tab w:val="left" w:pos="567"/>
        </w:tabs>
        <w:spacing w:line="276" w:lineRule="auto"/>
        <w:ind w:left="0" w:firstLine="567"/>
        <w:rPr>
          <w:sz w:val="24"/>
          <w:szCs w:val="24"/>
        </w:rPr>
      </w:pPr>
      <w:r>
        <w:rPr>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w:t>
      </w:r>
      <w:r>
        <w:rPr>
          <w:spacing w:val="-3"/>
          <w:sz w:val="24"/>
          <w:szCs w:val="24"/>
        </w:rPr>
        <w:t xml:space="preserve"> </w:t>
      </w:r>
      <w:r>
        <w:rPr>
          <w:sz w:val="24"/>
          <w:szCs w:val="24"/>
        </w:rPr>
        <w:t>требованиями;</w:t>
      </w:r>
    </w:p>
    <w:p w14:paraId="6C9450C7" w14:textId="77777777" w:rsidR="003D21CE" w:rsidRDefault="00D44845">
      <w:pPr>
        <w:pStyle w:val="a7"/>
        <w:numPr>
          <w:ilvl w:val="0"/>
          <w:numId w:val="5"/>
        </w:numPr>
        <w:tabs>
          <w:tab w:val="left" w:pos="567"/>
        </w:tabs>
        <w:spacing w:line="276" w:lineRule="auto"/>
        <w:ind w:left="0" w:firstLine="567"/>
        <w:rPr>
          <w:sz w:val="24"/>
          <w:szCs w:val="24"/>
        </w:rPr>
      </w:pPr>
      <w:r>
        <w:rPr>
          <w:sz w:val="24"/>
          <w:szCs w:val="24"/>
        </w:rPr>
        <w:t>прием обучающихся в</w:t>
      </w:r>
      <w:r>
        <w:rPr>
          <w:spacing w:val="-1"/>
          <w:sz w:val="24"/>
          <w:szCs w:val="24"/>
        </w:rPr>
        <w:t xml:space="preserve"> </w:t>
      </w:r>
      <w:r>
        <w:rPr>
          <w:sz w:val="24"/>
          <w:szCs w:val="24"/>
        </w:rPr>
        <w:t>школу;</w:t>
      </w:r>
    </w:p>
    <w:p w14:paraId="4F8E7BB3" w14:textId="77777777" w:rsidR="003D21CE" w:rsidRDefault="00D44845">
      <w:pPr>
        <w:pStyle w:val="a7"/>
        <w:numPr>
          <w:ilvl w:val="0"/>
          <w:numId w:val="5"/>
        </w:numPr>
        <w:tabs>
          <w:tab w:val="left" w:pos="567"/>
        </w:tabs>
        <w:spacing w:line="276" w:lineRule="auto"/>
        <w:ind w:left="0" w:firstLine="567"/>
        <w:rPr>
          <w:sz w:val="24"/>
          <w:szCs w:val="24"/>
        </w:rPr>
      </w:pPr>
      <w:r>
        <w:rPr>
          <w:sz w:val="24"/>
          <w:szCs w:val="24"/>
        </w:rPr>
        <w:t>осуществление текущего контроля успеваемости и промежуточной аттестации учащихся, установление их форм, периодичности и порядка</w:t>
      </w:r>
      <w:r>
        <w:rPr>
          <w:spacing w:val="1"/>
          <w:sz w:val="24"/>
          <w:szCs w:val="24"/>
        </w:rPr>
        <w:t xml:space="preserve"> </w:t>
      </w:r>
      <w:r>
        <w:rPr>
          <w:sz w:val="24"/>
          <w:szCs w:val="24"/>
        </w:rPr>
        <w:t>проведения;</w:t>
      </w:r>
    </w:p>
    <w:p w14:paraId="3942F0AE" w14:textId="77777777" w:rsidR="003D21CE" w:rsidRDefault="00D44845">
      <w:pPr>
        <w:pStyle w:val="a7"/>
        <w:numPr>
          <w:ilvl w:val="0"/>
          <w:numId w:val="5"/>
        </w:numPr>
        <w:tabs>
          <w:tab w:val="left" w:pos="567"/>
        </w:tabs>
        <w:spacing w:line="276" w:lineRule="auto"/>
        <w:ind w:left="0" w:firstLine="567"/>
        <w:rPr>
          <w:sz w:val="24"/>
          <w:szCs w:val="24"/>
        </w:rPr>
      </w:pPr>
      <w:r>
        <w:rPr>
          <w:sz w:val="24"/>
          <w:szCs w:val="24"/>
        </w:rPr>
        <w:t>индивидуальный учет результатов освоения учащимися образовательных программ, а также хранение в архивах информации об этих</w:t>
      </w:r>
      <w:r>
        <w:rPr>
          <w:spacing w:val="-2"/>
          <w:sz w:val="24"/>
          <w:szCs w:val="24"/>
        </w:rPr>
        <w:t xml:space="preserve"> </w:t>
      </w:r>
      <w:r>
        <w:rPr>
          <w:sz w:val="24"/>
          <w:szCs w:val="24"/>
        </w:rPr>
        <w:t>результатах;</w:t>
      </w:r>
    </w:p>
    <w:p w14:paraId="0B959300" w14:textId="77777777" w:rsidR="003D21CE" w:rsidRDefault="00D44845">
      <w:pPr>
        <w:pStyle w:val="a7"/>
        <w:numPr>
          <w:ilvl w:val="0"/>
          <w:numId w:val="5"/>
        </w:numPr>
        <w:tabs>
          <w:tab w:val="left" w:pos="567"/>
        </w:tabs>
        <w:spacing w:line="276" w:lineRule="auto"/>
        <w:ind w:left="0" w:firstLine="567"/>
        <w:rPr>
          <w:sz w:val="24"/>
          <w:szCs w:val="24"/>
        </w:rPr>
      </w:pPr>
      <w:r>
        <w:rPr>
          <w:sz w:val="24"/>
          <w:szCs w:val="24"/>
        </w:rPr>
        <w:t>использование и совершенствование методов обучения и воспитания, образовательных</w:t>
      </w:r>
      <w:r>
        <w:rPr>
          <w:spacing w:val="-1"/>
          <w:sz w:val="24"/>
          <w:szCs w:val="24"/>
        </w:rPr>
        <w:t xml:space="preserve"> </w:t>
      </w:r>
      <w:r>
        <w:rPr>
          <w:sz w:val="24"/>
          <w:szCs w:val="24"/>
        </w:rPr>
        <w:t>технологий.</w:t>
      </w:r>
    </w:p>
    <w:p w14:paraId="3532A3F2" w14:textId="77777777" w:rsidR="003D21CE" w:rsidRDefault="00D44845">
      <w:pPr>
        <w:pStyle w:val="a5"/>
        <w:tabs>
          <w:tab w:val="left" w:pos="0"/>
        </w:tabs>
        <w:spacing w:line="276" w:lineRule="auto"/>
        <w:ind w:left="0" w:firstLine="567"/>
      </w:pPr>
      <w:r>
        <w:t>1.7. Школа обязана осуществлять свою деятельность в соответствии с действующим законодательством в сфере образования, в том числе:</w:t>
      </w:r>
    </w:p>
    <w:p w14:paraId="4A0164C7" w14:textId="77777777" w:rsidR="003D21CE" w:rsidRDefault="00D44845">
      <w:pPr>
        <w:pStyle w:val="a5"/>
        <w:numPr>
          <w:ilvl w:val="0"/>
          <w:numId w:val="6"/>
        </w:numPr>
        <w:tabs>
          <w:tab w:val="left" w:pos="567"/>
        </w:tabs>
        <w:spacing w:line="276" w:lineRule="auto"/>
        <w:ind w:left="0" w:firstLine="567"/>
      </w:pPr>
      <w: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14:paraId="213C9F26" w14:textId="77777777" w:rsidR="003D21CE" w:rsidRDefault="00D44845">
      <w:pPr>
        <w:pStyle w:val="a5"/>
        <w:numPr>
          <w:ilvl w:val="0"/>
          <w:numId w:val="6"/>
        </w:numPr>
        <w:tabs>
          <w:tab w:val="left" w:pos="567"/>
        </w:tabs>
        <w:spacing w:line="276" w:lineRule="auto"/>
        <w:ind w:left="0" w:firstLine="567"/>
      </w:pPr>
      <w:r>
        <w:t>создавать безопасные условия обучения, воспитания</w:t>
      </w:r>
      <w:r>
        <w:rPr>
          <w:spacing w:val="1"/>
        </w:rPr>
        <w:t xml:space="preserve"> </w:t>
      </w:r>
      <w:r>
        <w:t xml:space="preserve">учащихся, соблюдать права и свободы учащихся, родителей (законных </w:t>
      </w:r>
      <w:r>
        <w:lastRenderedPageBreak/>
        <w:t>представителей) несовершеннолетних</w:t>
      </w:r>
      <w:r>
        <w:rPr>
          <w:spacing w:val="3"/>
        </w:rPr>
        <w:t xml:space="preserve"> </w:t>
      </w:r>
      <w:r>
        <w:t>учащихся.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w:t>
      </w:r>
    </w:p>
    <w:p w14:paraId="2F4774EE" w14:textId="77777777" w:rsidR="003D21CE" w:rsidRDefault="00D44845">
      <w:pPr>
        <w:pStyle w:val="a5"/>
        <w:tabs>
          <w:tab w:val="left" w:pos="0"/>
        </w:tabs>
        <w:spacing w:before="61" w:line="276" w:lineRule="auto"/>
        <w:ind w:left="0" w:firstLine="567"/>
      </w:pPr>
      <w:r>
        <w:t>1.8.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учащихся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w:t>
      </w:r>
      <w:r>
        <w:rPr>
          <w:spacing w:val="-11"/>
        </w:rPr>
        <w:t xml:space="preserve"> </w:t>
      </w:r>
      <w:r>
        <w:t>ценностями.</w:t>
      </w:r>
    </w:p>
    <w:p w14:paraId="068B2DD1" w14:textId="77777777" w:rsidR="003D21CE" w:rsidRDefault="00D44845">
      <w:pPr>
        <w:pStyle w:val="a8"/>
        <w:numPr>
          <w:ilvl w:val="1"/>
          <w:numId w:val="7"/>
        </w:numPr>
        <w:tabs>
          <w:tab w:val="left" w:pos="0"/>
          <w:tab w:val="left" w:pos="851"/>
          <w:tab w:val="left" w:pos="1134"/>
        </w:tabs>
        <w:spacing w:line="276" w:lineRule="auto"/>
        <w:ind w:hanging="513"/>
        <w:jc w:val="both"/>
      </w:pPr>
      <w:r>
        <w:t xml:space="preserve"> Порядок включения образовательной программы в образовательный процесс:</w:t>
      </w:r>
    </w:p>
    <w:p w14:paraId="26BC065B" w14:textId="77777777" w:rsidR="003D21CE" w:rsidRDefault="00D44845">
      <w:pPr>
        <w:pStyle w:val="a7"/>
        <w:numPr>
          <w:ilvl w:val="0"/>
          <w:numId w:val="8"/>
        </w:numPr>
        <w:tabs>
          <w:tab w:val="left" w:pos="0"/>
          <w:tab w:val="left" w:pos="851"/>
          <w:tab w:val="left" w:pos="1134"/>
          <w:tab w:val="left" w:pos="1395"/>
        </w:tabs>
        <w:spacing w:line="276" w:lineRule="auto"/>
        <w:ind w:left="0" w:firstLine="567"/>
        <w:rPr>
          <w:sz w:val="24"/>
          <w:szCs w:val="24"/>
        </w:rPr>
      </w:pPr>
      <w:r>
        <w:rPr>
          <w:sz w:val="24"/>
          <w:szCs w:val="24"/>
        </w:rPr>
        <w:t>рассматривается на заседании отделов и методического совета школы;</w:t>
      </w:r>
    </w:p>
    <w:p w14:paraId="0E692EDF" w14:textId="77777777" w:rsidR="003D21CE" w:rsidRDefault="00D44845">
      <w:pPr>
        <w:pStyle w:val="a7"/>
        <w:numPr>
          <w:ilvl w:val="0"/>
          <w:numId w:val="8"/>
        </w:numPr>
        <w:tabs>
          <w:tab w:val="left" w:pos="0"/>
          <w:tab w:val="left" w:pos="851"/>
          <w:tab w:val="left" w:pos="1134"/>
          <w:tab w:val="left" w:pos="1395"/>
        </w:tabs>
        <w:spacing w:line="276" w:lineRule="auto"/>
        <w:ind w:left="0" w:firstLine="567"/>
        <w:rPr>
          <w:sz w:val="24"/>
          <w:szCs w:val="24"/>
        </w:rPr>
      </w:pPr>
      <w:r>
        <w:rPr>
          <w:sz w:val="24"/>
          <w:szCs w:val="24"/>
        </w:rPr>
        <w:t>принимается на педагогическом совете, вводится в действие приказом директора Школы с указанием даты введения.</w:t>
      </w:r>
    </w:p>
    <w:p w14:paraId="5AF5263D" w14:textId="77777777" w:rsidR="003D21CE" w:rsidRDefault="00D44845">
      <w:pPr>
        <w:pStyle w:val="a7"/>
        <w:numPr>
          <w:ilvl w:val="1"/>
          <w:numId w:val="7"/>
        </w:numPr>
        <w:tabs>
          <w:tab w:val="left" w:pos="0"/>
          <w:tab w:val="left" w:pos="720"/>
          <w:tab w:val="left" w:pos="851"/>
          <w:tab w:val="left" w:pos="1395"/>
        </w:tabs>
        <w:spacing w:line="276" w:lineRule="auto"/>
        <w:ind w:left="0" w:firstLine="567"/>
        <w:rPr>
          <w:sz w:val="24"/>
          <w:szCs w:val="24"/>
        </w:rPr>
      </w:pPr>
      <w:r>
        <w:rPr>
          <w:sz w:val="24"/>
          <w:szCs w:val="24"/>
        </w:rPr>
        <w:t>Критерии</w:t>
      </w:r>
      <w:r>
        <w:rPr>
          <w:sz w:val="24"/>
          <w:szCs w:val="24"/>
        </w:rPr>
        <w:tab/>
        <w:t xml:space="preserve">рекомендации образовательной программы к использованию </w:t>
      </w:r>
      <w:r>
        <w:rPr>
          <w:spacing w:val="-17"/>
          <w:sz w:val="24"/>
          <w:szCs w:val="24"/>
        </w:rPr>
        <w:t xml:space="preserve">в </w:t>
      </w:r>
      <w:r>
        <w:rPr>
          <w:sz w:val="24"/>
          <w:szCs w:val="24"/>
        </w:rPr>
        <w:t>образовательном процессе</w:t>
      </w:r>
      <w:r>
        <w:rPr>
          <w:spacing w:val="-3"/>
          <w:sz w:val="24"/>
          <w:szCs w:val="24"/>
        </w:rPr>
        <w:t xml:space="preserve"> </w:t>
      </w:r>
      <w:r>
        <w:rPr>
          <w:sz w:val="24"/>
          <w:szCs w:val="24"/>
        </w:rPr>
        <w:t>Школы:</w:t>
      </w:r>
    </w:p>
    <w:p w14:paraId="6591E6ED" w14:textId="77777777" w:rsidR="003D21CE" w:rsidRDefault="00D44845">
      <w:pPr>
        <w:pStyle w:val="a7"/>
        <w:numPr>
          <w:ilvl w:val="0"/>
          <w:numId w:val="9"/>
        </w:numPr>
        <w:tabs>
          <w:tab w:val="left" w:pos="0"/>
          <w:tab w:val="left" w:pos="851"/>
          <w:tab w:val="left" w:pos="1134"/>
          <w:tab w:val="left" w:pos="1395"/>
        </w:tabs>
        <w:spacing w:line="276" w:lineRule="auto"/>
        <w:ind w:left="0" w:firstLine="567"/>
        <w:rPr>
          <w:sz w:val="24"/>
          <w:szCs w:val="24"/>
        </w:rPr>
      </w:pPr>
      <w:r>
        <w:rPr>
          <w:sz w:val="24"/>
          <w:szCs w:val="24"/>
        </w:rPr>
        <w:t>соответствие действующему законодательству в сфере</w:t>
      </w:r>
      <w:r>
        <w:rPr>
          <w:spacing w:val="-12"/>
          <w:sz w:val="24"/>
          <w:szCs w:val="24"/>
        </w:rPr>
        <w:t xml:space="preserve"> </w:t>
      </w:r>
      <w:r>
        <w:rPr>
          <w:sz w:val="24"/>
          <w:szCs w:val="24"/>
        </w:rPr>
        <w:t>образования;</w:t>
      </w:r>
    </w:p>
    <w:p w14:paraId="164879DB" w14:textId="77777777" w:rsidR="003D21CE" w:rsidRDefault="00D44845">
      <w:pPr>
        <w:pStyle w:val="a7"/>
        <w:numPr>
          <w:ilvl w:val="0"/>
          <w:numId w:val="9"/>
        </w:numPr>
        <w:tabs>
          <w:tab w:val="left" w:pos="0"/>
          <w:tab w:val="left" w:pos="851"/>
          <w:tab w:val="left" w:pos="1134"/>
          <w:tab w:val="left" w:pos="1395"/>
        </w:tabs>
        <w:spacing w:line="276" w:lineRule="auto"/>
        <w:ind w:left="0" w:firstLine="567"/>
        <w:rPr>
          <w:sz w:val="24"/>
          <w:szCs w:val="24"/>
        </w:rPr>
      </w:pPr>
      <w:r>
        <w:rPr>
          <w:sz w:val="24"/>
          <w:szCs w:val="24"/>
        </w:rPr>
        <w:t>соответствие содержания образовательной программы Уставу Школы, приоритетным направлениям деятельности Школы, поставленным целям и</w:t>
      </w:r>
      <w:r>
        <w:rPr>
          <w:spacing w:val="-3"/>
          <w:sz w:val="24"/>
          <w:szCs w:val="24"/>
        </w:rPr>
        <w:t xml:space="preserve"> </w:t>
      </w:r>
      <w:r>
        <w:rPr>
          <w:sz w:val="24"/>
          <w:szCs w:val="24"/>
        </w:rPr>
        <w:t xml:space="preserve">задачам. </w:t>
      </w:r>
    </w:p>
    <w:p w14:paraId="43D99452" w14:textId="77777777" w:rsidR="003D21CE" w:rsidRDefault="00D44845">
      <w:pPr>
        <w:tabs>
          <w:tab w:val="left" w:pos="0"/>
          <w:tab w:val="left" w:pos="1395"/>
        </w:tabs>
        <w:spacing w:line="276" w:lineRule="auto"/>
        <w:ind w:firstLine="567"/>
        <w:jc w:val="both"/>
        <w:rPr>
          <w:sz w:val="24"/>
          <w:szCs w:val="24"/>
        </w:rPr>
      </w:pPr>
      <w:r>
        <w:rPr>
          <w:sz w:val="24"/>
          <w:szCs w:val="24"/>
        </w:rPr>
        <w:t>1.11.  В Школе реализуются</w:t>
      </w:r>
      <w:r>
        <w:rPr>
          <w:sz w:val="24"/>
          <w:szCs w:val="24"/>
        </w:rPr>
        <w:tab/>
        <w:t>дополнительные общеразвивающие и предпрофессиональные</w:t>
      </w:r>
      <w:r>
        <w:rPr>
          <w:spacing w:val="-3"/>
          <w:sz w:val="24"/>
          <w:szCs w:val="24"/>
        </w:rPr>
        <w:t xml:space="preserve"> </w:t>
      </w:r>
      <w:r>
        <w:rPr>
          <w:sz w:val="24"/>
          <w:szCs w:val="24"/>
        </w:rPr>
        <w:t xml:space="preserve">общеобразовательные </w:t>
      </w:r>
      <w:r>
        <w:rPr>
          <w:spacing w:val="-3"/>
          <w:sz w:val="24"/>
          <w:szCs w:val="24"/>
        </w:rPr>
        <w:t>программы.</w:t>
      </w:r>
    </w:p>
    <w:p w14:paraId="03D99312" w14:textId="77777777" w:rsidR="003D21CE" w:rsidRDefault="00D44845">
      <w:pPr>
        <w:pStyle w:val="a5"/>
        <w:tabs>
          <w:tab w:val="left" w:pos="0"/>
        </w:tabs>
        <w:spacing w:before="61" w:line="276" w:lineRule="auto"/>
        <w:ind w:left="0" w:firstLine="567"/>
      </w:pPr>
      <w:r>
        <w:t xml:space="preserve">1.12. Содержание дополнительных общеразвивающих программ и сроки обучения по ним определяются образовательной программой, разработанной </w:t>
      </w:r>
      <w:proofErr w:type="gramStart"/>
      <w:r>
        <w:t>и  утвержденной</w:t>
      </w:r>
      <w:proofErr w:type="gramEnd"/>
      <w:r>
        <w:t xml:space="preserve"> Школой.</w:t>
      </w:r>
    </w:p>
    <w:p w14:paraId="0D376E6B" w14:textId="77777777" w:rsidR="003D21CE" w:rsidRDefault="00D44845">
      <w:pPr>
        <w:pStyle w:val="a5"/>
        <w:tabs>
          <w:tab w:val="left" w:pos="0"/>
        </w:tabs>
        <w:spacing w:before="61" w:line="276" w:lineRule="auto"/>
        <w:ind w:left="0" w:firstLine="567"/>
      </w:pPr>
      <w:r>
        <w:t xml:space="preserve">1.13. Содержание дополнительных предпрофессиональных программ определяется образовательной программой, разработанной и утвержденной Школой в соответствии с федеральными государственными требованиями. </w:t>
      </w:r>
    </w:p>
    <w:p w14:paraId="14601080" w14:textId="77777777" w:rsidR="003D21CE" w:rsidRDefault="00D44845">
      <w:pPr>
        <w:pStyle w:val="a5"/>
        <w:tabs>
          <w:tab w:val="left" w:pos="0"/>
        </w:tabs>
        <w:spacing w:before="61" w:line="276" w:lineRule="auto"/>
        <w:ind w:left="0" w:firstLine="567"/>
      </w:pPr>
      <w:r>
        <w:t>1.14. Дополнительные предпрофессиональные программы в области музыкального искусства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72364F9" w14:textId="77777777" w:rsidR="003D21CE" w:rsidRDefault="00D44845">
      <w:pPr>
        <w:pStyle w:val="a5"/>
        <w:tabs>
          <w:tab w:val="left" w:pos="0"/>
        </w:tabs>
        <w:spacing w:line="276" w:lineRule="auto"/>
        <w:ind w:left="0" w:firstLine="567"/>
      </w:pPr>
      <w:r>
        <w:t xml:space="preserve">1.15.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w:t>
      </w:r>
      <w:r>
        <w:lastRenderedPageBreak/>
        <w:t>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2C5AF1B" w14:textId="77777777" w:rsidR="003D21CE" w:rsidRDefault="00D44845">
      <w:pPr>
        <w:pStyle w:val="a5"/>
        <w:tabs>
          <w:tab w:val="left" w:pos="0"/>
        </w:tabs>
        <w:spacing w:line="276" w:lineRule="auto"/>
        <w:ind w:left="0" w:firstLine="567"/>
      </w:pPr>
      <w:r>
        <w:t>1.16.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Pr>
          <w:spacing w:val="-1"/>
        </w:rPr>
        <w:t xml:space="preserve"> </w:t>
      </w:r>
      <w:r>
        <w:t>образования.</w:t>
      </w:r>
    </w:p>
    <w:p w14:paraId="451ED52F" w14:textId="77777777" w:rsidR="003D21CE" w:rsidRDefault="00D44845">
      <w:pPr>
        <w:pStyle w:val="a5"/>
        <w:tabs>
          <w:tab w:val="left" w:pos="0"/>
        </w:tabs>
        <w:spacing w:line="276" w:lineRule="auto"/>
        <w:ind w:left="0" w:firstLine="567"/>
      </w:pPr>
      <w:r>
        <w:t>1.17. Освоение дополнительных общеразвивающих программ в области искусств завершается итоговой аттестацией обучающихся, форма и порядок проведения которой устанавливаются Школой самостоятельно.</w:t>
      </w:r>
    </w:p>
    <w:p w14:paraId="1253EBA2" w14:textId="77777777" w:rsidR="003D21CE" w:rsidRDefault="00D44845">
      <w:pPr>
        <w:pStyle w:val="a5"/>
        <w:tabs>
          <w:tab w:val="left" w:pos="0"/>
          <w:tab w:val="left" w:pos="709"/>
        </w:tabs>
        <w:spacing w:line="276" w:lineRule="auto"/>
        <w:ind w:left="0" w:firstLine="567"/>
      </w:pPr>
      <w:r>
        <w:t>1.18. В образовательной программе применяются следующие основные понятия:</w:t>
      </w:r>
    </w:p>
    <w:p w14:paraId="7B3E9A65" w14:textId="77777777" w:rsidR="003D21CE" w:rsidRDefault="00D44845">
      <w:pPr>
        <w:pStyle w:val="a5"/>
        <w:tabs>
          <w:tab w:val="left" w:pos="0"/>
        </w:tabs>
        <w:spacing w:line="276" w:lineRule="auto"/>
        <w:ind w:left="0" w:firstLine="567"/>
      </w:pPr>
      <w:r>
        <w:rPr>
          <w:i/>
        </w:rPr>
        <w:t>Участники образовательных отношений</w:t>
      </w:r>
      <w:r>
        <w:t xml:space="preserve"> – учащиеся, родители (законные</w:t>
      </w:r>
      <w:r>
        <w:rPr>
          <w:spacing w:val="27"/>
        </w:rPr>
        <w:t xml:space="preserve"> </w:t>
      </w:r>
      <w:r>
        <w:t xml:space="preserve">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14:paraId="213533E0" w14:textId="77777777" w:rsidR="003D21CE" w:rsidRDefault="00D44845">
      <w:pPr>
        <w:pStyle w:val="a5"/>
        <w:tabs>
          <w:tab w:val="left" w:pos="0"/>
        </w:tabs>
        <w:spacing w:line="276" w:lineRule="auto"/>
        <w:ind w:left="0" w:firstLine="567"/>
      </w:pPr>
      <w:r>
        <w:rPr>
          <w:i/>
        </w:rPr>
        <w:t xml:space="preserve">Образовательная деятельность </w:t>
      </w:r>
      <w:r>
        <w:t>- деятельность по реализации образовательных программ.</w:t>
      </w:r>
    </w:p>
    <w:p w14:paraId="456013D2" w14:textId="77777777" w:rsidR="003D21CE" w:rsidRDefault="00D44845">
      <w:pPr>
        <w:pStyle w:val="a5"/>
        <w:tabs>
          <w:tab w:val="left" w:pos="0"/>
        </w:tabs>
        <w:spacing w:line="276" w:lineRule="auto"/>
        <w:ind w:left="0" w:firstLine="567"/>
      </w:pPr>
      <w:r>
        <w:rPr>
          <w:i/>
        </w:rPr>
        <w:t xml:space="preserve">Обучающиеся </w:t>
      </w:r>
      <w:r>
        <w:t xml:space="preserve">- лица, осваивающие дополнительные общеобразовательные программы. </w:t>
      </w:r>
    </w:p>
    <w:p w14:paraId="729AC4A9"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Федеральные государственные требования </w:t>
      </w:r>
      <w:r>
        <w:rPr>
          <w:sz w:val="24"/>
          <w:szCs w:val="24"/>
        </w:rPr>
        <w:t xml:space="preserve">-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«Об образовании» уполномоченными федеральными органами исполнительной власти. </w:t>
      </w:r>
    </w:p>
    <w:p w14:paraId="760D2766"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Образование </w:t>
      </w:r>
      <w:r>
        <w:rPr>
          <w:sz w:val="24"/>
          <w:szCs w:val="24"/>
        </w:rPr>
        <w:t xml:space="preserve">- 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компетенции определенных объема и сложности. </w:t>
      </w:r>
    </w:p>
    <w:p w14:paraId="4519AFC4"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Воспитание </w:t>
      </w:r>
      <w:r>
        <w:rPr>
          <w:sz w:val="24"/>
          <w:szCs w:val="24"/>
        </w:rPr>
        <w:t xml:space="preserve">- деятельность, направленная на развитие личности, создание условий для самоопределения и социализации учащегося. </w:t>
      </w:r>
    </w:p>
    <w:p w14:paraId="5811B790"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Обучение </w:t>
      </w:r>
      <w:r>
        <w:rPr>
          <w:sz w:val="24"/>
          <w:szCs w:val="24"/>
        </w:rPr>
        <w:t xml:space="preserve">- целенаправленный процесс организации деятельности учащихся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w:t>
      </w:r>
      <w:proofErr w:type="gramStart"/>
      <w:r>
        <w:rPr>
          <w:sz w:val="24"/>
          <w:szCs w:val="24"/>
        </w:rPr>
        <w:t>обучающихся  мотивации</w:t>
      </w:r>
      <w:proofErr w:type="gramEnd"/>
      <w:r>
        <w:rPr>
          <w:sz w:val="24"/>
          <w:szCs w:val="24"/>
        </w:rPr>
        <w:t xml:space="preserve"> получения  образования в течение всей жизни. </w:t>
      </w:r>
    </w:p>
    <w:p w14:paraId="7EB59628"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Учебный план </w:t>
      </w:r>
      <w:r>
        <w:rPr>
          <w:sz w:val="24"/>
          <w:szCs w:val="24"/>
        </w:rPr>
        <w:t xml:space="preserve">- документ, который определяет перечень, трудоемкость, последовательность и распределение по периодам обучения учебных предметов, иных видов учебной деятельности, формы промежуточной аттестации учащихся. </w:t>
      </w:r>
    </w:p>
    <w:p w14:paraId="1B9239DB"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Инклюзивное образование </w:t>
      </w:r>
      <w:r>
        <w:rPr>
          <w:sz w:val="24"/>
          <w:szCs w:val="24"/>
        </w:rP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714BABFE" w14:textId="77777777" w:rsidR="003D21CE" w:rsidRDefault="00D44845">
      <w:pPr>
        <w:tabs>
          <w:tab w:val="left" w:pos="0"/>
          <w:tab w:val="left" w:pos="1365"/>
        </w:tabs>
        <w:spacing w:line="276" w:lineRule="auto"/>
        <w:ind w:right="3" w:firstLine="567"/>
        <w:jc w:val="both"/>
        <w:rPr>
          <w:sz w:val="24"/>
          <w:szCs w:val="24"/>
        </w:rPr>
      </w:pPr>
      <w:r>
        <w:rPr>
          <w:i/>
          <w:sz w:val="24"/>
          <w:szCs w:val="24"/>
        </w:rPr>
        <w:t xml:space="preserve">Качество образования </w:t>
      </w:r>
      <w:r>
        <w:rPr>
          <w:sz w:val="24"/>
          <w:szCs w:val="24"/>
        </w:rPr>
        <w:t xml:space="preserve">- комплексная характеристика образовательной деятельности и подготовки учащегося, выражающая степень </w:t>
      </w:r>
      <w:r>
        <w:rPr>
          <w:sz w:val="24"/>
          <w:szCs w:val="24"/>
        </w:rPr>
        <w:lastRenderedPageBreak/>
        <w:t>их соответствия федеральным государственным требованиям и (или) потребностям физического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14126119" w14:textId="77777777" w:rsidR="003D21CE" w:rsidRDefault="003D21CE">
      <w:pPr>
        <w:tabs>
          <w:tab w:val="left" w:pos="0"/>
          <w:tab w:val="left" w:pos="1365"/>
        </w:tabs>
        <w:spacing w:line="276" w:lineRule="auto"/>
        <w:ind w:left="360" w:right="3"/>
        <w:jc w:val="center"/>
        <w:rPr>
          <w:b/>
          <w:sz w:val="24"/>
          <w:szCs w:val="24"/>
        </w:rPr>
      </w:pPr>
    </w:p>
    <w:p w14:paraId="294260D0" w14:textId="77777777" w:rsidR="003D21CE" w:rsidRDefault="00D44845">
      <w:pPr>
        <w:tabs>
          <w:tab w:val="left" w:pos="0"/>
          <w:tab w:val="left" w:pos="1365"/>
        </w:tabs>
        <w:spacing w:line="276" w:lineRule="auto"/>
        <w:ind w:left="360" w:right="3"/>
        <w:jc w:val="center"/>
        <w:rPr>
          <w:b/>
          <w:sz w:val="24"/>
          <w:szCs w:val="24"/>
        </w:rPr>
      </w:pPr>
      <w:proofErr w:type="spellStart"/>
      <w:r>
        <w:rPr>
          <w:b/>
          <w:sz w:val="24"/>
          <w:szCs w:val="24"/>
        </w:rPr>
        <w:t>ⅠⅠ</w:t>
      </w:r>
      <w:proofErr w:type="spellEnd"/>
      <w:r>
        <w:rPr>
          <w:b/>
          <w:sz w:val="24"/>
          <w:szCs w:val="24"/>
        </w:rPr>
        <w:t>. Информационная справка.</w:t>
      </w:r>
    </w:p>
    <w:p w14:paraId="6BB72061" w14:textId="77777777" w:rsidR="003D21CE" w:rsidRDefault="00D44845">
      <w:pPr>
        <w:spacing w:before="100" w:beforeAutospacing="1" w:after="100" w:afterAutospacing="1" w:line="276" w:lineRule="auto"/>
        <w:ind w:firstLine="567"/>
        <w:jc w:val="both"/>
        <w:rPr>
          <w:sz w:val="24"/>
          <w:szCs w:val="24"/>
        </w:rPr>
      </w:pPr>
      <w:r>
        <w:rPr>
          <w:sz w:val="24"/>
          <w:szCs w:val="24"/>
        </w:rPr>
        <w:t xml:space="preserve">2.1. Одинцовская детская музыкальная школа, основанная в 1967 году решением исполнительного комитета Московского областного совета депутатов трудящихся – одна из старейших школ   Одинцовского района. В 70-80-е годы Одинцовская музыкальная школа стремительно развивается. Появляются новые инструментальные классы. Кроме фортепиано открываются классы скрипки, баяна, аккордеона, домры.  Создаются хоровые коллективы и небольшой симфонический оркестр.  В это время музыкальная школа начинает проводить большую методическую работу. Приглашаются преподаватели из ЦМШ, изучаются новые методики преподавания, даются концерты, открытые уроки. Ведется активная концертная работа, как в селе, так и в городе Одинцово. В том числе стали традиционными ежегодные концерты педагогов со сбором средств в Фонд Мира. Возникает «Университет музыки», который в 1985 году переименовывается в «Клуб любителей музыки» для жителей г. Одинцово. С появлением собственного концертного зала, в школе регулярно проводятся конкурсы, концерты, тематические вечера. В 2012 году решением Совета депутатов Одинцовского муниципального района Одинцовской ДМШ присваивается почетное звание "Лучшее предприятие года". </w:t>
      </w:r>
      <w:proofErr w:type="gramStart"/>
      <w:r>
        <w:rPr>
          <w:sz w:val="24"/>
          <w:szCs w:val="24"/>
        </w:rPr>
        <w:t>Сейчас  в</w:t>
      </w:r>
      <w:proofErr w:type="gramEnd"/>
      <w:r>
        <w:rPr>
          <w:sz w:val="24"/>
          <w:szCs w:val="24"/>
        </w:rPr>
        <w:t xml:space="preserve"> школе обучаются более 800 учащихся по специальностям: фортепиано, скрипка, виолончель, гитара, домра, балалайка, гусли, баян, аккордеон, флейта, кларнет, саксофон, гобой, ударные инструменты и др. В школе существует хор мальчиков, первый и единственный в районе. Хор мальчиков «Веселый ветер» с неизменным успехом участвует в музыкальных соревнованиях различного уровня и выступает в концертах школы и города. В 2021 году хору мальчиков «Веселый ветер» присвоено звание Образцовый.  В школе существует оркестр народных инструментов, оркестр баянистов-аккордеонистов, духовой оркестр. В последние годы востребованным стало подготовительное отделение, где широко применяются новые методики обучения детей дошкольного возраста. Наряду с этим учащиеся являются постоянными призерами и лауреатами районных, областных, всероссийских и международных конкурсов. Лучшие из них ежегодно удостаиваются стипендий Губернатора Московской области и Главы Одинцовского района. Основу педагогического коллектива составляют опытные профессионалы с большим стажем работы.  В последние годы коллектив пополнился молодыми талантливыми преподавателями.</w:t>
      </w:r>
    </w:p>
    <w:p w14:paraId="64A465E0" w14:textId="77777777" w:rsidR="003D21CE" w:rsidRDefault="00D44845">
      <w:pPr>
        <w:pStyle w:val="1"/>
        <w:tabs>
          <w:tab w:val="left" w:pos="1839"/>
        </w:tabs>
        <w:spacing w:line="276" w:lineRule="auto"/>
        <w:ind w:left="0"/>
      </w:pPr>
      <w:r>
        <w:t>III. Основные характеристики образовательного процесса.</w:t>
      </w:r>
    </w:p>
    <w:p w14:paraId="23136A11" w14:textId="77777777" w:rsidR="003D21CE" w:rsidRDefault="003D21CE">
      <w:pPr>
        <w:pStyle w:val="1"/>
        <w:tabs>
          <w:tab w:val="left" w:pos="1839"/>
        </w:tabs>
        <w:spacing w:line="276" w:lineRule="auto"/>
        <w:ind w:left="0"/>
      </w:pPr>
    </w:p>
    <w:p w14:paraId="0ACF17CA" w14:textId="77777777" w:rsidR="003D21CE" w:rsidRDefault="00D44845">
      <w:pPr>
        <w:pStyle w:val="a7"/>
        <w:tabs>
          <w:tab w:val="left" w:pos="1212"/>
        </w:tabs>
        <w:spacing w:line="276" w:lineRule="auto"/>
        <w:ind w:left="0" w:firstLine="567"/>
        <w:rPr>
          <w:sz w:val="24"/>
          <w:szCs w:val="24"/>
        </w:rPr>
      </w:pPr>
      <w:r>
        <w:rPr>
          <w:sz w:val="24"/>
          <w:szCs w:val="24"/>
        </w:rPr>
        <w:t xml:space="preserve">3.1. Школа осуществляет в качестве основных целей деятельности создание условий и осуществление образовательной деятельности по дополнительным общеобразовательным программам в области музыкального искусства. </w:t>
      </w:r>
    </w:p>
    <w:p w14:paraId="66526E43" w14:textId="77777777" w:rsidR="003D21CE" w:rsidRDefault="00D44845">
      <w:pPr>
        <w:pStyle w:val="a7"/>
        <w:tabs>
          <w:tab w:val="left" w:pos="1212"/>
        </w:tabs>
        <w:spacing w:line="276" w:lineRule="auto"/>
        <w:ind w:left="0" w:firstLine="567"/>
        <w:rPr>
          <w:sz w:val="24"/>
          <w:szCs w:val="24"/>
        </w:rPr>
      </w:pPr>
      <w:r>
        <w:rPr>
          <w:sz w:val="24"/>
          <w:szCs w:val="24"/>
        </w:rPr>
        <w:t>3.2. Школа осуществляет следующие основные виды деятельности:</w:t>
      </w:r>
    </w:p>
    <w:p w14:paraId="34496D95"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lastRenderedPageBreak/>
        <w:t>обеспечение условий для организации и осуществления образовательной деятельности;</w:t>
      </w:r>
    </w:p>
    <w:p w14:paraId="6B2E01A2"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 xml:space="preserve">создание программы своей деятельности с учетом запросов социума детей, потребностей семьи, образовательных учреждений, детских и юношеских объединений и организаций, особенностей социально-экономического развития Одинцовского городского округа и национально-культурных традиций, в том </w:t>
      </w:r>
      <w:proofErr w:type="gramStart"/>
      <w:r>
        <w:rPr>
          <w:sz w:val="24"/>
          <w:szCs w:val="24"/>
        </w:rPr>
        <w:t>числе  разработка</w:t>
      </w:r>
      <w:proofErr w:type="gramEnd"/>
      <w:r>
        <w:rPr>
          <w:sz w:val="24"/>
          <w:szCs w:val="24"/>
        </w:rPr>
        <w:t xml:space="preserve"> плана финансово-хозяйственной деятельности на очередной календарный год, основных показателей муниципального задания, плана развития Учреждения;</w:t>
      </w:r>
    </w:p>
    <w:p w14:paraId="0B2409BA"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 xml:space="preserve">разработка, утверждение и реализация дополнительных общеобразовательных программ в области искусств: </w:t>
      </w:r>
      <w:proofErr w:type="gramStart"/>
      <w:r>
        <w:rPr>
          <w:sz w:val="24"/>
          <w:szCs w:val="24"/>
        </w:rPr>
        <w:t>общеразвивающих  образовательных</w:t>
      </w:r>
      <w:proofErr w:type="gramEnd"/>
      <w:r>
        <w:rPr>
          <w:sz w:val="24"/>
          <w:szCs w:val="24"/>
        </w:rPr>
        <w:t xml:space="preserve"> программ и предпрофессиональных образовательных программ;</w:t>
      </w:r>
    </w:p>
    <w:p w14:paraId="292EE43D"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 xml:space="preserve">методическая работа, направленная на совершенствование образовательного процесса, программ, форм и методов деятельности педагогических работников, объединений, в том </w:t>
      </w:r>
      <w:proofErr w:type="gramStart"/>
      <w:r>
        <w:rPr>
          <w:sz w:val="24"/>
          <w:szCs w:val="24"/>
        </w:rPr>
        <w:t xml:space="preserve">числе </w:t>
      </w:r>
      <w:r>
        <w:rPr>
          <w:color w:val="000000"/>
          <w:sz w:val="24"/>
          <w:szCs w:val="24"/>
        </w:rPr>
        <w:t xml:space="preserve"> создание</w:t>
      </w:r>
      <w:proofErr w:type="gramEnd"/>
      <w:r>
        <w:rPr>
          <w:color w:val="000000"/>
          <w:sz w:val="24"/>
          <w:szCs w:val="24"/>
        </w:rPr>
        <w:t xml:space="preserve"> научно-методических материалов и разработок по проблемам обучения и  воспитания обучающихся, психологии внутригруппового и межличностного общения, семейного воспитания;</w:t>
      </w:r>
    </w:p>
    <w:p w14:paraId="1176D72E"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организация и проведение культурно-массовых и просветительских мероприятий в рамках образовательных программ;</w:t>
      </w:r>
    </w:p>
    <w:p w14:paraId="3C7CBCB6"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 xml:space="preserve">осуществление внеклассной деятельности с целью наиболее успешного усвоения реализуемых образовательных программ; </w:t>
      </w:r>
    </w:p>
    <w:p w14:paraId="51901295"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деятельность по воспитанию гармоничной личности учащегося, в том числе создание условий для совместного труда, отдыха детей и родителей (законных представителей) обучающихся;</w:t>
      </w:r>
    </w:p>
    <w:p w14:paraId="58D2AEF3" w14:textId="77777777" w:rsidR="003D21CE" w:rsidRDefault="00D44845">
      <w:pPr>
        <w:pStyle w:val="a7"/>
        <w:numPr>
          <w:ilvl w:val="0"/>
          <w:numId w:val="10"/>
        </w:numPr>
        <w:tabs>
          <w:tab w:val="left" w:pos="567"/>
        </w:tabs>
        <w:spacing w:line="276" w:lineRule="auto"/>
        <w:ind w:left="0" w:firstLine="567"/>
        <w:rPr>
          <w:sz w:val="24"/>
          <w:szCs w:val="24"/>
        </w:rPr>
      </w:pPr>
      <w:r>
        <w:rPr>
          <w:sz w:val="24"/>
          <w:szCs w:val="24"/>
        </w:rPr>
        <w:t>содействие созданию, организации и обеспечению деятельности различных творческих и исполнительских объединений учащихся: по видам искусств, исполнительских, культурно-просветительских, научно-</w:t>
      </w:r>
      <w:proofErr w:type="gramStart"/>
      <w:r>
        <w:rPr>
          <w:sz w:val="24"/>
          <w:szCs w:val="24"/>
        </w:rPr>
        <w:t>исследовательских  и</w:t>
      </w:r>
      <w:proofErr w:type="gramEnd"/>
      <w:r>
        <w:rPr>
          <w:sz w:val="24"/>
          <w:szCs w:val="24"/>
        </w:rPr>
        <w:t xml:space="preserve"> т.д.</w:t>
      </w:r>
    </w:p>
    <w:p w14:paraId="57AC6B05" w14:textId="77777777" w:rsidR="003D21CE" w:rsidRDefault="00D44845">
      <w:pPr>
        <w:pStyle w:val="a7"/>
        <w:tabs>
          <w:tab w:val="left" w:pos="1212"/>
        </w:tabs>
        <w:spacing w:line="276" w:lineRule="auto"/>
        <w:ind w:left="0" w:firstLine="567"/>
        <w:rPr>
          <w:sz w:val="24"/>
          <w:szCs w:val="24"/>
        </w:rPr>
      </w:pPr>
      <w:r>
        <w:rPr>
          <w:sz w:val="24"/>
          <w:szCs w:val="24"/>
        </w:rPr>
        <w:t>3.3. Образовательная деятельность обучающихся в Школе</w:t>
      </w:r>
      <w:r>
        <w:rPr>
          <w:spacing w:val="-2"/>
          <w:sz w:val="24"/>
          <w:szCs w:val="24"/>
        </w:rPr>
        <w:t xml:space="preserve"> </w:t>
      </w:r>
      <w:r>
        <w:rPr>
          <w:sz w:val="24"/>
          <w:szCs w:val="24"/>
        </w:rPr>
        <w:t>осуществляется:</w:t>
      </w:r>
    </w:p>
    <w:p w14:paraId="6527BC46" w14:textId="77777777" w:rsidR="003D21CE" w:rsidRDefault="00D44845">
      <w:pPr>
        <w:pStyle w:val="a7"/>
        <w:numPr>
          <w:ilvl w:val="0"/>
          <w:numId w:val="10"/>
        </w:numPr>
        <w:tabs>
          <w:tab w:val="left" w:pos="0"/>
        </w:tabs>
        <w:spacing w:line="276" w:lineRule="auto"/>
        <w:ind w:left="0" w:firstLine="567"/>
        <w:rPr>
          <w:sz w:val="24"/>
          <w:szCs w:val="24"/>
        </w:rPr>
      </w:pPr>
      <w:r>
        <w:rPr>
          <w:sz w:val="24"/>
          <w:szCs w:val="24"/>
        </w:rPr>
        <w:t>в одновозрастных и разновозрастных объединениях (отделение, класс, группа, ансамбль, оркестр и др.);</w:t>
      </w:r>
    </w:p>
    <w:p w14:paraId="2D7B0539" w14:textId="77777777" w:rsidR="003D21CE" w:rsidRDefault="00D44845">
      <w:pPr>
        <w:pStyle w:val="a7"/>
        <w:numPr>
          <w:ilvl w:val="0"/>
          <w:numId w:val="10"/>
        </w:numPr>
        <w:tabs>
          <w:tab w:val="left" w:pos="0"/>
        </w:tabs>
        <w:spacing w:line="276" w:lineRule="auto"/>
        <w:ind w:left="0" w:firstLine="567"/>
        <w:rPr>
          <w:sz w:val="24"/>
          <w:szCs w:val="24"/>
        </w:rPr>
      </w:pPr>
      <w:r>
        <w:rPr>
          <w:sz w:val="24"/>
          <w:szCs w:val="24"/>
        </w:rPr>
        <w:t>в процессе учебной работы и внеурочных</w:t>
      </w:r>
      <w:r>
        <w:rPr>
          <w:spacing w:val="3"/>
          <w:sz w:val="24"/>
          <w:szCs w:val="24"/>
        </w:rPr>
        <w:t xml:space="preserve"> </w:t>
      </w:r>
      <w:r>
        <w:rPr>
          <w:sz w:val="24"/>
          <w:szCs w:val="24"/>
        </w:rPr>
        <w:t>мероприятий.</w:t>
      </w:r>
    </w:p>
    <w:p w14:paraId="2994EC52" w14:textId="77777777" w:rsidR="003D21CE" w:rsidRDefault="00D44845">
      <w:pPr>
        <w:pStyle w:val="a7"/>
        <w:tabs>
          <w:tab w:val="left" w:pos="1212"/>
        </w:tabs>
        <w:spacing w:line="276" w:lineRule="auto"/>
        <w:ind w:left="0" w:firstLine="567"/>
        <w:rPr>
          <w:sz w:val="24"/>
          <w:szCs w:val="24"/>
        </w:rPr>
      </w:pPr>
      <w:r>
        <w:rPr>
          <w:sz w:val="24"/>
          <w:szCs w:val="24"/>
        </w:rPr>
        <w:t xml:space="preserve">3.4. Численный состав объединений (классов, групп) обучающихся в Школе определяется в соответствии с санитарно-эпидемиологическими правилами и нормативами, федеральными государственными требованиями. </w:t>
      </w:r>
    </w:p>
    <w:p w14:paraId="1FD07837" w14:textId="03798E7A" w:rsidR="003D21CE" w:rsidRDefault="00D44845">
      <w:pPr>
        <w:pStyle w:val="a7"/>
        <w:tabs>
          <w:tab w:val="left" w:pos="1212"/>
        </w:tabs>
        <w:spacing w:line="276" w:lineRule="auto"/>
        <w:ind w:left="0" w:firstLine="567"/>
        <w:rPr>
          <w:sz w:val="24"/>
          <w:szCs w:val="24"/>
        </w:rPr>
      </w:pPr>
      <w:r>
        <w:rPr>
          <w:sz w:val="24"/>
          <w:szCs w:val="24"/>
        </w:rPr>
        <w:t xml:space="preserve">3.5. </w:t>
      </w:r>
      <w:r w:rsidR="00AF1438">
        <w:rPr>
          <w:sz w:val="24"/>
          <w:szCs w:val="24"/>
        </w:rPr>
        <w:t xml:space="preserve">   </w:t>
      </w:r>
      <w:r>
        <w:rPr>
          <w:sz w:val="24"/>
          <w:szCs w:val="24"/>
        </w:rPr>
        <w:t xml:space="preserve">Прием, перевод, отчисление </w:t>
      </w:r>
      <w:proofErr w:type="gramStart"/>
      <w:r>
        <w:rPr>
          <w:sz w:val="24"/>
          <w:szCs w:val="24"/>
        </w:rPr>
        <w:t>обучающихся  осуществляется</w:t>
      </w:r>
      <w:proofErr w:type="gramEnd"/>
      <w:r>
        <w:rPr>
          <w:sz w:val="24"/>
          <w:szCs w:val="24"/>
        </w:rPr>
        <w:t xml:space="preserve"> на основании локальных нормативно - правовых актов</w:t>
      </w:r>
      <w:r>
        <w:rPr>
          <w:spacing w:val="-2"/>
          <w:sz w:val="24"/>
          <w:szCs w:val="24"/>
        </w:rPr>
        <w:t xml:space="preserve"> </w:t>
      </w:r>
      <w:r>
        <w:rPr>
          <w:sz w:val="24"/>
          <w:szCs w:val="24"/>
        </w:rPr>
        <w:t>Школы.</w:t>
      </w:r>
    </w:p>
    <w:p w14:paraId="3BC4A51A" w14:textId="77777777" w:rsidR="003D21CE" w:rsidRDefault="00D44845">
      <w:pPr>
        <w:pStyle w:val="a7"/>
        <w:tabs>
          <w:tab w:val="left" w:pos="1212"/>
        </w:tabs>
        <w:spacing w:line="276" w:lineRule="auto"/>
        <w:ind w:left="0" w:firstLine="567"/>
        <w:rPr>
          <w:sz w:val="24"/>
          <w:szCs w:val="24"/>
        </w:rPr>
      </w:pPr>
      <w:r>
        <w:rPr>
          <w:sz w:val="24"/>
          <w:szCs w:val="24"/>
        </w:rPr>
        <w:t>3.6.   Текущий контроль знаний, промежуточная и итоговая аттестации обучающихся регламентируются локальными нормативно-правовыми актами</w:t>
      </w:r>
      <w:r>
        <w:rPr>
          <w:spacing w:val="-3"/>
          <w:sz w:val="24"/>
          <w:szCs w:val="24"/>
        </w:rPr>
        <w:t xml:space="preserve"> </w:t>
      </w:r>
      <w:r>
        <w:rPr>
          <w:sz w:val="24"/>
          <w:szCs w:val="24"/>
        </w:rPr>
        <w:t>Школы.</w:t>
      </w:r>
    </w:p>
    <w:p w14:paraId="08779EA8" w14:textId="77777777" w:rsidR="003D21CE" w:rsidRDefault="00D44845">
      <w:pPr>
        <w:pStyle w:val="a7"/>
        <w:tabs>
          <w:tab w:val="left" w:pos="993"/>
        </w:tabs>
        <w:spacing w:line="276" w:lineRule="auto"/>
        <w:ind w:left="0" w:firstLine="567"/>
        <w:rPr>
          <w:sz w:val="24"/>
          <w:szCs w:val="24"/>
        </w:rPr>
      </w:pPr>
      <w:r>
        <w:rPr>
          <w:sz w:val="24"/>
          <w:szCs w:val="24"/>
        </w:rPr>
        <w:t>3.7. Для ведения образовательного процесса и полноценного освоения обучающимися учебного материала в соответствии с образовательными программами и учебными планами установлены следующие виды</w:t>
      </w:r>
      <w:r>
        <w:rPr>
          <w:spacing w:val="-4"/>
          <w:sz w:val="24"/>
          <w:szCs w:val="24"/>
        </w:rPr>
        <w:t xml:space="preserve"> </w:t>
      </w:r>
      <w:r>
        <w:rPr>
          <w:sz w:val="24"/>
          <w:szCs w:val="24"/>
        </w:rPr>
        <w:t>работ:</w:t>
      </w:r>
    </w:p>
    <w:p w14:paraId="06C94517" w14:textId="77777777" w:rsidR="003D21CE" w:rsidRDefault="00D44845">
      <w:pPr>
        <w:pStyle w:val="a7"/>
        <w:numPr>
          <w:ilvl w:val="0"/>
          <w:numId w:val="10"/>
        </w:numPr>
        <w:tabs>
          <w:tab w:val="left" w:pos="0"/>
          <w:tab w:val="left" w:pos="567"/>
        </w:tabs>
        <w:spacing w:line="276" w:lineRule="auto"/>
        <w:ind w:left="0" w:firstLine="0"/>
        <w:rPr>
          <w:sz w:val="24"/>
          <w:szCs w:val="24"/>
        </w:rPr>
      </w:pPr>
      <w:r>
        <w:rPr>
          <w:sz w:val="24"/>
          <w:szCs w:val="24"/>
        </w:rPr>
        <w:t>групповые (мелкогрупповые) и индивидуальные занятия с</w:t>
      </w:r>
      <w:r>
        <w:rPr>
          <w:spacing w:val="-5"/>
          <w:sz w:val="24"/>
          <w:szCs w:val="24"/>
        </w:rPr>
        <w:t xml:space="preserve"> </w:t>
      </w:r>
      <w:r>
        <w:rPr>
          <w:sz w:val="24"/>
          <w:szCs w:val="24"/>
        </w:rPr>
        <w:t>преподавателем;</w:t>
      </w:r>
    </w:p>
    <w:p w14:paraId="76E32E66" w14:textId="77777777" w:rsidR="003D21CE" w:rsidRDefault="00D44845">
      <w:pPr>
        <w:pStyle w:val="a7"/>
        <w:numPr>
          <w:ilvl w:val="0"/>
          <w:numId w:val="10"/>
        </w:numPr>
        <w:tabs>
          <w:tab w:val="left" w:pos="0"/>
          <w:tab w:val="left" w:pos="567"/>
        </w:tabs>
        <w:spacing w:line="276" w:lineRule="auto"/>
        <w:ind w:left="0" w:firstLine="0"/>
        <w:rPr>
          <w:sz w:val="24"/>
          <w:szCs w:val="24"/>
        </w:rPr>
      </w:pPr>
      <w:r>
        <w:rPr>
          <w:sz w:val="24"/>
          <w:szCs w:val="24"/>
        </w:rPr>
        <w:t>самостоятельная (домашняя) работа;</w:t>
      </w:r>
    </w:p>
    <w:p w14:paraId="7FBD9B7A" w14:textId="77777777" w:rsidR="003D21CE" w:rsidRDefault="00D44845">
      <w:pPr>
        <w:pStyle w:val="a7"/>
        <w:numPr>
          <w:ilvl w:val="0"/>
          <w:numId w:val="10"/>
        </w:numPr>
        <w:tabs>
          <w:tab w:val="left" w:pos="0"/>
          <w:tab w:val="left" w:pos="567"/>
        </w:tabs>
        <w:spacing w:line="276" w:lineRule="auto"/>
        <w:ind w:left="0" w:firstLine="0"/>
        <w:rPr>
          <w:sz w:val="24"/>
          <w:szCs w:val="24"/>
        </w:rPr>
      </w:pPr>
      <w:r>
        <w:rPr>
          <w:sz w:val="24"/>
          <w:szCs w:val="24"/>
        </w:rPr>
        <w:t>контрольные мероприятия, предусмотренные учебными планами и программами (контрольные уроки, зачеты, экзамены, академические концерты и т.д.);</w:t>
      </w:r>
    </w:p>
    <w:p w14:paraId="75E5F8D4" w14:textId="77777777" w:rsidR="003D21CE" w:rsidRDefault="00D44845">
      <w:pPr>
        <w:pStyle w:val="a7"/>
        <w:numPr>
          <w:ilvl w:val="0"/>
          <w:numId w:val="10"/>
        </w:numPr>
        <w:tabs>
          <w:tab w:val="left" w:pos="0"/>
          <w:tab w:val="left" w:pos="567"/>
        </w:tabs>
        <w:spacing w:line="276" w:lineRule="auto"/>
        <w:ind w:left="0" w:firstLine="0"/>
        <w:rPr>
          <w:sz w:val="24"/>
          <w:szCs w:val="24"/>
        </w:rPr>
      </w:pPr>
      <w:r>
        <w:rPr>
          <w:sz w:val="24"/>
          <w:szCs w:val="24"/>
        </w:rPr>
        <w:lastRenderedPageBreak/>
        <w:t xml:space="preserve">культурно-просветительские мероприятия, </w:t>
      </w:r>
      <w:proofErr w:type="gramStart"/>
      <w:r>
        <w:rPr>
          <w:sz w:val="24"/>
          <w:szCs w:val="24"/>
        </w:rPr>
        <w:t>проводимые  в</w:t>
      </w:r>
      <w:proofErr w:type="gramEnd"/>
      <w:r>
        <w:rPr>
          <w:sz w:val="24"/>
          <w:szCs w:val="24"/>
        </w:rPr>
        <w:t xml:space="preserve"> Школе, а также в учреждениях и организациях Одинцовского городского округа (лекции, беседы, концерты и т.д.);</w:t>
      </w:r>
    </w:p>
    <w:p w14:paraId="6C0E2E87" w14:textId="77777777" w:rsidR="003D21CE" w:rsidRDefault="00D44845">
      <w:pPr>
        <w:pStyle w:val="a7"/>
        <w:numPr>
          <w:ilvl w:val="0"/>
          <w:numId w:val="10"/>
        </w:numPr>
        <w:tabs>
          <w:tab w:val="left" w:pos="0"/>
          <w:tab w:val="left" w:pos="567"/>
        </w:tabs>
        <w:spacing w:line="276" w:lineRule="auto"/>
        <w:ind w:left="0" w:firstLine="0"/>
        <w:rPr>
          <w:sz w:val="24"/>
          <w:szCs w:val="24"/>
        </w:rPr>
      </w:pPr>
      <w:r>
        <w:rPr>
          <w:sz w:val="24"/>
          <w:szCs w:val="24"/>
        </w:rPr>
        <w:t>внеурочные классные мероприятия (посещение с преподавателем концертов, выставок, отчетные концерты класса, сольные концерты, творческие встречи и</w:t>
      </w:r>
      <w:r>
        <w:rPr>
          <w:spacing w:val="-6"/>
          <w:sz w:val="24"/>
          <w:szCs w:val="24"/>
        </w:rPr>
        <w:t xml:space="preserve"> </w:t>
      </w:r>
      <w:r>
        <w:rPr>
          <w:sz w:val="24"/>
          <w:szCs w:val="24"/>
        </w:rPr>
        <w:t>т.д.).</w:t>
      </w:r>
    </w:p>
    <w:p w14:paraId="55CD2FF4" w14:textId="77777777" w:rsidR="003D21CE" w:rsidRDefault="00D44845">
      <w:pPr>
        <w:tabs>
          <w:tab w:val="left" w:pos="1481"/>
        </w:tabs>
        <w:spacing w:line="276" w:lineRule="auto"/>
        <w:ind w:firstLine="567"/>
        <w:jc w:val="both"/>
        <w:rPr>
          <w:sz w:val="24"/>
          <w:szCs w:val="24"/>
        </w:rPr>
      </w:pPr>
      <w:r>
        <w:rPr>
          <w:sz w:val="24"/>
          <w:szCs w:val="24"/>
        </w:rPr>
        <w:t>3.8. При реализации дополнительных общеобразовательных программ используются различные образовательные технологии, не допускается использование методов и средств обучения и воспитания, образовательных технологий, наносящих вред физическому или психическому здоровью</w:t>
      </w:r>
      <w:r>
        <w:rPr>
          <w:spacing w:val="-3"/>
          <w:sz w:val="24"/>
          <w:szCs w:val="24"/>
        </w:rPr>
        <w:t xml:space="preserve"> об</w:t>
      </w:r>
      <w:r>
        <w:rPr>
          <w:sz w:val="24"/>
          <w:szCs w:val="24"/>
        </w:rPr>
        <w:t>учающихся.</w:t>
      </w:r>
    </w:p>
    <w:p w14:paraId="53B9D77B" w14:textId="77777777" w:rsidR="003D21CE" w:rsidRDefault="00D44845">
      <w:pPr>
        <w:tabs>
          <w:tab w:val="left" w:pos="1481"/>
        </w:tabs>
        <w:spacing w:line="276" w:lineRule="auto"/>
        <w:ind w:firstLine="567"/>
        <w:jc w:val="both"/>
        <w:rPr>
          <w:sz w:val="24"/>
          <w:szCs w:val="24"/>
        </w:rPr>
      </w:pPr>
      <w:r>
        <w:rPr>
          <w:sz w:val="24"/>
          <w:szCs w:val="24"/>
        </w:rPr>
        <w:t xml:space="preserve">3.9. Согласно п.11 приказа Министерства просвещения Российской Федерации от 09.11.2018 № 196 </w:t>
      </w:r>
      <w:r>
        <w:rPr>
          <w:spacing w:val="-3"/>
          <w:sz w:val="24"/>
          <w:szCs w:val="24"/>
        </w:rPr>
        <w:t xml:space="preserve">«Об </w:t>
      </w:r>
      <w:r>
        <w:rPr>
          <w:sz w:val="24"/>
          <w:szCs w:val="24"/>
        </w:rPr>
        <w:t>утверждении Порядка организации и осуществления образовательной деятельности по дополнительным общеобразовательным программам» Школа предусматривает ежегодное обновление дополнительных общеобразовательных программ с учетом развития науки, техники, культуры, экономики, технологий и социальной</w:t>
      </w:r>
      <w:r>
        <w:rPr>
          <w:spacing w:val="-4"/>
          <w:sz w:val="24"/>
          <w:szCs w:val="24"/>
        </w:rPr>
        <w:t xml:space="preserve"> </w:t>
      </w:r>
      <w:r>
        <w:rPr>
          <w:sz w:val="24"/>
          <w:szCs w:val="24"/>
        </w:rPr>
        <w:t>сфер.</w:t>
      </w:r>
    </w:p>
    <w:p w14:paraId="446F56EE" w14:textId="77777777" w:rsidR="003D21CE" w:rsidRDefault="00D44845">
      <w:pPr>
        <w:tabs>
          <w:tab w:val="left" w:pos="1476"/>
        </w:tabs>
        <w:spacing w:line="276" w:lineRule="auto"/>
        <w:ind w:firstLine="567"/>
        <w:jc w:val="both"/>
        <w:rPr>
          <w:sz w:val="24"/>
          <w:szCs w:val="24"/>
        </w:rPr>
      </w:pPr>
      <w:r>
        <w:rPr>
          <w:sz w:val="24"/>
          <w:szCs w:val="24"/>
        </w:rPr>
        <w:t>3.10. При реализации дополнительных общеобразовательных программ Школа может организовывать и проводить массовые мероприятия, создавать необходимые условия для совместного труда и (или) отдыха обучающихся, родителей (законных</w:t>
      </w:r>
      <w:r>
        <w:rPr>
          <w:spacing w:val="-4"/>
          <w:sz w:val="24"/>
          <w:szCs w:val="24"/>
        </w:rPr>
        <w:t xml:space="preserve"> </w:t>
      </w:r>
      <w:r>
        <w:rPr>
          <w:sz w:val="24"/>
          <w:szCs w:val="24"/>
        </w:rPr>
        <w:t>представителей).</w:t>
      </w:r>
    </w:p>
    <w:p w14:paraId="7C80CFAE" w14:textId="77777777" w:rsidR="003D21CE" w:rsidRDefault="00D44845">
      <w:pPr>
        <w:tabs>
          <w:tab w:val="left" w:pos="1476"/>
        </w:tabs>
        <w:spacing w:line="276" w:lineRule="auto"/>
        <w:ind w:firstLine="567"/>
        <w:jc w:val="both"/>
        <w:rPr>
          <w:sz w:val="24"/>
          <w:szCs w:val="24"/>
        </w:rPr>
      </w:pPr>
      <w:r>
        <w:rPr>
          <w:sz w:val="24"/>
          <w:szCs w:val="24"/>
        </w:rPr>
        <w:t>3.11. Школа,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деятельности обучающихся, а также молодежным, детским общественным объединениям и организациям на договорной</w:t>
      </w:r>
      <w:r>
        <w:rPr>
          <w:spacing w:val="-2"/>
          <w:sz w:val="24"/>
          <w:szCs w:val="24"/>
        </w:rPr>
        <w:t xml:space="preserve"> </w:t>
      </w:r>
      <w:r>
        <w:rPr>
          <w:sz w:val="24"/>
          <w:szCs w:val="24"/>
        </w:rPr>
        <w:t>основе.</w:t>
      </w:r>
    </w:p>
    <w:p w14:paraId="0E71DC2A" w14:textId="77777777" w:rsidR="003D21CE" w:rsidRDefault="00D44845">
      <w:pPr>
        <w:tabs>
          <w:tab w:val="left" w:pos="1476"/>
        </w:tabs>
        <w:spacing w:line="276" w:lineRule="auto"/>
        <w:ind w:firstLine="567"/>
        <w:jc w:val="both"/>
        <w:rPr>
          <w:sz w:val="24"/>
          <w:szCs w:val="24"/>
        </w:rPr>
      </w:pPr>
      <w:r>
        <w:rPr>
          <w:sz w:val="24"/>
          <w:szCs w:val="24"/>
        </w:rPr>
        <w:t>3.12. Школа осуществляет образовательную деятельность в течение всего календарного года, включая каникулярное время в соответствии с Учебным планом школы и календарным учебным графиком.</w:t>
      </w:r>
    </w:p>
    <w:p w14:paraId="4370DE56" w14:textId="77777777" w:rsidR="003D21CE" w:rsidRDefault="00D44845">
      <w:pPr>
        <w:tabs>
          <w:tab w:val="left" w:pos="1476"/>
        </w:tabs>
        <w:spacing w:line="276" w:lineRule="auto"/>
        <w:ind w:firstLine="567"/>
        <w:jc w:val="both"/>
        <w:rPr>
          <w:sz w:val="24"/>
          <w:szCs w:val="24"/>
        </w:rPr>
      </w:pPr>
      <w:r>
        <w:rPr>
          <w:sz w:val="24"/>
          <w:szCs w:val="24"/>
        </w:rPr>
        <w:t>3.13. В Школе ведется методическая работа, направленная на совершенствование образовательного процесса, программ, форм и методов деятельности, мастерства педагогических</w:t>
      </w:r>
      <w:r>
        <w:rPr>
          <w:spacing w:val="1"/>
          <w:sz w:val="24"/>
          <w:szCs w:val="24"/>
        </w:rPr>
        <w:t xml:space="preserve"> </w:t>
      </w:r>
      <w:r>
        <w:rPr>
          <w:sz w:val="24"/>
          <w:szCs w:val="24"/>
        </w:rPr>
        <w:t>работников.</w:t>
      </w:r>
    </w:p>
    <w:p w14:paraId="097BF8B4" w14:textId="77777777" w:rsidR="003D21CE" w:rsidRDefault="00D44845">
      <w:pPr>
        <w:tabs>
          <w:tab w:val="left" w:pos="1476"/>
        </w:tabs>
        <w:spacing w:line="276" w:lineRule="auto"/>
        <w:ind w:firstLine="567"/>
        <w:jc w:val="both"/>
        <w:rPr>
          <w:sz w:val="24"/>
          <w:szCs w:val="24"/>
        </w:rPr>
      </w:pPr>
      <w:r>
        <w:rPr>
          <w:sz w:val="24"/>
          <w:szCs w:val="24"/>
        </w:rPr>
        <w:t>3.14. С детьми с ограниченными возможностями здоровья, детьми-инвалидами и инвалидами (в случае их приема на обучение) может проводиться индивидуальная работа, как в Школе, так и по месту жительства с учетом особенностей психофизического развития, индивидуальных возможностей и состояния здоровья таких обучающихся на основании медицинского</w:t>
      </w:r>
      <w:r>
        <w:rPr>
          <w:spacing w:val="-3"/>
          <w:sz w:val="24"/>
          <w:szCs w:val="24"/>
        </w:rPr>
        <w:t xml:space="preserve"> </w:t>
      </w:r>
      <w:r>
        <w:rPr>
          <w:sz w:val="24"/>
          <w:szCs w:val="24"/>
        </w:rPr>
        <w:t>заключения.</w:t>
      </w:r>
    </w:p>
    <w:p w14:paraId="48EFB3BC" w14:textId="77777777" w:rsidR="003D21CE" w:rsidRDefault="00D44845">
      <w:pPr>
        <w:pStyle w:val="a5"/>
        <w:spacing w:line="276" w:lineRule="auto"/>
        <w:ind w:left="0" w:firstLine="567"/>
      </w:pPr>
      <w:r>
        <w:t>3.15. Ресурсное обеспечение образовательной</w:t>
      </w:r>
      <w:r>
        <w:rPr>
          <w:spacing w:val="-5"/>
        </w:rPr>
        <w:t xml:space="preserve"> </w:t>
      </w:r>
      <w:r>
        <w:t>программы:</w:t>
      </w:r>
    </w:p>
    <w:p w14:paraId="6A8EF1A0" w14:textId="77777777" w:rsidR="003D21CE" w:rsidRDefault="00D44845">
      <w:pPr>
        <w:pStyle w:val="a5"/>
        <w:numPr>
          <w:ilvl w:val="0"/>
          <w:numId w:val="11"/>
        </w:numPr>
        <w:spacing w:line="276" w:lineRule="auto"/>
        <w:ind w:left="0" w:firstLine="567"/>
      </w:pPr>
      <w:r>
        <w:t xml:space="preserve"> образовательная программа обеспечивается учебно-методической документацией по всем учебным предметам; </w:t>
      </w:r>
    </w:p>
    <w:p w14:paraId="3C10515F" w14:textId="77777777" w:rsidR="003D21CE" w:rsidRDefault="00D44845">
      <w:pPr>
        <w:pStyle w:val="a5"/>
        <w:numPr>
          <w:ilvl w:val="0"/>
          <w:numId w:val="11"/>
        </w:numPr>
        <w:spacing w:line="276" w:lineRule="auto"/>
        <w:ind w:left="0" w:firstLine="567"/>
      </w:pPr>
      <w:r>
        <w:t xml:space="preserve">в образовательном процессе используются учебники, учебно-методические пособия, хрестоматии, нотные издания, аудио, видеоматериалы и другие учебно-методические материалы, перечень которых содержится в программах учебных предметов. Библиотечный фонд укомплектован печатными </w:t>
      </w:r>
      <w:proofErr w:type="gramStart"/>
      <w:r>
        <w:t>изданиями  основной</w:t>
      </w:r>
      <w:proofErr w:type="gramEnd"/>
      <w:r>
        <w:t xml:space="preserve"> и дополнительной учебной и учебно-методической литературы,</w:t>
      </w:r>
      <w:r>
        <w:rPr>
          <w:spacing w:val="9"/>
        </w:rPr>
        <w:t xml:space="preserve"> </w:t>
      </w:r>
      <w:r>
        <w:t xml:space="preserve">а также изданиями музыкальных произведений, специальными хрестоматийными изданиями, клавирами оперных, хоровых и оркестровых </w:t>
      </w:r>
      <w:r>
        <w:lastRenderedPageBreak/>
        <w:t>произведений.</w:t>
      </w:r>
      <w:r>
        <w:rPr>
          <w:color w:val="000000"/>
          <w:spacing w:val="4"/>
        </w:rPr>
        <w:t xml:space="preserve"> В наличии имеется </w:t>
      </w:r>
      <w:r>
        <w:rPr>
          <w:color w:val="000000"/>
          <w:spacing w:val="-1"/>
        </w:rPr>
        <w:t xml:space="preserve">официальные, справочно-библиографические и </w:t>
      </w:r>
      <w:r>
        <w:rPr>
          <w:color w:val="000000"/>
          <w:spacing w:val="1"/>
        </w:rPr>
        <w:t>периодические издания</w:t>
      </w:r>
      <w:r>
        <w:rPr>
          <w:color w:val="000000"/>
          <w:spacing w:val="-3"/>
        </w:rPr>
        <w:t>, а также</w:t>
      </w:r>
      <w:r>
        <w:rPr>
          <w:color w:val="000000"/>
          <w:spacing w:val="4"/>
        </w:rPr>
        <w:t xml:space="preserve"> фонотека, укомплектованная аудио- и видеозаписями </w:t>
      </w:r>
      <w:r>
        <w:rPr>
          <w:color w:val="000000"/>
        </w:rPr>
        <w:t>музыкальных произведений, соответствующих требованиям программы.</w:t>
      </w:r>
    </w:p>
    <w:p w14:paraId="034F3AA3" w14:textId="77777777" w:rsidR="003D21CE" w:rsidRDefault="00D44845">
      <w:pPr>
        <w:pStyle w:val="a8"/>
        <w:spacing w:line="276" w:lineRule="auto"/>
        <w:ind w:firstLine="567"/>
        <w:jc w:val="both"/>
      </w:pPr>
      <w:r>
        <w:t xml:space="preserve">3.16. Реализация программ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
    <w:p w14:paraId="7ADF9D38" w14:textId="77777777" w:rsidR="003D21CE" w:rsidRDefault="00D44845">
      <w:pPr>
        <w:pStyle w:val="a7"/>
        <w:shd w:val="clear" w:color="auto" w:fill="FFFFFF"/>
        <w:spacing w:line="276" w:lineRule="auto"/>
        <w:ind w:left="0" w:firstLine="567"/>
        <w:rPr>
          <w:color w:val="000000"/>
          <w:spacing w:val="2"/>
          <w:sz w:val="24"/>
          <w:szCs w:val="24"/>
        </w:rPr>
      </w:pPr>
      <w:r>
        <w:rPr>
          <w:sz w:val="24"/>
          <w:szCs w:val="24"/>
        </w:rPr>
        <w:t xml:space="preserve">3.17. Школа имеет материально-техническую базу, обеспечивающую проведение всех видов занятий, предусмотренных учебным планом. </w:t>
      </w:r>
    </w:p>
    <w:p w14:paraId="6448C975" w14:textId="77777777" w:rsidR="003D21CE" w:rsidRDefault="00D44845">
      <w:pPr>
        <w:adjustRightInd w:val="0"/>
        <w:spacing w:line="276" w:lineRule="auto"/>
        <w:ind w:firstLine="567"/>
        <w:jc w:val="both"/>
        <w:rPr>
          <w:sz w:val="24"/>
          <w:szCs w:val="24"/>
        </w:rPr>
      </w:pPr>
      <w:r>
        <w:rPr>
          <w:sz w:val="24"/>
          <w:szCs w:val="24"/>
        </w:rPr>
        <w:t xml:space="preserve">3.18. Материально-техническая база Школы соответствует санитарным и противопожарным нормам, нормам охраны труда. Школа соблюдает своевременные сроки текущего и капитального ремонта учебных помещений. </w:t>
      </w:r>
      <w:r>
        <w:rPr>
          <w:color w:val="000000"/>
          <w:spacing w:val="-1"/>
          <w:sz w:val="24"/>
          <w:szCs w:val="24"/>
        </w:rPr>
        <w:t>Учебные аудитории для занятий по предметам оснащены всеми необходимыми инструментами.</w:t>
      </w:r>
      <w:r>
        <w:rPr>
          <w:color w:val="000000"/>
          <w:spacing w:val="7"/>
          <w:sz w:val="24"/>
          <w:szCs w:val="24"/>
        </w:rPr>
        <w:t xml:space="preserve"> </w:t>
      </w:r>
      <w:r>
        <w:rPr>
          <w:sz w:val="24"/>
          <w:szCs w:val="24"/>
        </w:rPr>
        <w:t xml:space="preserve"> </w:t>
      </w:r>
      <w:r>
        <w:rPr>
          <w:color w:val="000000"/>
          <w:spacing w:val="-1"/>
          <w:sz w:val="24"/>
          <w:szCs w:val="24"/>
        </w:rPr>
        <w:t xml:space="preserve">В </w:t>
      </w:r>
      <w:proofErr w:type="gramStart"/>
      <w:r>
        <w:rPr>
          <w:color w:val="000000"/>
          <w:spacing w:val="-1"/>
          <w:sz w:val="24"/>
          <w:szCs w:val="24"/>
        </w:rPr>
        <w:t>школе  созданы</w:t>
      </w:r>
      <w:proofErr w:type="gramEnd"/>
      <w:r>
        <w:rPr>
          <w:color w:val="000000"/>
          <w:spacing w:val="-1"/>
          <w:sz w:val="24"/>
          <w:szCs w:val="24"/>
        </w:rPr>
        <w:t xml:space="preserve"> условия для </w:t>
      </w:r>
      <w:r>
        <w:rPr>
          <w:color w:val="000000"/>
          <w:spacing w:val="9"/>
          <w:sz w:val="24"/>
          <w:szCs w:val="24"/>
        </w:rPr>
        <w:t xml:space="preserve">содержания, своевременного обслуживания и ремонта музыкальных </w:t>
      </w:r>
      <w:r>
        <w:rPr>
          <w:color w:val="000000"/>
          <w:sz w:val="24"/>
          <w:szCs w:val="24"/>
        </w:rPr>
        <w:t xml:space="preserve">инструментов </w:t>
      </w:r>
      <w:r>
        <w:rPr>
          <w:color w:val="000000"/>
          <w:spacing w:val="-1"/>
          <w:sz w:val="24"/>
          <w:szCs w:val="24"/>
        </w:rPr>
        <w:t>(настройка, мелкий и капитальный ремонт)</w:t>
      </w:r>
      <w:r>
        <w:rPr>
          <w:color w:val="000000"/>
          <w:sz w:val="24"/>
          <w:szCs w:val="24"/>
        </w:rPr>
        <w:t xml:space="preserve">. Учебные классы имеют хорошую звукоизоляцию, освещение, хорошо проветриваются и </w:t>
      </w:r>
      <w:r>
        <w:rPr>
          <w:color w:val="000000"/>
          <w:spacing w:val="-1"/>
          <w:sz w:val="24"/>
          <w:szCs w:val="24"/>
        </w:rPr>
        <w:t xml:space="preserve">своевременно </w:t>
      </w:r>
      <w:r>
        <w:rPr>
          <w:color w:val="000000"/>
          <w:spacing w:val="16"/>
          <w:sz w:val="24"/>
          <w:szCs w:val="24"/>
        </w:rPr>
        <w:t>ремонтируются.</w:t>
      </w:r>
      <w:r>
        <w:rPr>
          <w:sz w:val="24"/>
          <w:szCs w:val="24"/>
        </w:rPr>
        <w:t xml:space="preserve"> </w:t>
      </w:r>
      <w:r>
        <w:rPr>
          <w:color w:val="000000"/>
          <w:spacing w:val="-1"/>
          <w:sz w:val="24"/>
          <w:szCs w:val="24"/>
        </w:rPr>
        <w:t xml:space="preserve">Имеется концертный зал для выступлений с двумя концертными роялями на 147 зрительских мест. </w:t>
      </w:r>
    </w:p>
    <w:p w14:paraId="76220E5B" w14:textId="77777777" w:rsidR="003D21CE" w:rsidRDefault="00D44845">
      <w:pPr>
        <w:shd w:val="clear" w:color="auto" w:fill="FFFFFF"/>
        <w:spacing w:line="276" w:lineRule="auto"/>
        <w:ind w:firstLine="567"/>
        <w:jc w:val="both"/>
        <w:rPr>
          <w:sz w:val="24"/>
          <w:szCs w:val="24"/>
        </w:rPr>
      </w:pPr>
      <w:r>
        <w:rPr>
          <w:color w:val="000000"/>
          <w:spacing w:val="2"/>
          <w:sz w:val="24"/>
          <w:szCs w:val="24"/>
        </w:rPr>
        <w:t xml:space="preserve">3.19. Учебные аудитории, предназначенные для реализации учебного </w:t>
      </w:r>
      <w:r>
        <w:rPr>
          <w:color w:val="000000"/>
          <w:sz w:val="24"/>
          <w:szCs w:val="24"/>
        </w:rPr>
        <w:t xml:space="preserve">предмета «Слушание музыки» и «Музыкальная литература», оснащены </w:t>
      </w:r>
      <w:proofErr w:type="spellStart"/>
      <w:r>
        <w:rPr>
          <w:color w:val="000000"/>
          <w:sz w:val="24"/>
          <w:szCs w:val="24"/>
        </w:rPr>
        <w:t>звукотехническим</w:t>
      </w:r>
      <w:proofErr w:type="spellEnd"/>
      <w:r>
        <w:rPr>
          <w:color w:val="000000"/>
          <w:sz w:val="24"/>
          <w:szCs w:val="24"/>
        </w:rPr>
        <w:t xml:space="preserve"> и мультимедийным оборудованием, учебной </w:t>
      </w:r>
      <w:r>
        <w:rPr>
          <w:color w:val="000000"/>
          <w:spacing w:val="1"/>
          <w:sz w:val="24"/>
          <w:szCs w:val="24"/>
        </w:rPr>
        <w:t>мебелью (доской, столами, стульями, шкафами)</w:t>
      </w:r>
      <w:r>
        <w:rPr>
          <w:color w:val="000000"/>
          <w:spacing w:val="-1"/>
          <w:sz w:val="24"/>
          <w:szCs w:val="24"/>
        </w:rPr>
        <w:t>.</w:t>
      </w:r>
      <w:r>
        <w:rPr>
          <w:color w:val="000000"/>
          <w:spacing w:val="2"/>
          <w:sz w:val="24"/>
          <w:szCs w:val="24"/>
        </w:rPr>
        <w:t xml:space="preserve"> </w:t>
      </w:r>
      <w:r>
        <w:rPr>
          <w:sz w:val="24"/>
          <w:szCs w:val="24"/>
        </w:rPr>
        <w:t xml:space="preserve">Кабинеты теоретического цикла оборудованы аппаратурой для проигрывания </w:t>
      </w:r>
      <w:r>
        <w:rPr>
          <w:sz w:val="24"/>
          <w:szCs w:val="24"/>
          <w:lang w:val="en-US"/>
        </w:rPr>
        <w:t>DVD</w:t>
      </w:r>
      <w:r>
        <w:rPr>
          <w:sz w:val="24"/>
          <w:szCs w:val="24"/>
        </w:rPr>
        <w:t xml:space="preserve"> и </w:t>
      </w:r>
      <w:r>
        <w:rPr>
          <w:sz w:val="24"/>
          <w:szCs w:val="24"/>
          <w:lang w:val="en-US"/>
        </w:rPr>
        <w:t>CD</w:t>
      </w:r>
      <w:r>
        <w:rPr>
          <w:sz w:val="24"/>
          <w:szCs w:val="24"/>
        </w:rPr>
        <w:t xml:space="preserve"> дисков, синтезаторами, новой мебелью.</w:t>
      </w:r>
    </w:p>
    <w:p w14:paraId="76CFCD32" w14:textId="73D1C8EF" w:rsidR="003D21CE" w:rsidRDefault="00D44845">
      <w:pPr>
        <w:spacing w:line="276" w:lineRule="auto"/>
        <w:ind w:firstLine="567"/>
        <w:jc w:val="both"/>
        <w:rPr>
          <w:sz w:val="24"/>
          <w:szCs w:val="24"/>
        </w:rPr>
      </w:pPr>
      <w:r>
        <w:rPr>
          <w:color w:val="000000"/>
          <w:sz w:val="24"/>
          <w:szCs w:val="24"/>
        </w:rPr>
        <w:t>3.20. В школе работает высококвалифицированный профессион</w:t>
      </w:r>
      <w:r w:rsidR="00AF1438">
        <w:rPr>
          <w:color w:val="000000"/>
          <w:sz w:val="24"/>
          <w:szCs w:val="24"/>
        </w:rPr>
        <w:t>альный педагогический коллектив.</w:t>
      </w:r>
    </w:p>
    <w:p w14:paraId="1E82ED04" w14:textId="77777777" w:rsidR="003D21CE" w:rsidRDefault="00D44845">
      <w:pPr>
        <w:spacing w:line="276" w:lineRule="auto"/>
        <w:ind w:firstLine="567"/>
        <w:jc w:val="both"/>
        <w:rPr>
          <w:sz w:val="24"/>
          <w:szCs w:val="24"/>
        </w:rPr>
      </w:pPr>
      <w:r>
        <w:rPr>
          <w:sz w:val="24"/>
          <w:szCs w:val="24"/>
        </w:rPr>
        <w:t>3.21. Приоритетные направления деятельности</w:t>
      </w:r>
      <w:r>
        <w:rPr>
          <w:spacing w:val="-4"/>
          <w:sz w:val="24"/>
          <w:szCs w:val="24"/>
        </w:rPr>
        <w:t xml:space="preserve"> </w:t>
      </w:r>
      <w:r>
        <w:rPr>
          <w:sz w:val="24"/>
          <w:szCs w:val="24"/>
        </w:rPr>
        <w:t>Школы:</w:t>
      </w:r>
    </w:p>
    <w:p w14:paraId="3F159C12" w14:textId="77777777" w:rsidR="003D21CE" w:rsidRDefault="00D44845">
      <w:pPr>
        <w:pStyle w:val="a5"/>
        <w:spacing w:line="276" w:lineRule="auto"/>
        <w:ind w:left="0" w:firstLine="567"/>
      </w:pPr>
      <w:r>
        <w:t xml:space="preserve">1) Совершенствование содержания и технологий дополнительного образования. Реализация дополнительных предпрофессиональных программ. На </w:t>
      </w:r>
      <w:r>
        <w:rPr>
          <w:spacing w:val="-5"/>
        </w:rPr>
        <w:t xml:space="preserve">основании </w:t>
      </w:r>
      <w:r>
        <w:rPr>
          <w:spacing w:val="-6"/>
        </w:rPr>
        <w:t xml:space="preserve">учебных </w:t>
      </w:r>
      <w:r>
        <w:rPr>
          <w:spacing w:val="-5"/>
        </w:rPr>
        <w:t xml:space="preserve">планов, </w:t>
      </w:r>
      <w:r>
        <w:t xml:space="preserve">а также для обеспечения задач индивидуального подхода к обучению в </w:t>
      </w:r>
      <w:r>
        <w:rPr>
          <w:spacing w:val="-5"/>
        </w:rPr>
        <w:t xml:space="preserve">учебный процесс вводятся учебные предметы, которые развивают </w:t>
      </w:r>
      <w:r>
        <w:rPr>
          <w:spacing w:val="-6"/>
        </w:rPr>
        <w:t xml:space="preserve">творческую </w:t>
      </w:r>
      <w:r>
        <w:rPr>
          <w:spacing w:val="-5"/>
        </w:rPr>
        <w:t xml:space="preserve">активность </w:t>
      </w:r>
      <w:r>
        <w:rPr>
          <w:spacing w:val="-3"/>
        </w:rPr>
        <w:t xml:space="preserve">учащихся: освоение </w:t>
      </w:r>
      <w:r>
        <w:t xml:space="preserve">технологии интегрированного обучения; внедрение музыкально- </w:t>
      </w:r>
      <w:r>
        <w:rPr>
          <w:spacing w:val="-3"/>
        </w:rPr>
        <w:t xml:space="preserve">компьютерных технологий, мультимедийных презентаций, синтезатора, </w:t>
      </w:r>
      <w:r>
        <w:t xml:space="preserve">цифровых </w:t>
      </w:r>
      <w:r>
        <w:rPr>
          <w:spacing w:val="-3"/>
        </w:rPr>
        <w:t>музыкальных</w:t>
      </w:r>
      <w:r>
        <w:rPr>
          <w:spacing w:val="-8"/>
        </w:rPr>
        <w:t xml:space="preserve"> </w:t>
      </w:r>
      <w:r>
        <w:rPr>
          <w:spacing w:val="-3"/>
        </w:rPr>
        <w:t>инструментов.</w:t>
      </w:r>
    </w:p>
    <w:p w14:paraId="15954A7D" w14:textId="77777777" w:rsidR="003D21CE" w:rsidRDefault="00D44845">
      <w:pPr>
        <w:pStyle w:val="a5"/>
        <w:spacing w:line="276" w:lineRule="auto"/>
        <w:ind w:left="0"/>
      </w:pPr>
      <w:r>
        <w:t>Ожидаемые результаты</w:t>
      </w:r>
      <w:r>
        <w:rPr>
          <w:b/>
        </w:rPr>
        <w:t>:</w:t>
      </w:r>
      <w:r>
        <w:rPr>
          <w:b/>
          <w:i/>
        </w:rPr>
        <w:t xml:space="preserve"> </w:t>
      </w:r>
      <w:r>
        <w:t>содержание индивидуальных планов обучающихся будет ориентированы на выявление и реализацию способностей ребенка на всех этапах его обучения.</w:t>
      </w:r>
    </w:p>
    <w:p w14:paraId="6ABAC7B7" w14:textId="77777777" w:rsidR="003D21CE" w:rsidRDefault="00D44845">
      <w:pPr>
        <w:pStyle w:val="a5"/>
        <w:spacing w:line="276" w:lineRule="auto"/>
        <w:ind w:left="0"/>
      </w:pPr>
      <w:r>
        <w:t>2) Развитие благоприятной и мотивирующей на учебу психологической школьной атмосферы, через совершенствование работы над эстетическим, нравственным развитием личности</w:t>
      </w:r>
      <w:r>
        <w:rPr>
          <w:spacing w:val="2"/>
        </w:rPr>
        <w:t xml:space="preserve"> об</w:t>
      </w:r>
      <w:r>
        <w:t>учающегося.</w:t>
      </w:r>
    </w:p>
    <w:p w14:paraId="7BF63E8C" w14:textId="77777777" w:rsidR="003D21CE" w:rsidRDefault="00D44845">
      <w:pPr>
        <w:pStyle w:val="a5"/>
        <w:spacing w:line="276" w:lineRule="auto"/>
        <w:ind w:left="0"/>
        <w:rPr>
          <w:spacing w:val="2"/>
        </w:rPr>
      </w:pPr>
      <w:r>
        <w:t>Ожидаемые результаты</w:t>
      </w:r>
      <w:r>
        <w:rPr>
          <w:i/>
        </w:rPr>
        <w:t xml:space="preserve">: </w:t>
      </w:r>
      <w:r>
        <w:t xml:space="preserve">внедрение </w:t>
      </w:r>
      <w:r>
        <w:rPr>
          <w:spacing w:val="2"/>
        </w:rPr>
        <w:t xml:space="preserve">новых </w:t>
      </w:r>
      <w:r>
        <w:t xml:space="preserve">моделей </w:t>
      </w:r>
      <w:r>
        <w:rPr>
          <w:spacing w:val="2"/>
        </w:rPr>
        <w:t xml:space="preserve">предъявления результатов </w:t>
      </w:r>
      <w:r>
        <w:t xml:space="preserve">образования; повышение мотивации обучения; воспитание эстетических, морально- нравственных качеств личности, </w:t>
      </w:r>
      <w:r>
        <w:rPr>
          <w:spacing w:val="-5"/>
        </w:rPr>
        <w:t xml:space="preserve">чести </w:t>
      </w:r>
      <w:r>
        <w:t xml:space="preserve">и </w:t>
      </w:r>
      <w:r>
        <w:rPr>
          <w:spacing w:val="-5"/>
        </w:rPr>
        <w:t xml:space="preserve">достоинства гражданина России, </w:t>
      </w:r>
      <w:proofErr w:type="gramStart"/>
      <w:r>
        <w:rPr>
          <w:spacing w:val="-3"/>
        </w:rPr>
        <w:t xml:space="preserve">любви  </w:t>
      </w:r>
      <w:r>
        <w:t>к</w:t>
      </w:r>
      <w:proofErr w:type="gramEnd"/>
      <w:r>
        <w:t xml:space="preserve"> </w:t>
      </w:r>
      <w:r>
        <w:rPr>
          <w:spacing w:val="2"/>
        </w:rPr>
        <w:t>прекрасному.</w:t>
      </w:r>
    </w:p>
    <w:p w14:paraId="3CEEE3DC" w14:textId="77777777" w:rsidR="003D21CE" w:rsidRDefault="00D44845">
      <w:pPr>
        <w:pStyle w:val="a5"/>
        <w:spacing w:line="276" w:lineRule="auto"/>
        <w:ind w:left="0"/>
      </w:pPr>
      <w:r>
        <w:rPr>
          <w:spacing w:val="2"/>
        </w:rPr>
        <w:t xml:space="preserve">3) </w:t>
      </w:r>
      <w:r>
        <w:t>Создание условий для работы с одаренными детьми и профессионального самоопределения.</w:t>
      </w:r>
    </w:p>
    <w:p w14:paraId="4C68AAF8" w14:textId="77777777" w:rsidR="003D21CE" w:rsidRDefault="00D44845">
      <w:pPr>
        <w:pStyle w:val="a5"/>
        <w:spacing w:line="276" w:lineRule="auto"/>
        <w:ind w:left="0"/>
      </w:pPr>
      <w:r>
        <w:t>Ожидаемые результаты</w:t>
      </w:r>
      <w:r>
        <w:rPr>
          <w:i/>
        </w:rPr>
        <w:t xml:space="preserve">: </w:t>
      </w:r>
      <w:r>
        <w:t xml:space="preserve">повышение количества выпускников Школы, поступающих в профильные профессиональные </w:t>
      </w:r>
      <w:r>
        <w:lastRenderedPageBreak/>
        <w:t>образовательные организации.</w:t>
      </w:r>
    </w:p>
    <w:p w14:paraId="7C1E1A35" w14:textId="77777777" w:rsidR="003D21CE" w:rsidRDefault="00D44845">
      <w:pPr>
        <w:pStyle w:val="a5"/>
        <w:spacing w:line="276" w:lineRule="auto"/>
        <w:ind w:left="0"/>
      </w:pPr>
      <w:r>
        <w:t>4) Развитие системы обучения творческих коллективов с учетом потребности социума. Решение этой задачи в рамках предмета «Коллективное музицирование» обуславливает необходимость разнообразить творческие детские коллективы, повысить их исполнительский уровень, за счет мотивирующей на концертную деятельность</w:t>
      </w:r>
      <w:r>
        <w:rPr>
          <w:spacing w:val="-11"/>
        </w:rPr>
        <w:t xml:space="preserve"> </w:t>
      </w:r>
      <w:r>
        <w:t>обучения.</w:t>
      </w:r>
    </w:p>
    <w:p w14:paraId="19B2216F" w14:textId="77777777" w:rsidR="003D21CE" w:rsidRDefault="00D44845">
      <w:pPr>
        <w:pStyle w:val="a5"/>
        <w:spacing w:line="276" w:lineRule="auto"/>
        <w:ind w:left="0"/>
      </w:pPr>
      <w:r>
        <w:t>Ожидаемые результаты:</w:t>
      </w:r>
      <w:r>
        <w:rPr>
          <w:i/>
        </w:rPr>
        <w:t xml:space="preserve"> </w:t>
      </w:r>
      <w:r>
        <w:t>увеличение количества смешанных ансамблей, фортепианных ансамблей. Создание ансамбля электронной музыки, современной песни. Увеличение общего количества участников творческих инструментальных коллективов до 70%. Повышение мотивации обучения.</w:t>
      </w:r>
    </w:p>
    <w:p w14:paraId="5B595F58" w14:textId="77777777" w:rsidR="003D21CE" w:rsidRDefault="00D44845">
      <w:pPr>
        <w:pStyle w:val="a5"/>
        <w:spacing w:line="276" w:lineRule="auto"/>
        <w:ind w:left="0"/>
      </w:pPr>
      <w:r>
        <w:t>5) Совершенствование системы взаимодействия и сотрудничества Школы с семьёй и с социумом. Одним из факторов повышения образовательного уровня и рейтинга школы является расширение пространства социального партнерства, развитие различных форм взаимодействия его субъектов в сфере воспитательной деятельности. В этом направлении планируется расширение культурно-просветительской деятельности в организациях и учреждениях</w:t>
      </w:r>
      <w:r>
        <w:rPr>
          <w:spacing w:val="1"/>
        </w:rPr>
        <w:t xml:space="preserve"> </w:t>
      </w:r>
      <w:r>
        <w:t>города.</w:t>
      </w:r>
    </w:p>
    <w:p w14:paraId="553D501E" w14:textId="77777777" w:rsidR="003D21CE" w:rsidRDefault="00D44845">
      <w:pPr>
        <w:pStyle w:val="a5"/>
        <w:spacing w:line="276" w:lineRule="auto"/>
        <w:ind w:left="0"/>
      </w:pPr>
      <w:r>
        <w:t>Ожидаемые результаты:</w:t>
      </w:r>
      <w:r>
        <w:rPr>
          <w:i/>
        </w:rPr>
        <w:t xml:space="preserve"> </w:t>
      </w:r>
      <w:r>
        <w:t>повышение престижа школы; воспитание у обучающихся чувства успешности обучения; привлечение дополнительных финансовых средств.</w:t>
      </w:r>
    </w:p>
    <w:p w14:paraId="06BF932C" w14:textId="77777777" w:rsidR="003D21CE" w:rsidRDefault="003D21CE">
      <w:pPr>
        <w:pStyle w:val="1"/>
        <w:tabs>
          <w:tab w:val="left" w:pos="1541"/>
        </w:tabs>
        <w:spacing w:line="276" w:lineRule="auto"/>
        <w:ind w:left="0"/>
        <w:jc w:val="both"/>
      </w:pPr>
    </w:p>
    <w:p w14:paraId="7D62B408" w14:textId="77777777" w:rsidR="003D21CE" w:rsidRDefault="00D44845">
      <w:pPr>
        <w:pStyle w:val="1"/>
        <w:tabs>
          <w:tab w:val="left" w:pos="1541"/>
        </w:tabs>
        <w:spacing w:line="276" w:lineRule="auto"/>
        <w:ind w:left="0"/>
      </w:pPr>
      <w:r>
        <w:t>IV. Организационно-педагогические условия образовательного</w:t>
      </w:r>
      <w:r>
        <w:rPr>
          <w:spacing w:val="-2"/>
        </w:rPr>
        <w:t xml:space="preserve"> </w:t>
      </w:r>
      <w:r>
        <w:t>процесса.</w:t>
      </w:r>
    </w:p>
    <w:p w14:paraId="180ABD6F" w14:textId="77777777" w:rsidR="003D21CE" w:rsidRDefault="003D21CE">
      <w:pPr>
        <w:pStyle w:val="a5"/>
        <w:spacing w:line="276" w:lineRule="auto"/>
        <w:ind w:left="0" w:firstLine="0"/>
        <w:rPr>
          <w:b/>
        </w:rPr>
      </w:pPr>
    </w:p>
    <w:p w14:paraId="514D20B5" w14:textId="77777777" w:rsidR="003D21CE" w:rsidRDefault="00D44845">
      <w:pPr>
        <w:tabs>
          <w:tab w:val="left" w:pos="1592"/>
        </w:tabs>
        <w:spacing w:line="276" w:lineRule="auto"/>
        <w:ind w:firstLine="567"/>
        <w:jc w:val="both"/>
        <w:rPr>
          <w:spacing w:val="4"/>
          <w:sz w:val="24"/>
          <w:szCs w:val="24"/>
        </w:rPr>
      </w:pPr>
      <w:r>
        <w:rPr>
          <w:spacing w:val="4"/>
          <w:sz w:val="24"/>
          <w:szCs w:val="24"/>
        </w:rPr>
        <w:t xml:space="preserve">4.1. Организация образовательного процесса регламентируется учебным планом, календарным учебным графиком, расписанием учебных занятий. </w:t>
      </w:r>
    </w:p>
    <w:p w14:paraId="624E63CB" w14:textId="77777777" w:rsidR="003D21CE" w:rsidRDefault="00D44845">
      <w:pPr>
        <w:tabs>
          <w:tab w:val="left" w:pos="1592"/>
        </w:tabs>
        <w:spacing w:line="276" w:lineRule="auto"/>
        <w:ind w:firstLine="567"/>
        <w:jc w:val="both"/>
        <w:rPr>
          <w:spacing w:val="4"/>
          <w:sz w:val="24"/>
          <w:szCs w:val="24"/>
        </w:rPr>
      </w:pPr>
      <w:r>
        <w:rPr>
          <w:spacing w:val="4"/>
          <w:sz w:val="24"/>
          <w:szCs w:val="24"/>
        </w:rPr>
        <w:t xml:space="preserve">4.2. Учебный год в Школе начинается 1 сентября. Продолжительность учебного года составляет не менее 33 учебных недель без учёта резервного времени, промежуточной и итоговой аттестации. Учебный год составляют учебные периоды – триместры, количество триместров - три. </w:t>
      </w:r>
      <w:proofErr w:type="gramStart"/>
      <w:r>
        <w:rPr>
          <w:spacing w:val="4"/>
          <w:sz w:val="24"/>
          <w:szCs w:val="24"/>
        </w:rPr>
        <w:t>В  течение</w:t>
      </w:r>
      <w:proofErr w:type="gramEnd"/>
      <w:r>
        <w:rPr>
          <w:spacing w:val="4"/>
          <w:sz w:val="24"/>
          <w:szCs w:val="24"/>
        </w:rPr>
        <w:t xml:space="preserve">  каждого  триместра   после каждого  учебного  периода  следуют каникулы. </w:t>
      </w:r>
    </w:p>
    <w:p w14:paraId="0958A2A9" w14:textId="77777777" w:rsidR="003D21CE" w:rsidRDefault="00D44845">
      <w:pPr>
        <w:tabs>
          <w:tab w:val="left" w:pos="1592"/>
        </w:tabs>
        <w:spacing w:line="276" w:lineRule="auto"/>
        <w:ind w:firstLine="567"/>
        <w:jc w:val="both"/>
        <w:rPr>
          <w:sz w:val="24"/>
          <w:szCs w:val="24"/>
        </w:rPr>
      </w:pPr>
      <w:r>
        <w:rPr>
          <w:sz w:val="24"/>
          <w:szCs w:val="24"/>
        </w:rPr>
        <w:t>4.3. Занятия в школе могут проводиться в любой день недели, включая воскресные и каникулярные дни. Расписание занятий составляется для создания наиболее благоприятного режима труда и отдыха обучающихся  в соответствии с</w:t>
      </w:r>
      <w:hyperlink r:id="rId12">
        <w:r>
          <w:rPr>
            <w:sz w:val="24"/>
            <w:szCs w:val="24"/>
          </w:rPr>
          <w:t>анитарно-гигиеническими</w:t>
        </w:r>
      </w:hyperlink>
      <w:hyperlink r:id="rId13">
        <w:r>
          <w:rPr>
            <w:sz w:val="24"/>
            <w:szCs w:val="24"/>
          </w:rPr>
          <w:t xml:space="preserve"> требованиями.</w:t>
        </w:r>
      </w:hyperlink>
    </w:p>
    <w:p w14:paraId="106481E0" w14:textId="77777777" w:rsidR="003D21CE" w:rsidRDefault="00D44845">
      <w:pPr>
        <w:tabs>
          <w:tab w:val="left" w:pos="1592"/>
        </w:tabs>
        <w:spacing w:line="276" w:lineRule="auto"/>
        <w:ind w:firstLine="567"/>
        <w:jc w:val="both"/>
        <w:rPr>
          <w:sz w:val="24"/>
          <w:szCs w:val="24"/>
        </w:rPr>
      </w:pPr>
      <w:r>
        <w:rPr>
          <w:sz w:val="24"/>
          <w:szCs w:val="24"/>
        </w:rPr>
        <w:t xml:space="preserve">4.4. Календарный учебный график, определяющий конкретные сроки начала и окончания учебных триместров и </w:t>
      </w:r>
      <w:proofErr w:type="gramStart"/>
      <w:r>
        <w:rPr>
          <w:sz w:val="24"/>
          <w:szCs w:val="24"/>
        </w:rPr>
        <w:t>каникул,  утверждается</w:t>
      </w:r>
      <w:proofErr w:type="gramEnd"/>
      <w:r>
        <w:rPr>
          <w:sz w:val="24"/>
          <w:szCs w:val="24"/>
        </w:rPr>
        <w:t xml:space="preserve"> Школой ежегодно.</w:t>
      </w:r>
    </w:p>
    <w:p w14:paraId="4C2A4E81" w14:textId="77777777" w:rsidR="003D21CE" w:rsidRDefault="00D44845">
      <w:pPr>
        <w:tabs>
          <w:tab w:val="left" w:pos="1592"/>
        </w:tabs>
        <w:spacing w:line="276" w:lineRule="auto"/>
        <w:ind w:firstLine="567"/>
        <w:jc w:val="both"/>
        <w:rPr>
          <w:sz w:val="24"/>
          <w:szCs w:val="24"/>
        </w:rPr>
      </w:pPr>
      <w:r>
        <w:rPr>
          <w:sz w:val="24"/>
          <w:szCs w:val="24"/>
        </w:rPr>
        <w:t xml:space="preserve">4.5. Единицей измерения учебного времени и основной формой организации учебного процесса в Школе является урок. Продолжительность одного урока – 40 минут. В группах раннего музыкального развития– 30 минут. </w:t>
      </w:r>
    </w:p>
    <w:p w14:paraId="537C1C94" w14:textId="77777777" w:rsidR="003D21CE" w:rsidRDefault="00D44845">
      <w:pPr>
        <w:tabs>
          <w:tab w:val="left" w:pos="1592"/>
        </w:tabs>
        <w:spacing w:line="276" w:lineRule="auto"/>
        <w:ind w:firstLine="567"/>
        <w:jc w:val="both"/>
        <w:rPr>
          <w:sz w:val="24"/>
          <w:szCs w:val="24"/>
        </w:rPr>
      </w:pPr>
      <w:r>
        <w:rPr>
          <w:sz w:val="24"/>
          <w:szCs w:val="24"/>
        </w:rPr>
        <w:t xml:space="preserve">4.6. К основным формам учебного </w:t>
      </w:r>
      <w:proofErr w:type="gramStart"/>
      <w:r>
        <w:rPr>
          <w:sz w:val="24"/>
          <w:szCs w:val="24"/>
        </w:rPr>
        <w:t>процесса  относятся</w:t>
      </w:r>
      <w:proofErr w:type="gramEnd"/>
      <w:r>
        <w:rPr>
          <w:sz w:val="24"/>
          <w:szCs w:val="24"/>
        </w:rPr>
        <w:t xml:space="preserve"> также следующие виды учебных занятий: прослушивание, академический концерт, зачет, экзамен и другие формы текущей, промежуточной и итоговой аттестации.</w:t>
      </w:r>
    </w:p>
    <w:p w14:paraId="54595498" w14:textId="77777777" w:rsidR="003D21CE" w:rsidRDefault="00D44845">
      <w:pPr>
        <w:tabs>
          <w:tab w:val="left" w:pos="1592"/>
        </w:tabs>
        <w:spacing w:line="276" w:lineRule="auto"/>
        <w:ind w:firstLine="567"/>
        <w:jc w:val="both"/>
        <w:rPr>
          <w:sz w:val="24"/>
          <w:szCs w:val="24"/>
        </w:rPr>
      </w:pPr>
      <w:r>
        <w:rPr>
          <w:sz w:val="24"/>
          <w:szCs w:val="24"/>
        </w:rPr>
        <w:lastRenderedPageBreak/>
        <w:t>4.7. Предельная учебная нагрузка в течение недели для обучающихся устанавливается в соответствии с учебным планом Школы.</w:t>
      </w:r>
    </w:p>
    <w:p w14:paraId="45608869" w14:textId="77777777" w:rsidR="003D21CE" w:rsidRDefault="00D44845">
      <w:pPr>
        <w:tabs>
          <w:tab w:val="left" w:pos="1592"/>
        </w:tabs>
        <w:spacing w:line="276" w:lineRule="auto"/>
        <w:ind w:firstLine="567"/>
        <w:jc w:val="both"/>
        <w:rPr>
          <w:sz w:val="24"/>
          <w:szCs w:val="24"/>
        </w:rPr>
      </w:pPr>
      <w:r>
        <w:rPr>
          <w:sz w:val="24"/>
          <w:szCs w:val="24"/>
        </w:rPr>
        <w:t>4.8.  Режим занятий двухсменный. Между сменами организуется перерыв не менее 30 минут для уборки и проветривания помещений.</w:t>
      </w:r>
    </w:p>
    <w:p w14:paraId="312DEC98" w14:textId="77777777" w:rsidR="003D21CE" w:rsidRDefault="00D44845">
      <w:pPr>
        <w:tabs>
          <w:tab w:val="left" w:pos="1592"/>
        </w:tabs>
        <w:spacing w:line="276" w:lineRule="auto"/>
        <w:ind w:firstLine="567"/>
        <w:jc w:val="both"/>
        <w:rPr>
          <w:sz w:val="24"/>
          <w:szCs w:val="24"/>
        </w:rPr>
      </w:pPr>
      <w:r>
        <w:rPr>
          <w:sz w:val="24"/>
          <w:szCs w:val="24"/>
        </w:rPr>
        <w:t>4.9. Занятия в Школе начинаются не ранее 8.00 часов и заканчиваются не позднее 20.00 часов. Для обучающихся в возрасте 16-18 лет допускается окончание занятий в 21.00 часов.</w:t>
      </w:r>
    </w:p>
    <w:p w14:paraId="691B7F50" w14:textId="77777777" w:rsidR="003D21CE" w:rsidRDefault="00D44845">
      <w:pPr>
        <w:tabs>
          <w:tab w:val="left" w:pos="1592"/>
        </w:tabs>
        <w:spacing w:line="276" w:lineRule="auto"/>
        <w:ind w:firstLine="567"/>
        <w:jc w:val="both"/>
        <w:rPr>
          <w:sz w:val="24"/>
          <w:szCs w:val="24"/>
        </w:rPr>
      </w:pPr>
      <w:r>
        <w:rPr>
          <w:sz w:val="24"/>
          <w:szCs w:val="24"/>
        </w:rPr>
        <w:t xml:space="preserve">4.10. Расписание занятий составляется преподавателем, ведущим данный учебный предмет, с учетом пожеланий обучающихся и родителей (законных представителей), возрастных особенностей обучающихся, возможностей Школы. Расписание на текущий учебный год утверждается директором Школы. </w:t>
      </w:r>
    </w:p>
    <w:p w14:paraId="187229F3" w14:textId="77777777" w:rsidR="003D21CE" w:rsidRDefault="00D44845">
      <w:pPr>
        <w:tabs>
          <w:tab w:val="left" w:pos="1592"/>
        </w:tabs>
        <w:spacing w:line="276" w:lineRule="auto"/>
        <w:ind w:firstLine="567"/>
        <w:jc w:val="both"/>
        <w:rPr>
          <w:sz w:val="24"/>
          <w:szCs w:val="24"/>
        </w:rPr>
      </w:pPr>
      <w:r>
        <w:rPr>
          <w:sz w:val="24"/>
          <w:szCs w:val="24"/>
        </w:rPr>
        <w:t xml:space="preserve">4.11. Продолжительность перемен между уроками составляет от 5 до 10 минут. После групповых </w:t>
      </w:r>
      <w:proofErr w:type="gramStart"/>
      <w:r>
        <w:rPr>
          <w:sz w:val="24"/>
          <w:szCs w:val="24"/>
        </w:rPr>
        <w:t>занятий  рекомендуется</w:t>
      </w:r>
      <w:proofErr w:type="gramEnd"/>
      <w:r>
        <w:rPr>
          <w:sz w:val="24"/>
          <w:szCs w:val="24"/>
        </w:rPr>
        <w:t xml:space="preserve"> организовывать перерыв длительностью не менее 10 минут. После индивидуальных занятий рекомендуется организовывать перерыв длительностью не менее 5 минут. </w:t>
      </w:r>
      <w:r>
        <w:rPr>
          <w:b/>
          <w:sz w:val="24"/>
          <w:szCs w:val="24"/>
        </w:rPr>
        <w:t xml:space="preserve">           </w:t>
      </w:r>
    </w:p>
    <w:p w14:paraId="61F97B6D" w14:textId="77777777" w:rsidR="003D21CE" w:rsidRDefault="00D44845">
      <w:pPr>
        <w:tabs>
          <w:tab w:val="left" w:pos="1592"/>
        </w:tabs>
        <w:spacing w:line="276" w:lineRule="auto"/>
        <w:ind w:firstLine="567"/>
        <w:jc w:val="both"/>
        <w:rPr>
          <w:sz w:val="24"/>
          <w:szCs w:val="24"/>
        </w:rPr>
      </w:pPr>
      <w:r>
        <w:rPr>
          <w:sz w:val="24"/>
          <w:szCs w:val="24"/>
        </w:rPr>
        <w:t>4.12. Продолжительность обучения регламентируется нормативными сроками освоения реализуемых Школой дополнительных общеобразовательных</w:t>
      </w:r>
      <w:r>
        <w:rPr>
          <w:spacing w:val="3"/>
          <w:sz w:val="24"/>
          <w:szCs w:val="24"/>
        </w:rPr>
        <w:t xml:space="preserve"> </w:t>
      </w:r>
      <w:r>
        <w:rPr>
          <w:sz w:val="24"/>
          <w:szCs w:val="24"/>
        </w:rPr>
        <w:t>программ.</w:t>
      </w:r>
    </w:p>
    <w:p w14:paraId="57EC97B1" w14:textId="77777777" w:rsidR="003D21CE" w:rsidRDefault="00D44845">
      <w:pPr>
        <w:tabs>
          <w:tab w:val="left" w:pos="1592"/>
        </w:tabs>
        <w:spacing w:line="276" w:lineRule="auto"/>
        <w:ind w:firstLine="567"/>
        <w:jc w:val="both"/>
        <w:rPr>
          <w:sz w:val="24"/>
          <w:szCs w:val="24"/>
        </w:rPr>
      </w:pPr>
      <w:r>
        <w:rPr>
          <w:sz w:val="24"/>
          <w:szCs w:val="24"/>
        </w:rPr>
        <w:t xml:space="preserve">4.13.  На основании приказа Министерства просвещения Российской Федерации от 09.11.2018 № 196 </w:t>
      </w:r>
      <w:r>
        <w:rPr>
          <w:spacing w:val="-3"/>
          <w:sz w:val="24"/>
          <w:szCs w:val="24"/>
        </w:rPr>
        <w:t xml:space="preserve">«Об </w:t>
      </w:r>
      <w:r>
        <w:rPr>
          <w:sz w:val="24"/>
          <w:szCs w:val="24"/>
        </w:rPr>
        <w:t>утверждении Порядка организации и осуществления образовательной деятельности по дополнительным общеобразовательным программам» Школа реализует дополнительные общеобразовательные программы в течение всего календарного года, включая каникулярное время.</w:t>
      </w:r>
    </w:p>
    <w:p w14:paraId="7A0E32D6" w14:textId="77777777" w:rsidR="003D21CE" w:rsidRDefault="003D21CE">
      <w:pPr>
        <w:pStyle w:val="1"/>
        <w:tabs>
          <w:tab w:val="left" w:pos="915"/>
        </w:tabs>
        <w:spacing w:line="276" w:lineRule="auto"/>
        <w:ind w:left="0"/>
        <w:jc w:val="both"/>
      </w:pPr>
    </w:p>
    <w:p w14:paraId="3D299400" w14:textId="77777777" w:rsidR="003D21CE" w:rsidRDefault="00D44845">
      <w:pPr>
        <w:pStyle w:val="1"/>
        <w:tabs>
          <w:tab w:val="left" w:pos="915"/>
        </w:tabs>
        <w:spacing w:line="276" w:lineRule="auto"/>
        <w:ind w:left="0"/>
      </w:pPr>
      <w:r>
        <w:t>V. Формы аттестации обучающихся.</w:t>
      </w:r>
    </w:p>
    <w:p w14:paraId="186206B3" w14:textId="77777777" w:rsidR="003D21CE" w:rsidRDefault="003D21CE">
      <w:pPr>
        <w:pStyle w:val="1"/>
        <w:tabs>
          <w:tab w:val="left" w:pos="915"/>
        </w:tabs>
        <w:spacing w:line="276" w:lineRule="auto"/>
        <w:ind w:left="0"/>
      </w:pPr>
    </w:p>
    <w:p w14:paraId="0F0EAABD" w14:textId="77777777" w:rsidR="003D21CE" w:rsidRDefault="00D44845">
      <w:pPr>
        <w:pStyle w:val="a7"/>
        <w:tabs>
          <w:tab w:val="left" w:pos="1313"/>
        </w:tabs>
        <w:spacing w:line="276" w:lineRule="auto"/>
        <w:ind w:left="0" w:firstLine="567"/>
        <w:rPr>
          <w:sz w:val="24"/>
          <w:szCs w:val="24"/>
        </w:rPr>
      </w:pPr>
      <w:r>
        <w:rPr>
          <w:sz w:val="24"/>
          <w:szCs w:val="24"/>
        </w:rPr>
        <w:t xml:space="preserve">5.1. Требования к уровню подготовки выпускника учитывают следующие показатели: </w:t>
      </w:r>
    </w:p>
    <w:p w14:paraId="7F49ACEA" w14:textId="77777777" w:rsidR="003D21CE" w:rsidRDefault="00D44845">
      <w:pPr>
        <w:pStyle w:val="a7"/>
        <w:numPr>
          <w:ilvl w:val="0"/>
          <w:numId w:val="12"/>
        </w:numPr>
        <w:tabs>
          <w:tab w:val="left" w:pos="1313"/>
        </w:tabs>
        <w:spacing w:line="276" w:lineRule="auto"/>
        <w:rPr>
          <w:sz w:val="24"/>
          <w:szCs w:val="24"/>
        </w:rPr>
      </w:pPr>
      <w:r>
        <w:rPr>
          <w:sz w:val="24"/>
          <w:szCs w:val="24"/>
        </w:rPr>
        <w:t xml:space="preserve">степень овладения знаниями, умениями, навыками; </w:t>
      </w:r>
    </w:p>
    <w:p w14:paraId="666D32A8" w14:textId="77777777" w:rsidR="003D21CE" w:rsidRDefault="00D44845">
      <w:pPr>
        <w:pStyle w:val="a7"/>
        <w:numPr>
          <w:ilvl w:val="0"/>
          <w:numId w:val="12"/>
        </w:numPr>
        <w:tabs>
          <w:tab w:val="left" w:pos="1313"/>
        </w:tabs>
        <w:spacing w:line="276" w:lineRule="auto"/>
        <w:rPr>
          <w:sz w:val="24"/>
          <w:szCs w:val="24"/>
        </w:rPr>
      </w:pPr>
      <w:r>
        <w:rPr>
          <w:sz w:val="24"/>
          <w:szCs w:val="24"/>
        </w:rPr>
        <w:t xml:space="preserve">показатели личностного развития. </w:t>
      </w:r>
    </w:p>
    <w:p w14:paraId="48B50271" w14:textId="77777777" w:rsidR="003D21CE" w:rsidRDefault="00D44845">
      <w:pPr>
        <w:pStyle w:val="a7"/>
        <w:numPr>
          <w:ilvl w:val="1"/>
          <w:numId w:val="13"/>
        </w:numPr>
        <w:tabs>
          <w:tab w:val="left" w:pos="993"/>
        </w:tabs>
        <w:spacing w:line="276" w:lineRule="auto"/>
        <w:ind w:left="0" w:firstLine="567"/>
        <w:rPr>
          <w:sz w:val="24"/>
          <w:szCs w:val="24"/>
        </w:rPr>
      </w:pPr>
      <w:r>
        <w:rPr>
          <w:sz w:val="24"/>
          <w:szCs w:val="24"/>
        </w:rPr>
        <w:t xml:space="preserve"> Показателями развития личности выпускника являются: сформированность познавательных интересов и потребностей, устойчивой мотивации к художественной деятельности, развитие интеллектуальной сферы ребенка, волевых и эмоциональных качеств, достаточных для осуществления практической деятельности в области </w:t>
      </w:r>
      <w:proofErr w:type="gramStart"/>
      <w:r>
        <w:rPr>
          <w:sz w:val="24"/>
          <w:szCs w:val="24"/>
        </w:rPr>
        <w:t>музыкального  искусства</w:t>
      </w:r>
      <w:proofErr w:type="gramEnd"/>
      <w:r>
        <w:rPr>
          <w:sz w:val="24"/>
          <w:szCs w:val="24"/>
        </w:rPr>
        <w:t>.</w:t>
      </w:r>
    </w:p>
    <w:p w14:paraId="35D1C294" w14:textId="77777777" w:rsidR="003D21CE" w:rsidRDefault="00D44845">
      <w:pPr>
        <w:pStyle w:val="a7"/>
        <w:tabs>
          <w:tab w:val="left" w:pos="1313"/>
        </w:tabs>
        <w:spacing w:line="276" w:lineRule="auto"/>
        <w:ind w:left="0" w:firstLine="567"/>
        <w:rPr>
          <w:sz w:val="24"/>
          <w:szCs w:val="24"/>
        </w:rPr>
      </w:pPr>
      <w:r>
        <w:rPr>
          <w:sz w:val="24"/>
          <w:szCs w:val="24"/>
        </w:rPr>
        <w:t>5.3. Система и порядок контроля качества прохождения дополнительных общеобразовательных программ регламентируются локальными актами</w:t>
      </w:r>
      <w:r>
        <w:rPr>
          <w:spacing w:val="23"/>
          <w:sz w:val="24"/>
          <w:szCs w:val="24"/>
        </w:rPr>
        <w:t xml:space="preserve"> </w:t>
      </w:r>
      <w:r>
        <w:rPr>
          <w:sz w:val="24"/>
          <w:szCs w:val="24"/>
        </w:rPr>
        <w:t>Школы: «Положением о формах, периодичности и порядке текущего контроля успеваемости, промежуточной аттестации обучающихся муниципального автономного учреждения  дополнительного образования Одинцовской детской музыкальной школы» и «Положением о порядке и формах проведения итоговой аттестации обучающихся муниципального автономного учреждения  дополнительного образования Одинцовской детской музыкальной школы».</w:t>
      </w:r>
    </w:p>
    <w:p w14:paraId="77D29520" w14:textId="77777777" w:rsidR="003D21CE" w:rsidRDefault="00D44845">
      <w:pPr>
        <w:pStyle w:val="a7"/>
        <w:tabs>
          <w:tab w:val="left" w:pos="1313"/>
        </w:tabs>
        <w:spacing w:line="276" w:lineRule="auto"/>
        <w:ind w:left="0" w:firstLine="567"/>
        <w:rPr>
          <w:sz w:val="24"/>
          <w:szCs w:val="24"/>
        </w:rPr>
      </w:pPr>
      <w:r>
        <w:rPr>
          <w:sz w:val="24"/>
          <w:szCs w:val="24"/>
        </w:rPr>
        <w:lastRenderedPageBreak/>
        <w:t>5.4. Текущий контроль успеваемости. Цель текущего контроля: установление фактического уровня освоения теоретических и практических знаний, умений и навыков обучающихся по предметам учебного плана. Текущий контроль осуществляется регулярно в рамках расписания занятий.</w:t>
      </w:r>
    </w:p>
    <w:p w14:paraId="3DF9AC6F" w14:textId="77777777" w:rsidR="003D21CE" w:rsidRDefault="00D44845">
      <w:pPr>
        <w:pStyle w:val="a7"/>
        <w:tabs>
          <w:tab w:val="left" w:pos="1313"/>
        </w:tabs>
        <w:spacing w:line="276" w:lineRule="auto"/>
        <w:ind w:left="0" w:firstLine="567"/>
        <w:rPr>
          <w:sz w:val="24"/>
          <w:szCs w:val="24"/>
        </w:rPr>
      </w:pPr>
      <w:r>
        <w:rPr>
          <w:sz w:val="24"/>
          <w:szCs w:val="24"/>
        </w:rPr>
        <w:t xml:space="preserve">5.5. Промежуточная аттестация обучающихся. Цель промежуточной аттестации: установление фактического уровня знаний обучающихся по предметам учебного плана, их практических умений и навыков в соответствии с требованиями Школы, заложенными в реализуемых программах. Осуществляется в форме контрольных </w:t>
      </w:r>
      <w:proofErr w:type="gramStart"/>
      <w:r>
        <w:rPr>
          <w:sz w:val="24"/>
          <w:szCs w:val="24"/>
        </w:rPr>
        <w:t>уроков,  академических</w:t>
      </w:r>
      <w:proofErr w:type="gramEnd"/>
      <w:r>
        <w:rPr>
          <w:sz w:val="24"/>
          <w:szCs w:val="24"/>
        </w:rPr>
        <w:t xml:space="preserve"> концертов, переводных академических концертов, технических зачетов (зачетов), прослушиваний, исполнения концертных  программ. Для выявления знаний, умений и навыков обучающихся по предметам, преподаваемым в форме групповых</w:t>
      </w:r>
      <w:r>
        <w:rPr>
          <w:spacing w:val="42"/>
          <w:sz w:val="24"/>
          <w:szCs w:val="24"/>
        </w:rPr>
        <w:t xml:space="preserve"> </w:t>
      </w:r>
      <w:r>
        <w:rPr>
          <w:sz w:val="24"/>
          <w:szCs w:val="24"/>
        </w:rPr>
        <w:t xml:space="preserve">занятий, проводятся контрольные уроки. Контрольные уроки проводит преподаватель, ведущий данный предмет. </w:t>
      </w:r>
    </w:p>
    <w:p w14:paraId="4B792878" w14:textId="77777777" w:rsidR="003D21CE" w:rsidRDefault="00D44845">
      <w:pPr>
        <w:pStyle w:val="a5"/>
        <w:spacing w:line="276" w:lineRule="auto"/>
        <w:ind w:left="0" w:firstLine="567"/>
      </w:pPr>
      <w:r>
        <w:t xml:space="preserve">5.6. Итоговая аттестация обучающихся. Цель итоговой аттестации: результат выполнения и освоения образовательных программ в соответствии с требованиями к уровню подготовки выпускника Школы. Для организации и проведения итоговой аттестации в Школе ежегодно создаются экзаменационные и апелляционные комиссии. Итоговая аттестация осуществляется по графику проведения экзаменов, утвержденному приказом директора Школы. График выпускных экзаменов, доводится до сведения обучающихся выпускных классов не менее чем за 20 дней до начала итоговой аттестации. </w:t>
      </w:r>
    </w:p>
    <w:p w14:paraId="16D069FC" w14:textId="77777777" w:rsidR="003D21CE" w:rsidRDefault="00D44845">
      <w:pPr>
        <w:pStyle w:val="a5"/>
        <w:spacing w:line="276" w:lineRule="auto"/>
        <w:ind w:left="0" w:firstLine="567"/>
      </w:pPr>
      <w:r>
        <w:t>5.7. Обучающимся,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Школы свидетельство об освоении указанных программ. Форма свидетельства устанавливается Министерством культуры Российской Федерации.</w:t>
      </w:r>
    </w:p>
    <w:p w14:paraId="7C78AFE3" w14:textId="77777777" w:rsidR="003D21CE" w:rsidRDefault="00D44845">
      <w:pPr>
        <w:pStyle w:val="a5"/>
        <w:spacing w:line="276" w:lineRule="auto"/>
        <w:ind w:left="0" w:firstLine="567"/>
      </w:pPr>
      <w:r>
        <w:t>5.8. Обучающимся, прошедшим итоговую аттестацию, завершающую освоение дополнительных общеразвивающих общеобразовательных программ в области искусств, выдается заверенное печатью Школы свидетельство об освоении указанных программ. Форма свидетельства устанавливается Школой самостоятельно.</w:t>
      </w:r>
    </w:p>
    <w:p w14:paraId="6DC4C0F9" w14:textId="77777777" w:rsidR="003D21CE" w:rsidRDefault="00D44845">
      <w:pPr>
        <w:pStyle w:val="a5"/>
        <w:spacing w:line="276" w:lineRule="auto"/>
        <w:ind w:left="0" w:firstLine="567"/>
      </w:pPr>
      <w:r>
        <w:t xml:space="preserve">5.9. Обучающимся,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образовательной организации, выдается справка установленного Школой образца. </w:t>
      </w:r>
    </w:p>
    <w:p w14:paraId="23A1D117" w14:textId="77777777" w:rsidR="003D21CE" w:rsidRDefault="00D44845">
      <w:pPr>
        <w:pStyle w:val="a5"/>
        <w:spacing w:line="276" w:lineRule="auto"/>
        <w:ind w:left="0" w:firstLine="567"/>
      </w:pPr>
      <w:r>
        <w:t>5.10. Обучающимся,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образовательной организации, но не позднее шести месяцев с даты выдачи документа, подтверждающего наличие указанной уважительной причины.</w:t>
      </w:r>
    </w:p>
    <w:p w14:paraId="06F4A261" w14:textId="77777777" w:rsidR="003D21CE" w:rsidRDefault="003D21CE">
      <w:pPr>
        <w:jc w:val="center"/>
        <w:rPr>
          <w:b/>
          <w:sz w:val="24"/>
          <w:szCs w:val="24"/>
        </w:rPr>
      </w:pPr>
    </w:p>
    <w:p w14:paraId="012886CC" w14:textId="52166B04" w:rsidR="003D21CE" w:rsidRDefault="003D21CE">
      <w:pPr>
        <w:jc w:val="center"/>
        <w:rPr>
          <w:b/>
          <w:sz w:val="24"/>
          <w:szCs w:val="24"/>
        </w:rPr>
      </w:pPr>
    </w:p>
    <w:p w14:paraId="41145930" w14:textId="44AE4D05" w:rsidR="00AF1438" w:rsidRDefault="00AF1438">
      <w:pPr>
        <w:jc w:val="center"/>
        <w:rPr>
          <w:b/>
          <w:sz w:val="24"/>
          <w:szCs w:val="24"/>
        </w:rPr>
      </w:pPr>
    </w:p>
    <w:p w14:paraId="6DCD96B3" w14:textId="77777777" w:rsidR="00AF1438" w:rsidRDefault="00AF1438">
      <w:pPr>
        <w:jc w:val="center"/>
        <w:rPr>
          <w:b/>
          <w:sz w:val="24"/>
          <w:szCs w:val="24"/>
        </w:rPr>
      </w:pPr>
    </w:p>
    <w:p w14:paraId="60AEB841" w14:textId="77777777" w:rsidR="003D21CE" w:rsidRDefault="003D21CE">
      <w:pPr>
        <w:jc w:val="center"/>
        <w:rPr>
          <w:b/>
          <w:sz w:val="24"/>
          <w:szCs w:val="24"/>
        </w:rPr>
      </w:pPr>
    </w:p>
    <w:p w14:paraId="16D84FC6" w14:textId="0739CE1F" w:rsidR="003D21CE" w:rsidRDefault="00D44845" w:rsidP="00110119">
      <w:pPr>
        <w:jc w:val="center"/>
        <w:rPr>
          <w:b/>
          <w:sz w:val="24"/>
          <w:szCs w:val="24"/>
        </w:rPr>
      </w:pPr>
      <w:r>
        <w:rPr>
          <w:b/>
          <w:sz w:val="24"/>
          <w:szCs w:val="24"/>
        </w:rPr>
        <w:lastRenderedPageBreak/>
        <w:t>VI. Учебные</w:t>
      </w:r>
      <w:r w:rsidR="00110119">
        <w:rPr>
          <w:b/>
          <w:sz w:val="24"/>
          <w:szCs w:val="24"/>
        </w:rPr>
        <w:t xml:space="preserve"> планы на 2024-2025 учебный год</w:t>
      </w:r>
    </w:p>
    <w:p w14:paraId="0A7B092C" w14:textId="77777777" w:rsidR="003D21CE" w:rsidRDefault="00D44845">
      <w:pPr>
        <w:keepNext/>
        <w:spacing w:before="240" w:after="60"/>
        <w:jc w:val="center"/>
        <w:outlineLvl w:val="0"/>
        <w:rPr>
          <w:b/>
          <w:sz w:val="20"/>
          <w:szCs w:val="20"/>
        </w:rPr>
      </w:pPr>
      <w:r>
        <w:rPr>
          <w:b/>
          <w:sz w:val="20"/>
          <w:szCs w:val="20"/>
        </w:rPr>
        <w:t>УЧЕБНЫЙ ПЛАН МАУДО Одинцовской детской музыкальной школы</w:t>
      </w:r>
    </w:p>
    <w:p w14:paraId="2BD93930" w14:textId="77777777" w:rsidR="003D21CE" w:rsidRDefault="00D44845">
      <w:pPr>
        <w:spacing w:line="216" w:lineRule="auto"/>
        <w:jc w:val="center"/>
        <w:rPr>
          <w:b/>
          <w:sz w:val="20"/>
          <w:szCs w:val="20"/>
        </w:rPr>
      </w:pPr>
      <w:r>
        <w:rPr>
          <w:b/>
          <w:sz w:val="20"/>
          <w:szCs w:val="20"/>
        </w:rPr>
        <w:t>по дополнительной предпрофессиональной программе</w:t>
      </w:r>
    </w:p>
    <w:p w14:paraId="7FBCB02B" w14:textId="77777777" w:rsidR="003D21CE" w:rsidRDefault="00D44845">
      <w:pPr>
        <w:spacing w:line="216" w:lineRule="auto"/>
        <w:jc w:val="center"/>
        <w:rPr>
          <w:b/>
          <w:sz w:val="20"/>
          <w:szCs w:val="20"/>
        </w:rPr>
      </w:pPr>
      <w:r>
        <w:rPr>
          <w:b/>
          <w:sz w:val="20"/>
          <w:szCs w:val="20"/>
        </w:rPr>
        <w:t>в области музыкального искусства</w:t>
      </w:r>
    </w:p>
    <w:p w14:paraId="53E8F478" w14:textId="77777777" w:rsidR="003D21CE" w:rsidRDefault="00D44845">
      <w:pPr>
        <w:spacing w:line="216" w:lineRule="auto"/>
        <w:jc w:val="center"/>
        <w:rPr>
          <w:b/>
          <w:sz w:val="20"/>
          <w:szCs w:val="20"/>
        </w:rPr>
      </w:pPr>
      <w:r>
        <w:rPr>
          <w:b/>
          <w:sz w:val="20"/>
          <w:szCs w:val="20"/>
        </w:rPr>
        <w:t>«Духовые и ударные инструменты»</w:t>
      </w:r>
    </w:p>
    <w:p w14:paraId="2379F02C" w14:textId="77777777" w:rsidR="003D21CE" w:rsidRDefault="003D21CE">
      <w:pPr>
        <w:spacing w:line="216" w:lineRule="auto"/>
        <w:jc w:val="right"/>
        <w:rPr>
          <w:sz w:val="24"/>
          <w:szCs w:val="24"/>
        </w:rPr>
      </w:pPr>
    </w:p>
    <w:p w14:paraId="16E80950" w14:textId="77777777" w:rsidR="003D21CE" w:rsidRDefault="00D44845">
      <w:pPr>
        <w:spacing w:line="216" w:lineRule="auto"/>
        <w:jc w:val="right"/>
        <w:rPr>
          <w:sz w:val="24"/>
          <w:szCs w:val="24"/>
        </w:rPr>
      </w:pPr>
      <w:r>
        <w:rPr>
          <w:sz w:val="24"/>
          <w:szCs w:val="24"/>
        </w:rPr>
        <w:t>Срок обучения – 5 лет</w:t>
      </w:r>
    </w:p>
    <w:tbl>
      <w:tblPr>
        <w:tblW w:w="14317" w:type="dxa"/>
        <w:tblInd w:w="108" w:type="dxa"/>
        <w:tblLayout w:type="fixed"/>
        <w:tblLook w:val="04A0" w:firstRow="1" w:lastRow="0" w:firstColumn="1" w:lastColumn="0" w:noHBand="0" w:noVBand="1"/>
      </w:tblPr>
      <w:tblGrid>
        <w:gridCol w:w="1574"/>
        <w:gridCol w:w="3260"/>
        <w:gridCol w:w="978"/>
        <w:gridCol w:w="1134"/>
        <w:gridCol w:w="837"/>
        <w:gridCol w:w="567"/>
        <w:gridCol w:w="709"/>
        <w:gridCol w:w="850"/>
        <w:gridCol w:w="567"/>
        <w:gridCol w:w="723"/>
        <w:gridCol w:w="708"/>
        <w:gridCol w:w="709"/>
        <w:gridCol w:w="851"/>
        <w:gridCol w:w="850"/>
      </w:tblGrid>
      <w:tr w:rsidR="003D21CE" w14:paraId="308F8766" w14:textId="77777777">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14:paraId="51FF2DD1" w14:textId="77777777" w:rsidR="003D21CE" w:rsidRDefault="00D44845">
            <w:pPr>
              <w:jc w:val="center"/>
              <w:rPr>
                <w:sz w:val="20"/>
                <w:szCs w:val="20"/>
              </w:rPr>
            </w:pPr>
            <w:r>
              <w:rPr>
                <w:rFonts w:hint="eastAsia"/>
                <w:sz w:val="20"/>
                <w:szCs w:val="20"/>
              </w:rPr>
              <w:t>Индекс</w:t>
            </w:r>
          </w:p>
          <w:p w14:paraId="1455EF17" w14:textId="77777777" w:rsidR="003D21CE" w:rsidRDefault="00D44845">
            <w:pPr>
              <w:jc w:val="center"/>
              <w:rPr>
                <w:sz w:val="20"/>
                <w:szCs w:val="20"/>
              </w:rPr>
            </w:pPr>
            <w:r>
              <w:rPr>
                <w:rFonts w:hint="eastAsia"/>
                <w:sz w:val="20"/>
                <w:szCs w:val="20"/>
              </w:rPr>
              <w:t>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14:paraId="178225A7" w14:textId="77777777" w:rsidR="003D21CE" w:rsidRDefault="00D44845">
            <w:pPr>
              <w:jc w:val="center"/>
              <w:rPr>
                <w:sz w:val="20"/>
                <w:szCs w:val="20"/>
              </w:rPr>
            </w:pPr>
            <w:r>
              <w:rPr>
                <w:rFonts w:hint="eastAsia"/>
                <w:sz w:val="20"/>
                <w:szCs w:val="20"/>
              </w:rPr>
              <w:t xml:space="preserve">Наименование частей, предметных областей, разделов и учебных предметов </w:t>
            </w:r>
          </w:p>
          <w:p w14:paraId="7C3D8E03" w14:textId="77777777" w:rsidR="003D21CE" w:rsidRDefault="00D44845">
            <w:pPr>
              <w:jc w:val="center"/>
              <w:rPr>
                <w:sz w:val="20"/>
                <w:szCs w:val="20"/>
              </w:rPr>
            </w:pPr>
            <w:r>
              <w:rPr>
                <w:rFonts w:hint="eastAsia"/>
                <w:sz w:val="20"/>
                <w:szCs w:val="20"/>
              </w:rPr>
              <w:t> </w:t>
            </w:r>
          </w:p>
        </w:tc>
        <w:tc>
          <w:tcPr>
            <w:tcW w:w="978" w:type="dxa"/>
            <w:tcBorders>
              <w:top w:val="single" w:sz="4" w:space="0" w:color="auto"/>
              <w:left w:val="single" w:sz="4" w:space="0" w:color="auto"/>
              <w:bottom w:val="nil"/>
              <w:right w:val="single" w:sz="4" w:space="0" w:color="auto"/>
            </w:tcBorders>
            <w:vAlign w:val="center"/>
          </w:tcPr>
          <w:p w14:paraId="0B83FA94" w14:textId="77777777" w:rsidR="003D21CE" w:rsidRDefault="00D44845">
            <w:pPr>
              <w:jc w:val="center"/>
              <w:rPr>
                <w:sz w:val="20"/>
                <w:szCs w:val="20"/>
              </w:rPr>
            </w:pPr>
            <w:r>
              <w:rPr>
                <w:rFonts w:hint="eastAsia"/>
                <w:sz w:val="20"/>
                <w:szCs w:val="20"/>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B08D2" w14:textId="77777777" w:rsidR="003D21CE" w:rsidRDefault="00D44845">
            <w:pPr>
              <w:jc w:val="center"/>
              <w:rPr>
                <w:sz w:val="20"/>
                <w:szCs w:val="20"/>
              </w:rPr>
            </w:pPr>
            <w:proofErr w:type="spellStart"/>
            <w:r>
              <w:rPr>
                <w:rFonts w:hint="eastAsia"/>
                <w:sz w:val="20"/>
                <w:szCs w:val="20"/>
              </w:rPr>
              <w:t>Самост</w:t>
            </w:r>
            <w:proofErr w:type="spellEnd"/>
            <w:r>
              <w:rPr>
                <w:rFonts w:hint="eastAsia"/>
                <w:sz w:val="20"/>
                <w:szCs w:val="20"/>
              </w:rPr>
              <w:t>.</w:t>
            </w:r>
          </w:p>
          <w:p w14:paraId="77BDABDF" w14:textId="77777777" w:rsidR="003D21CE" w:rsidRDefault="00D44845">
            <w:pPr>
              <w:jc w:val="center"/>
              <w:rPr>
                <w:sz w:val="20"/>
                <w:szCs w:val="20"/>
              </w:rPr>
            </w:pPr>
            <w:r>
              <w:rPr>
                <w:rFonts w:hint="eastAsia"/>
                <w:sz w:val="20"/>
                <w:szCs w:val="20"/>
              </w:rPr>
              <w:t>работа</w:t>
            </w:r>
          </w:p>
        </w:tc>
        <w:tc>
          <w:tcPr>
            <w:tcW w:w="2113" w:type="dxa"/>
            <w:gridSpan w:val="3"/>
            <w:tcBorders>
              <w:top w:val="single" w:sz="4" w:space="0" w:color="auto"/>
              <w:left w:val="single" w:sz="4" w:space="0" w:color="auto"/>
              <w:bottom w:val="single" w:sz="4" w:space="0" w:color="auto"/>
              <w:right w:val="single" w:sz="4" w:space="0" w:color="auto"/>
            </w:tcBorders>
            <w:vAlign w:val="center"/>
          </w:tcPr>
          <w:p w14:paraId="3AED6E07" w14:textId="77777777" w:rsidR="003D21CE" w:rsidRDefault="00D44845">
            <w:pPr>
              <w:jc w:val="center"/>
              <w:rPr>
                <w:sz w:val="20"/>
                <w:szCs w:val="20"/>
              </w:rPr>
            </w:pPr>
            <w:r>
              <w:rPr>
                <w:rFonts w:hint="eastAsia"/>
                <w:sz w:val="20"/>
                <w:szCs w:val="20"/>
              </w:rPr>
              <w:t>Аудиторные занятия</w:t>
            </w:r>
          </w:p>
          <w:p w14:paraId="5DBCF119" w14:textId="77777777" w:rsidR="003D21CE" w:rsidRDefault="00D44845">
            <w:pPr>
              <w:jc w:val="center"/>
              <w:rPr>
                <w:sz w:val="20"/>
                <w:szCs w:val="20"/>
              </w:rPr>
            </w:pPr>
            <w:r>
              <w:rPr>
                <w:rFonts w:hint="eastAsia"/>
                <w:sz w:val="20"/>
                <w:szCs w:val="20"/>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C89343E" w14:textId="77777777" w:rsidR="003D21CE" w:rsidRDefault="00D44845">
            <w:pPr>
              <w:ind w:right="-98"/>
              <w:jc w:val="center"/>
              <w:rPr>
                <w:sz w:val="20"/>
                <w:szCs w:val="20"/>
              </w:rPr>
            </w:pPr>
            <w:r>
              <w:rPr>
                <w:rFonts w:hint="eastAsia"/>
                <w:sz w:val="20"/>
                <w:szCs w:val="20"/>
              </w:rPr>
              <w:t>Промежуточная аттестация</w:t>
            </w:r>
          </w:p>
          <w:p w14:paraId="42D1DA32" w14:textId="77777777" w:rsidR="003D21CE" w:rsidRDefault="00D44845">
            <w:pPr>
              <w:ind w:right="-98"/>
              <w:jc w:val="center"/>
              <w:rPr>
                <w:sz w:val="20"/>
                <w:szCs w:val="20"/>
                <w:vertAlign w:val="superscript"/>
              </w:rPr>
            </w:pPr>
            <w:r>
              <w:rPr>
                <w:rFonts w:hint="eastAsia"/>
                <w:sz w:val="20"/>
                <w:szCs w:val="20"/>
              </w:rPr>
              <w:t>(по полугодиям)</w:t>
            </w:r>
            <w:r>
              <w:rPr>
                <w:rFonts w:hint="eastAsia"/>
                <w:b/>
                <w:sz w:val="20"/>
                <w:szCs w:val="20"/>
                <w:vertAlign w:val="superscript"/>
              </w:rPr>
              <w:t>2)</w:t>
            </w:r>
          </w:p>
        </w:tc>
        <w:tc>
          <w:tcPr>
            <w:tcW w:w="3841" w:type="dxa"/>
            <w:gridSpan w:val="5"/>
            <w:tcBorders>
              <w:top w:val="single" w:sz="4" w:space="0" w:color="auto"/>
              <w:left w:val="single" w:sz="4" w:space="0" w:color="auto"/>
              <w:bottom w:val="single" w:sz="4" w:space="0" w:color="auto"/>
              <w:right w:val="single" w:sz="4" w:space="0" w:color="auto"/>
            </w:tcBorders>
            <w:noWrap/>
            <w:vAlign w:val="center"/>
          </w:tcPr>
          <w:p w14:paraId="72C318AD" w14:textId="77777777" w:rsidR="003D21CE" w:rsidRDefault="00D44845">
            <w:pPr>
              <w:jc w:val="center"/>
              <w:rPr>
                <w:sz w:val="20"/>
                <w:szCs w:val="20"/>
              </w:rPr>
            </w:pPr>
            <w:r>
              <w:rPr>
                <w:rFonts w:hint="eastAsia"/>
                <w:sz w:val="20"/>
                <w:szCs w:val="20"/>
              </w:rPr>
              <w:t>Распределение по годам обучения</w:t>
            </w:r>
          </w:p>
        </w:tc>
      </w:tr>
      <w:tr w:rsidR="003D21CE" w14:paraId="1505CD8C" w14:textId="77777777">
        <w:trPr>
          <w:cantSplit/>
          <w:trHeight w:val="1435"/>
        </w:trPr>
        <w:tc>
          <w:tcPr>
            <w:tcW w:w="1574" w:type="dxa"/>
            <w:vMerge/>
            <w:tcBorders>
              <w:top w:val="nil"/>
              <w:left w:val="single" w:sz="4" w:space="0" w:color="auto"/>
              <w:bottom w:val="nil"/>
              <w:right w:val="single" w:sz="4" w:space="0" w:color="auto"/>
            </w:tcBorders>
            <w:noWrap/>
            <w:vAlign w:val="bottom"/>
          </w:tcPr>
          <w:p w14:paraId="15A2796B" w14:textId="77777777" w:rsidR="003D21CE" w:rsidRDefault="003D21CE">
            <w:pPr>
              <w:jc w:val="center"/>
              <w:rPr>
                <w:b/>
                <w:bCs/>
                <w:sz w:val="20"/>
                <w:szCs w:val="20"/>
              </w:rPr>
            </w:pPr>
          </w:p>
        </w:tc>
        <w:tc>
          <w:tcPr>
            <w:tcW w:w="3260" w:type="dxa"/>
            <w:vMerge/>
            <w:tcBorders>
              <w:top w:val="nil"/>
              <w:left w:val="single" w:sz="4" w:space="0" w:color="auto"/>
              <w:bottom w:val="nil"/>
              <w:right w:val="single" w:sz="4" w:space="0" w:color="auto"/>
            </w:tcBorders>
            <w:vAlign w:val="bottom"/>
          </w:tcPr>
          <w:p w14:paraId="6336A518" w14:textId="77777777" w:rsidR="003D21CE" w:rsidRDefault="003D21CE">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textDirection w:val="btLr"/>
            <w:vAlign w:val="center"/>
          </w:tcPr>
          <w:p w14:paraId="070F82C0" w14:textId="77777777" w:rsidR="003D21CE" w:rsidRDefault="00D44845">
            <w:pPr>
              <w:jc w:val="center"/>
              <w:rPr>
                <w:sz w:val="20"/>
                <w:szCs w:val="20"/>
              </w:rPr>
            </w:pPr>
            <w:r>
              <w:rPr>
                <w:rFonts w:hint="eastAsia"/>
                <w:sz w:val="20"/>
                <w:szCs w:val="20"/>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2D23882" w14:textId="77777777" w:rsidR="003D21CE" w:rsidRDefault="00D44845">
            <w:pPr>
              <w:jc w:val="center"/>
              <w:rPr>
                <w:sz w:val="20"/>
                <w:szCs w:val="20"/>
              </w:rPr>
            </w:pPr>
            <w:r>
              <w:rPr>
                <w:rFonts w:hint="eastAsia"/>
                <w:sz w:val="20"/>
                <w:szCs w:val="20"/>
              </w:rPr>
              <w:t> Трудоемкость в часах</w:t>
            </w:r>
          </w:p>
        </w:tc>
        <w:tc>
          <w:tcPr>
            <w:tcW w:w="837" w:type="dxa"/>
            <w:tcBorders>
              <w:top w:val="single" w:sz="4" w:space="0" w:color="auto"/>
              <w:left w:val="single" w:sz="4" w:space="0" w:color="auto"/>
              <w:bottom w:val="single" w:sz="4" w:space="0" w:color="auto"/>
              <w:right w:val="single" w:sz="4" w:space="0" w:color="auto"/>
            </w:tcBorders>
            <w:textDirection w:val="btLr"/>
            <w:vAlign w:val="center"/>
          </w:tcPr>
          <w:p w14:paraId="09B8EA62" w14:textId="77777777" w:rsidR="003D21CE" w:rsidRDefault="00D44845">
            <w:pPr>
              <w:ind w:right="113"/>
              <w:jc w:val="center"/>
              <w:rPr>
                <w:sz w:val="20"/>
                <w:szCs w:val="20"/>
              </w:rPr>
            </w:pPr>
            <w:r>
              <w:rPr>
                <w:rFonts w:hint="eastAsia"/>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75C18BB" w14:textId="77777777" w:rsidR="003D21CE" w:rsidRDefault="00D44845">
            <w:pPr>
              <w:ind w:left="-61" w:right="113"/>
              <w:jc w:val="center"/>
              <w:rPr>
                <w:sz w:val="20"/>
                <w:szCs w:val="20"/>
              </w:rPr>
            </w:pPr>
            <w:r>
              <w:rPr>
                <w:rFonts w:hint="eastAsia"/>
                <w:sz w:val="20"/>
                <w:szCs w:val="20"/>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B90B1AE" w14:textId="77777777" w:rsidR="003D21CE" w:rsidRDefault="00D44845">
            <w:pPr>
              <w:ind w:right="113"/>
              <w:jc w:val="center"/>
              <w:rPr>
                <w:sz w:val="20"/>
                <w:szCs w:val="20"/>
              </w:rPr>
            </w:pPr>
            <w:r>
              <w:rPr>
                <w:rFonts w:hint="eastAsia"/>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17210D5" w14:textId="77777777" w:rsidR="003D21CE" w:rsidRDefault="00D44845">
            <w:pPr>
              <w:ind w:right="-98"/>
              <w:jc w:val="center"/>
              <w:rPr>
                <w:sz w:val="20"/>
                <w:szCs w:val="20"/>
                <w:vertAlign w:val="superscript"/>
              </w:rPr>
            </w:pPr>
            <w:r>
              <w:rPr>
                <w:rFonts w:hint="eastAsia"/>
                <w:sz w:val="20"/>
                <w:szCs w:val="20"/>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C5A5397"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723" w:type="dxa"/>
            <w:tcBorders>
              <w:top w:val="single" w:sz="4" w:space="0" w:color="auto"/>
              <w:left w:val="single" w:sz="4" w:space="0" w:color="auto"/>
              <w:bottom w:val="single" w:sz="4" w:space="0" w:color="auto"/>
              <w:right w:val="single" w:sz="4" w:space="0" w:color="auto"/>
            </w:tcBorders>
            <w:noWrap/>
            <w:textDirection w:val="btLr"/>
            <w:vAlign w:val="bottom"/>
          </w:tcPr>
          <w:p w14:paraId="3BB2097C" w14:textId="77777777" w:rsidR="003D21CE" w:rsidRDefault="00D44845">
            <w:pPr>
              <w:jc w:val="center"/>
              <w:rPr>
                <w:sz w:val="20"/>
                <w:szCs w:val="20"/>
              </w:rPr>
            </w:pPr>
            <w:r>
              <w:rPr>
                <w:rFonts w:hint="eastAsia"/>
                <w:sz w:val="20"/>
                <w:szCs w:val="20"/>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14:paraId="6F34A08F" w14:textId="77777777" w:rsidR="003D21CE" w:rsidRDefault="00D44845">
            <w:pPr>
              <w:jc w:val="center"/>
              <w:rPr>
                <w:sz w:val="20"/>
                <w:szCs w:val="20"/>
              </w:rPr>
            </w:pPr>
            <w:r>
              <w:rPr>
                <w:rFonts w:hint="eastAsia"/>
                <w:sz w:val="20"/>
                <w:szCs w:val="20"/>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14:paraId="59DB1714" w14:textId="77777777" w:rsidR="003D21CE" w:rsidRDefault="00D44845">
            <w:pPr>
              <w:jc w:val="center"/>
              <w:rPr>
                <w:sz w:val="20"/>
                <w:szCs w:val="20"/>
              </w:rPr>
            </w:pPr>
            <w:r>
              <w:rPr>
                <w:rFonts w:hint="eastAsia"/>
                <w:sz w:val="20"/>
                <w:szCs w:val="20"/>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14:paraId="7A0787BA" w14:textId="77777777" w:rsidR="003D21CE" w:rsidRDefault="00D44845">
            <w:pPr>
              <w:jc w:val="center"/>
              <w:rPr>
                <w:sz w:val="20"/>
                <w:szCs w:val="20"/>
              </w:rPr>
            </w:pPr>
            <w:r>
              <w:rPr>
                <w:rFonts w:hint="eastAsia"/>
                <w:sz w:val="20"/>
                <w:szCs w:val="20"/>
              </w:rPr>
              <w:t> 4-й класс</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3CE55302" w14:textId="77777777" w:rsidR="003D21CE" w:rsidRDefault="00D44845">
            <w:pPr>
              <w:jc w:val="center"/>
              <w:rPr>
                <w:sz w:val="20"/>
                <w:szCs w:val="20"/>
              </w:rPr>
            </w:pPr>
            <w:r>
              <w:rPr>
                <w:rFonts w:hint="eastAsia"/>
                <w:sz w:val="20"/>
                <w:szCs w:val="20"/>
              </w:rPr>
              <w:t>5-й класс</w:t>
            </w:r>
          </w:p>
        </w:tc>
      </w:tr>
      <w:tr w:rsidR="003D21CE" w14:paraId="50358350"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150E8692" w14:textId="77777777" w:rsidR="003D21CE" w:rsidRDefault="00D44845">
            <w:pPr>
              <w:jc w:val="center"/>
              <w:rPr>
                <w:sz w:val="20"/>
                <w:szCs w:val="20"/>
              </w:rPr>
            </w:pPr>
            <w:r>
              <w:rPr>
                <w:rFonts w:hint="eastAsia"/>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14:paraId="032EB878" w14:textId="77777777" w:rsidR="003D21CE" w:rsidRDefault="00D44845">
            <w:pPr>
              <w:jc w:val="center"/>
              <w:rPr>
                <w:sz w:val="20"/>
                <w:szCs w:val="20"/>
              </w:rPr>
            </w:pPr>
            <w:r>
              <w:rPr>
                <w:rFonts w:hint="eastAsia"/>
                <w:sz w:val="20"/>
                <w:szCs w:val="20"/>
              </w:rPr>
              <w:t>2</w:t>
            </w:r>
          </w:p>
        </w:tc>
        <w:tc>
          <w:tcPr>
            <w:tcW w:w="978" w:type="dxa"/>
            <w:tcBorders>
              <w:top w:val="single" w:sz="4" w:space="0" w:color="auto"/>
              <w:left w:val="single" w:sz="4" w:space="0" w:color="auto"/>
              <w:bottom w:val="single" w:sz="4" w:space="0" w:color="auto"/>
              <w:right w:val="single" w:sz="4" w:space="0" w:color="auto"/>
            </w:tcBorders>
            <w:vAlign w:val="center"/>
          </w:tcPr>
          <w:p w14:paraId="12583BB6" w14:textId="77777777" w:rsidR="003D21CE" w:rsidRDefault="00D44845">
            <w:pPr>
              <w:jc w:val="center"/>
              <w:rPr>
                <w:sz w:val="20"/>
                <w:szCs w:val="20"/>
              </w:rPr>
            </w:pPr>
            <w:r>
              <w:rPr>
                <w:rFonts w:hint="eastAsia"/>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2A0933B4" w14:textId="77777777" w:rsidR="003D21CE" w:rsidRDefault="00D44845">
            <w:pPr>
              <w:jc w:val="center"/>
              <w:rPr>
                <w:sz w:val="20"/>
                <w:szCs w:val="20"/>
              </w:rPr>
            </w:pPr>
            <w:r>
              <w:rPr>
                <w:rFonts w:hint="eastAsia"/>
                <w:sz w:val="20"/>
                <w:szCs w:val="20"/>
              </w:rPr>
              <w:t>4</w:t>
            </w:r>
          </w:p>
        </w:tc>
        <w:tc>
          <w:tcPr>
            <w:tcW w:w="837" w:type="dxa"/>
            <w:tcBorders>
              <w:top w:val="single" w:sz="4" w:space="0" w:color="auto"/>
              <w:left w:val="single" w:sz="4" w:space="0" w:color="auto"/>
              <w:bottom w:val="single" w:sz="4" w:space="0" w:color="auto"/>
              <w:right w:val="single" w:sz="4" w:space="0" w:color="auto"/>
            </w:tcBorders>
            <w:vAlign w:val="center"/>
          </w:tcPr>
          <w:p w14:paraId="142A8659" w14:textId="77777777" w:rsidR="003D21CE" w:rsidRDefault="00D44845">
            <w:pPr>
              <w:jc w:val="center"/>
              <w:rPr>
                <w:sz w:val="20"/>
                <w:szCs w:val="20"/>
              </w:rPr>
            </w:pPr>
            <w:r>
              <w:rPr>
                <w:rFonts w:hint="eastAsia"/>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E9A8F0A"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49209905" w14:textId="77777777" w:rsidR="003D21CE" w:rsidRDefault="00D44845">
            <w:pPr>
              <w:jc w:val="center"/>
              <w:rPr>
                <w:sz w:val="20"/>
                <w:szCs w:val="20"/>
              </w:rPr>
            </w:pPr>
            <w:r>
              <w:rPr>
                <w:rFonts w:hint="eastAsia"/>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14:paraId="7AC3572A"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2715777F" w14:textId="77777777" w:rsidR="003D21CE" w:rsidRDefault="00D44845">
            <w:pPr>
              <w:jc w:val="center"/>
              <w:rPr>
                <w:sz w:val="20"/>
                <w:szCs w:val="20"/>
              </w:rPr>
            </w:pPr>
            <w:r>
              <w:rPr>
                <w:rFonts w:hint="eastAsia"/>
                <w:sz w:val="20"/>
                <w:szCs w:val="20"/>
              </w:rPr>
              <w:t>9</w:t>
            </w:r>
          </w:p>
        </w:tc>
        <w:tc>
          <w:tcPr>
            <w:tcW w:w="723" w:type="dxa"/>
            <w:tcBorders>
              <w:top w:val="single" w:sz="4" w:space="0" w:color="auto"/>
              <w:left w:val="single" w:sz="4" w:space="0" w:color="auto"/>
              <w:bottom w:val="single" w:sz="4" w:space="0" w:color="auto"/>
              <w:right w:val="single" w:sz="4" w:space="0" w:color="auto"/>
            </w:tcBorders>
            <w:noWrap/>
            <w:vAlign w:val="center"/>
          </w:tcPr>
          <w:p w14:paraId="4EE33332" w14:textId="77777777" w:rsidR="003D21CE" w:rsidRDefault="00D44845">
            <w:pPr>
              <w:jc w:val="center"/>
              <w:rPr>
                <w:sz w:val="20"/>
                <w:szCs w:val="20"/>
              </w:rPr>
            </w:pPr>
            <w:r>
              <w:rPr>
                <w:rFonts w:hint="eastAsia"/>
                <w:sz w:val="20"/>
                <w:szCs w:val="20"/>
              </w:rPr>
              <w:t>10</w:t>
            </w:r>
          </w:p>
        </w:tc>
        <w:tc>
          <w:tcPr>
            <w:tcW w:w="708" w:type="dxa"/>
            <w:tcBorders>
              <w:top w:val="single" w:sz="4" w:space="0" w:color="auto"/>
              <w:left w:val="single" w:sz="4" w:space="0" w:color="auto"/>
              <w:bottom w:val="single" w:sz="4" w:space="0" w:color="auto"/>
              <w:right w:val="single" w:sz="4" w:space="0" w:color="auto"/>
            </w:tcBorders>
            <w:noWrap/>
            <w:vAlign w:val="center"/>
          </w:tcPr>
          <w:p w14:paraId="68FA901D" w14:textId="77777777" w:rsidR="003D21CE" w:rsidRDefault="00D44845">
            <w:pPr>
              <w:jc w:val="center"/>
              <w:rPr>
                <w:sz w:val="20"/>
                <w:szCs w:val="20"/>
              </w:rPr>
            </w:pPr>
            <w:r>
              <w:rPr>
                <w:rFonts w:hint="eastAsia"/>
                <w:sz w:val="20"/>
                <w:szCs w:val="20"/>
              </w:rPr>
              <w:t>11</w:t>
            </w:r>
          </w:p>
        </w:tc>
        <w:tc>
          <w:tcPr>
            <w:tcW w:w="709" w:type="dxa"/>
            <w:tcBorders>
              <w:top w:val="single" w:sz="4" w:space="0" w:color="auto"/>
              <w:left w:val="single" w:sz="4" w:space="0" w:color="auto"/>
              <w:bottom w:val="single" w:sz="4" w:space="0" w:color="auto"/>
              <w:right w:val="single" w:sz="4" w:space="0" w:color="auto"/>
            </w:tcBorders>
            <w:noWrap/>
            <w:vAlign w:val="center"/>
          </w:tcPr>
          <w:p w14:paraId="5C2D87E5" w14:textId="77777777" w:rsidR="003D21CE" w:rsidRDefault="00D44845">
            <w:pPr>
              <w:jc w:val="center"/>
              <w:rPr>
                <w:sz w:val="20"/>
                <w:szCs w:val="20"/>
              </w:rPr>
            </w:pPr>
            <w:r>
              <w:rPr>
                <w:rFonts w:hint="eastAsia"/>
                <w:sz w:val="20"/>
                <w:szCs w:val="20"/>
              </w:rPr>
              <w:t>12</w:t>
            </w:r>
          </w:p>
        </w:tc>
        <w:tc>
          <w:tcPr>
            <w:tcW w:w="851" w:type="dxa"/>
            <w:tcBorders>
              <w:top w:val="single" w:sz="4" w:space="0" w:color="auto"/>
              <w:left w:val="single" w:sz="4" w:space="0" w:color="auto"/>
              <w:bottom w:val="single" w:sz="4" w:space="0" w:color="auto"/>
              <w:right w:val="single" w:sz="4" w:space="0" w:color="auto"/>
            </w:tcBorders>
            <w:noWrap/>
            <w:vAlign w:val="center"/>
          </w:tcPr>
          <w:p w14:paraId="38459634" w14:textId="77777777" w:rsidR="003D21CE" w:rsidRDefault="00D44845">
            <w:pPr>
              <w:jc w:val="center"/>
              <w:rPr>
                <w:sz w:val="20"/>
                <w:szCs w:val="20"/>
              </w:rPr>
            </w:pPr>
            <w:r>
              <w:rPr>
                <w:rFonts w:hint="eastAsia"/>
                <w:sz w:val="20"/>
                <w:szCs w:val="20"/>
              </w:rPr>
              <w:t>13</w:t>
            </w:r>
          </w:p>
        </w:tc>
        <w:tc>
          <w:tcPr>
            <w:tcW w:w="850" w:type="dxa"/>
            <w:tcBorders>
              <w:top w:val="single" w:sz="4" w:space="0" w:color="auto"/>
              <w:left w:val="single" w:sz="4" w:space="0" w:color="auto"/>
              <w:bottom w:val="single" w:sz="4" w:space="0" w:color="auto"/>
              <w:right w:val="single" w:sz="4" w:space="0" w:color="auto"/>
            </w:tcBorders>
            <w:noWrap/>
            <w:vAlign w:val="center"/>
          </w:tcPr>
          <w:p w14:paraId="15A3DAE9" w14:textId="77777777" w:rsidR="003D21CE" w:rsidRDefault="00D44845">
            <w:pPr>
              <w:jc w:val="center"/>
              <w:rPr>
                <w:sz w:val="20"/>
                <w:szCs w:val="20"/>
              </w:rPr>
            </w:pPr>
            <w:r>
              <w:rPr>
                <w:rFonts w:hint="eastAsia"/>
                <w:sz w:val="20"/>
                <w:szCs w:val="20"/>
              </w:rPr>
              <w:t>14</w:t>
            </w:r>
          </w:p>
        </w:tc>
      </w:tr>
      <w:tr w:rsidR="003D21CE" w14:paraId="660FD8EA" w14:textId="77777777">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5FE4D81A" w14:textId="77777777" w:rsidR="003D21CE" w:rsidRDefault="003D21CE">
            <w:pPr>
              <w:jc w:val="center"/>
              <w:rPr>
                <w:sz w:val="20"/>
                <w:szCs w:val="20"/>
              </w:rPr>
            </w:pPr>
          </w:p>
        </w:tc>
        <w:tc>
          <w:tcPr>
            <w:tcW w:w="326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803DCA4" w14:textId="77777777" w:rsidR="003D21CE" w:rsidRDefault="00D44845">
            <w:pPr>
              <w:jc w:val="center"/>
              <w:rPr>
                <w:sz w:val="20"/>
                <w:szCs w:val="20"/>
              </w:rPr>
            </w:pPr>
            <w:r>
              <w:rPr>
                <w:rFonts w:hint="eastAsia"/>
                <w:b/>
                <w:bCs/>
                <w:sz w:val="20"/>
                <w:szCs w:val="20"/>
              </w:rPr>
              <w:t>Структура и объем ОП</w:t>
            </w:r>
          </w:p>
        </w:tc>
        <w:tc>
          <w:tcPr>
            <w:tcW w:w="978"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C2094ED" w14:textId="77777777" w:rsidR="003D21CE" w:rsidRDefault="00D44845">
            <w:pPr>
              <w:jc w:val="center"/>
              <w:rPr>
                <w:b/>
                <w:sz w:val="20"/>
                <w:szCs w:val="20"/>
                <w:vertAlign w:val="superscript"/>
              </w:rPr>
            </w:pPr>
            <w:r>
              <w:rPr>
                <w:rFonts w:hint="eastAsia"/>
                <w:b/>
                <w:sz w:val="20"/>
                <w:szCs w:val="20"/>
              </w:rPr>
              <w:t>2491-3332,5</w:t>
            </w:r>
            <w:r>
              <w:rPr>
                <w:rFonts w:hint="eastAsia"/>
                <w:b/>
                <w:sz w:val="20"/>
                <w:szCs w:val="20"/>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CB6B6CD" w14:textId="77777777" w:rsidR="003D21CE" w:rsidRDefault="00D44845">
            <w:pPr>
              <w:jc w:val="center"/>
              <w:rPr>
                <w:b/>
                <w:sz w:val="20"/>
                <w:szCs w:val="20"/>
              </w:rPr>
            </w:pPr>
            <w:r>
              <w:rPr>
                <w:rFonts w:hint="eastAsia"/>
                <w:b/>
                <w:sz w:val="20"/>
                <w:szCs w:val="20"/>
              </w:rPr>
              <w:t>1303,5-1567,5</w:t>
            </w:r>
          </w:p>
        </w:tc>
        <w:tc>
          <w:tcPr>
            <w:tcW w:w="2113"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09AEA0A7" w14:textId="77777777" w:rsidR="003D21CE" w:rsidRDefault="00D44845">
            <w:pPr>
              <w:jc w:val="center"/>
              <w:rPr>
                <w:b/>
                <w:sz w:val="20"/>
                <w:szCs w:val="20"/>
              </w:rPr>
            </w:pPr>
            <w:r>
              <w:rPr>
                <w:rFonts w:hint="eastAsia"/>
                <w:b/>
                <w:sz w:val="20"/>
                <w:szCs w:val="20"/>
              </w:rPr>
              <w:t>1187,5-1765</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3225096E" w14:textId="77777777" w:rsidR="003D21CE" w:rsidRDefault="003D21CE">
            <w:pPr>
              <w:jc w:val="center"/>
              <w:rPr>
                <w:sz w:val="20"/>
                <w:szCs w:val="20"/>
              </w:rPr>
            </w:pP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25E984E0" w14:textId="77777777" w:rsidR="003D21CE" w:rsidRDefault="003D21CE">
            <w:pPr>
              <w:jc w:val="center"/>
              <w:rPr>
                <w:sz w:val="20"/>
                <w:szCs w:val="20"/>
              </w:rPr>
            </w:pPr>
          </w:p>
        </w:tc>
        <w:tc>
          <w:tcPr>
            <w:tcW w:w="384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B3E670" w14:textId="77777777" w:rsidR="003D21CE" w:rsidRDefault="00D44845">
            <w:pPr>
              <w:jc w:val="center"/>
              <w:rPr>
                <w:sz w:val="20"/>
                <w:szCs w:val="20"/>
              </w:rPr>
            </w:pPr>
            <w:r>
              <w:rPr>
                <w:rFonts w:hint="eastAsia"/>
                <w:sz w:val="20"/>
                <w:szCs w:val="20"/>
              </w:rPr>
              <w:t>Количество недель аудиторных занятий</w:t>
            </w:r>
          </w:p>
        </w:tc>
      </w:tr>
      <w:tr w:rsidR="003D21CE" w14:paraId="6E150957" w14:textId="77777777">
        <w:trPr>
          <w:cantSplit/>
          <w:trHeight w:val="413"/>
        </w:trPr>
        <w:tc>
          <w:tcPr>
            <w:tcW w:w="1574" w:type="dxa"/>
            <w:vMerge/>
            <w:tcBorders>
              <w:top w:val="nil"/>
              <w:left w:val="single" w:sz="4" w:space="0" w:color="auto"/>
              <w:bottom w:val="single" w:sz="4" w:space="0" w:color="auto"/>
              <w:right w:val="single" w:sz="4" w:space="0" w:color="auto"/>
            </w:tcBorders>
            <w:shd w:val="clear" w:color="auto" w:fill="FFFFFF" w:themeFill="background1"/>
            <w:vAlign w:val="bottom"/>
          </w:tcPr>
          <w:p w14:paraId="6E899FBF" w14:textId="77777777" w:rsidR="003D21CE" w:rsidRDefault="003D21CE">
            <w:pPr>
              <w:jc w:val="center"/>
              <w:rPr>
                <w:sz w:val="20"/>
                <w:szCs w:val="20"/>
              </w:rPr>
            </w:pPr>
          </w:p>
        </w:tc>
        <w:tc>
          <w:tcPr>
            <w:tcW w:w="3260" w:type="dxa"/>
            <w:vMerge/>
            <w:tcBorders>
              <w:top w:val="nil"/>
              <w:left w:val="single" w:sz="4" w:space="0" w:color="auto"/>
              <w:bottom w:val="single" w:sz="4" w:space="0" w:color="auto"/>
              <w:right w:val="single" w:sz="4" w:space="0" w:color="auto"/>
            </w:tcBorders>
            <w:shd w:val="clear" w:color="auto" w:fill="FFFFFF" w:themeFill="background1"/>
            <w:vAlign w:val="bottom"/>
          </w:tcPr>
          <w:p w14:paraId="4D2EEF31" w14:textId="77777777" w:rsidR="003D21CE" w:rsidRDefault="003D21CE">
            <w:pPr>
              <w:jc w:val="center"/>
              <w:rPr>
                <w:b/>
                <w:bCs/>
                <w:sz w:val="20"/>
                <w:szCs w:val="20"/>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bottom"/>
          </w:tcPr>
          <w:p w14:paraId="20D5D579" w14:textId="77777777" w:rsidR="003D21CE" w:rsidRDefault="003D21CE">
            <w:pPr>
              <w:jc w:val="center"/>
              <w:rPr>
                <w:b/>
                <w:sz w:val="20"/>
                <w:szCs w:val="20"/>
              </w:rPr>
            </w:pPr>
          </w:p>
        </w:tc>
        <w:tc>
          <w:tcPr>
            <w:tcW w:w="1134" w:type="dxa"/>
            <w:vMerge/>
            <w:tcBorders>
              <w:top w:val="nil"/>
              <w:left w:val="single" w:sz="4" w:space="0" w:color="auto"/>
              <w:bottom w:val="single" w:sz="4" w:space="0" w:color="auto"/>
              <w:right w:val="single" w:sz="4" w:space="0" w:color="auto"/>
            </w:tcBorders>
            <w:shd w:val="clear" w:color="auto" w:fill="FFFFFF" w:themeFill="background1"/>
            <w:vAlign w:val="bottom"/>
          </w:tcPr>
          <w:p w14:paraId="6F35D89F" w14:textId="77777777" w:rsidR="003D21CE" w:rsidRDefault="003D21CE">
            <w:pPr>
              <w:jc w:val="center"/>
              <w:rPr>
                <w:b/>
                <w:sz w:val="20"/>
                <w:szCs w:val="20"/>
              </w:rPr>
            </w:pPr>
          </w:p>
        </w:tc>
        <w:tc>
          <w:tcPr>
            <w:tcW w:w="2113"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1F776E99" w14:textId="77777777" w:rsidR="003D21CE" w:rsidRDefault="003D21CE">
            <w:pPr>
              <w:jc w:val="center"/>
              <w:rPr>
                <w:b/>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bottom"/>
          </w:tcPr>
          <w:p w14:paraId="6CAFB92A" w14:textId="77777777" w:rsidR="003D21CE" w:rsidRDefault="003D21CE">
            <w:pPr>
              <w:jc w:val="center"/>
              <w:rPr>
                <w:sz w:val="20"/>
                <w:szCs w:val="20"/>
              </w:rPr>
            </w:pPr>
          </w:p>
        </w:tc>
        <w:tc>
          <w:tcPr>
            <w:tcW w:w="567" w:type="dxa"/>
            <w:vMerge/>
            <w:tcBorders>
              <w:top w:val="nil"/>
              <w:left w:val="single" w:sz="4" w:space="0" w:color="auto"/>
              <w:bottom w:val="single" w:sz="4" w:space="0" w:color="auto"/>
              <w:right w:val="single" w:sz="4" w:space="0" w:color="auto"/>
            </w:tcBorders>
            <w:shd w:val="clear" w:color="auto" w:fill="FFFFFF" w:themeFill="background1"/>
            <w:vAlign w:val="bottom"/>
          </w:tcPr>
          <w:p w14:paraId="22145994"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241C1" w14:textId="77777777" w:rsidR="003D21CE" w:rsidRDefault="00D44845">
            <w:pPr>
              <w:jc w:val="center"/>
              <w:rPr>
                <w:sz w:val="20"/>
                <w:szCs w:val="20"/>
              </w:rPr>
            </w:pPr>
            <w:r>
              <w:rPr>
                <w:rFonts w:hint="eastAsia"/>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28E27" w14:textId="77777777" w:rsidR="003D21CE" w:rsidRDefault="00D44845">
            <w:pPr>
              <w:jc w:val="center"/>
              <w:rPr>
                <w:sz w:val="20"/>
                <w:szCs w:val="20"/>
              </w:rPr>
            </w:pPr>
            <w:r>
              <w:rPr>
                <w:rFonts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9A695" w14:textId="77777777" w:rsidR="003D21CE" w:rsidRDefault="00D44845">
            <w:pPr>
              <w:jc w:val="center"/>
              <w:rPr>
                <w:sz w:val="20"/>
                <w:szCs w:val="20"/>
              </w:rPr>
            </w:pPr>
            <w:r>
              <w:rPr>
                <w:rFonts w:hint="eastAsia"/>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2D16" w14:textId="77777777" w:rsidR="003D21CE" w:rsidRDefault="00D44845">
            <w:pPr>
              <w:jc w:val="center"/>
              <w:rPr>
                <w:sz w:val="20"/>
                <w:szCs w:val="20"/>
              </w:rPr>
            </w:pPr>
            <w:r>
              <w:rPr>
                <w:rFonts w:hint="eastAsia"/>
                <w:sz w:val="20"/>
                <w:szCs w:val="20"/>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09A22" w14:textId="77777777" w:rsidR="003D21CE" w:rsidRDefault="00D44845">
            <w:pPr>
              <w:jc w:val="center"/>
              <w:rPr>
                <w:sz w:val="20"/>
                <w:szCs w:val="20"/>
              </w:rPr>
            </w:pPr>
            <w:r>
              <w:rPr>
                <w:rFonts w:hint="eastAsia"/>
                <w:sz w:val="20"/>
                <w:szCs w:val="20"/>
              </w:rPr>
              <w:t>33</w:t>
            </w:r>
          </w:p>
        </w:tc>
      </w:tr>
      <w:tr w:rsidR="003D21CE" w14:paraId="3ED4748D"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481523" w14:textId="77777777" w:rsidR="003D21CE" w:rsidRDefault="003D21C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E9D7DD" w14:textId="77777777" w:rsidR="003D21CE" w:rsidRDefault="00D44845">
            <w:pPr>
              <w:jc w:val="center"/>
              <w:rPr>
                <w:b/>
                <w:bCs/>
                <w:sz w:val="20"/>
                <w:szCs w:val="20"/>
              </w:rPr>
            </w:pPr>
            <w:r>
              <w:rPr>
                <w:rFonts w:hint="eastAsia"/>
                <w:b/>
                <w:bCs/>
                <w:sz w:val="20"/>
                <w:szCs w:val="20"/>
              </w:rPr>
              <w:t>Обязательная часть</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FCC5" w14:textId="77777777" w:rsidR="003D21CE" w:rsidRDefault="00D44845">
            <w:pPr>
              <w:jc w:val="center"/>
              <w:rPr>
                <w:b/>
                <w:bCs/>
                <w:sz w:val="20"/>
                <w:szCs w:val="20"/>
              </w:rPr>
            </w:pPr>
            <w:r>
              <w:rPr>
                <w:rFonts w:hint="eastAsia"/>
                <w:b/>
                <w:bCs/>
                <w:sz w:val="20"/>
                <w:szCs w:val="20"/>
              </w:rPr>
              <w:t>2491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1094D" w14:textId="77777777" w:rsidR="003D21CE" w:rsidRDefault="00D44845">
            <w:pPr>
              <w:jc w:val="center"/>
              <w:rPr>
                <w:b/>
                <w:bCs/>
                <w:sz w:val="20"/>
                <w:szCs w:val="20"/>
              </w:rPr>
            </w:pPr>
            <w:r>
              <w:rPr>
                <w:rFonts w:hint="eastAsia"/>
                <w:b/>
                <w:bCs/>
                <w:sz w:val="20"/>
                <w:szCs w:val="20"/>
              </w:rPr>
              <w:t>1303,5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5FFFA8" w14:textId="77777777" w:rsidR="003D21CE" w:rsidRDefault="00D44845">
            <w:pPr>
              <w:jc w:val="center"/>
              <w:rPr>
                <w:b/>
                <w:sz w:val="20"/>
                <w:szCs w:val="20"/>
              </w:rPr>
            </w:pPr>
            <w:r>
              <w:rPr>
                <w:rFonts w:hint="eastAsia"/>
                <w:b/>
                <w:sz w:val="20"/>
                <w:szCs w:val="20"/>
              </w:rPr>
              <w:t>1187,5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4D9BA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038177" w14:textId="77777777" w:rsidR="003D21CE" w:rsidRDefault="003D21CE">
            <w:pPr>
              <w:jc w:val="center"/>
              <w:rPr>
                <w:sz w:val="20"/>
                <w:szCs w:val="20"/>
              </w:rPr>
            </w:pPr>
          </w:p>
        </w:tc>
        <w:tc>
          <w:tcPr>
            <w:tcW w:w="384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D2C479" w14:textId="77777777" w:rsidR="003D21CE" w:rsidRDefault="00D44845">
            <w:pPr>
              <w:jc w:val="center"/>
              <w:rPr>
                <w:sz w:val="20"/>
                <w:szCs w:val="20"/>
              </w:rPr>
            </w:pPr>
            <w:r>
              <w:rPr>
                <w:rFonts w:hint="eastAsia"/>
                <w:sz w:val="20"/>
                <w:szCs w:val="20"/>
              </w:rPr>
              <w:t>Недельная нагрузка в часах</w:t>
            </w:r>
          </w:p>
        </w:tc>
      </w:tr>
      <w:tr w:rsidR="003D21CE" w14:paraId="1F772A32"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66215" w14:textId="77777777" w:rsidR="003D21CE" w:rsidRDefault="00D44845">
            <w:pPr>
              <w:jc w:val="center"/>
              <w:rPr>
                <w:b/>
                <w:bCs/>
                <w:iCs/>
                <w:sz w:val="20"/>
                <w:szCs w:val="20"/>
              </w:rPr>
            </w:pPr>
            <w:r>
              <w:rPr>
                <w:rFonts w:hint="eastAsia"/>
                <w:b/>
                <w:bCs/>
                <w:iCs/>
                <w:sz w:val="20"/>
                <w:szCs w:val="20"/>
              </w:rPr>
              <w:t>ПО.01.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78A65"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85E90" w14:textId="77777777" w:rsidR="003D21CE" w:rsidRDefault="00D44845">
            <w:pPr>
              <w:jc w:val="center"/>
              <w:rPr>
                <w:b/>
                <w:bCs/>
                <w:iCs/>
                <w:sz w:val="20"/>
                <w:szCs w:val="20"/>
              </w:rPr>
            </w:pPr>
            <w:r>
              <w:rPr>
                <w:rFonts w:hint="eastAsia"/>
                <w:b/>
                <w:bCs/>
                <w:iCs/>
                <w:sz w:val="20"/>
                <w:szCs w:val="20"/>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F448E" w14:textId="77777777" w:rsidR="003D21CE" w:rsidRDefault="00D44845">
            <w:pPr>
              <w:jc w:val="center"/>
              <w:rPr>
                <w:b/>
                <w:bCs/>
                <w:iCs/>
                <w:sz w:val="20"/>
                <w:szCs w:val="20"/>
              </w:rPr>
            </w:pPr>
            <w:r>
              <w:rPr>
                <w:rFonts w:hint="eastAsia"/>
                <w:b/>
                <w:bCs/>
                <w:iCs/>
                <w:sz w:val="20"/>
                <w:szCs w:val="20"/>
              </w:rPr>
              <w:t>973,5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D0299" w14:textId="77777777" w:rsidR="003D21CE" w:rsidRDefault="00D44845">
            <w:pPr>
              <w:jc w:val="center"/>
              <w:rPr>
                <w:b/>
                <w:bCs/>
                <w:iCs/>
                <w:sz w:val="20"/>
                <w:szCs w:val="20"/>
              </w:rPr>
            </w:pPr>
            <w:r>
              <w:rPr>
                <w:rFonts w:hint="eastAsia"/>
                <w:b/>
                <w:bCs/>
                <w:iCs/>
                <w:sz w:val="20"/>
                <w:szCs w:val="20"/>
              </w:rPr>
              <w:t>610,5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76583D"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C0B78" w14:textId="77777777" w:rsidR="003D21CE" w:rsidRDefault="003D21CE">
            <w:pPr>
              <w:jc w:val="center"/>
              <w:rPr>
                <w:b/>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80D23" w14:textId="77777777" w:rsidR="003D21CE" w:rsidRDefault="003D21CE">
            <w:pPr>
              <w:jc w:val="center"/>
              <w:rPr>
                <w:b/>
                <w:bCs/>
                <w:i/>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580B3" w14:textId="77777777" w:rsidR="003D21CE" w:rsidRDefault="003D21CE">
            <w:pPr>
              <w:jc w:val="center"/>
              <w:rPr>
                <w:b/>
                <w:bCs/>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C32E4" w14:textId="77777777" w:rsidR="003D21CE" w:rsidRDefault="003D21CE">
            <w:pPr>
              <w:jc w:val="cente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EB908" w14:textId="77777777" w:rsidR="003D21CE" w:rsidRDefault="003D21CE">
            <w:pPr>
              <w:jc w:val="center"/>
              <w:rPr>
                <w:b/>
                <w:bCs/>
                <w:i/>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ECC51" w14:textId="77777777" w:rsidR="003D21CE" w:rsidRDefault="003D21CE">
            <w:pPr>
              <w:jc w:val="center"/>
              <w:rPr>
                <w:b/>
                <w:bCs/>
                <w:i/>
                <w:iCs/>
                <w:sz w:val="20"/>
                <w:szCs w:val="20"/>
              </w:rPr>
            </w:pPr>
          </w:p>
        </w:tc>
      </w:tr>
      <w:tr w:rsidR="003D21CE" w14:paraId="0C64B3B9"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B0D4BF7" w14:textId="77777777" w:rsidR="003D21CE" w:rsidRDefault="00D44845">
            <w:pPr>
              <w:jc w:val="center"/>
              <w:rPr>
                <w:sz w:val="20"/>
                <w:szCs w:val="20"/>
              </w:rPr>
            </w:pPr>
            <w:r>
              <w:rPr>
                <w:rFonts w:hint="eastAsia"/>
                <w:sz w:val="20"/>
                <w:szCs w:val="20"/>
              </w:rPr>
              <w:t>ПО.01.УП.01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8E9A12" w14:textId="77777777" w:rsidR="003D21CE" w:rsidRDefault="00D44845">
            <w:pPr>
              <w:rPr>
                <w:sz w:val="20"/>
                <w:szCs w:val="20"/>
                <w:vertAlign w:val="superscript"/>
              </w:rPr>
            </w:pPr>
            <w:r>
              <w:rPr>
                <w:rFonts w:hint="eastAsia"/>
                <w:sz w:val="20"/>
                <w:szCs w:val="20"/>
              </w:rPr>
              <w:t xml:space="preserve">Специальность </w:t>
            </w:r>
            <w:r>
              <w:rPr>
                <w:rFonts w:hint="eastAsia"/>
                <w:b/>
                <w:sz w:val="20"/>
                <w:szCs w:val="20"/>
                <w:vertAlign w:val="superscript"/>
              </w:rPr>
              <w:t>3</w:t>
            </w:r>
            <w:r>
              <w:rPr>
                <w:rFonts w:hint="eastAsia"/>
                <w:sz w:val="20"/>
                <w:szCs w:val="20"/>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F6AD7" w14:textId="77777777" w:rsidR="003D21CE" w:rsidRDefault="00D44845">
            <w:pPr>
              <w:jc w:val="center"/>
              <w:rPr>
                <w:sz w:val="20"/>
                <w:szCs w:val="20"/>
              </w:rPr>
            </w:pPr>
            <w:r>
              <w:rPr>
                <w:rFonts w:hint="eastAsia"/>
                <w:sz w:val="20"/>
                <w:szCs w:val="20"/>
              </w:rPr>
              <w:t>924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14788" w14:textId="77777777" w:rsidR="003D21CE" w:rsidRDefault="00D44845">
            <w:pPr>
              <w:jc w:val="center"/>
              <w:rPr>
                <w:sz w:val="20"/>
                <w:szCs w:val="20"/>
              </w:rPr>
            </w:pPr>
            <w:r>
              <w:rPr>
                <w:rFonts w:hint="eastAsia"/>
                <w:sz w:val="20"/>
                <w:szCs w:val="20"/>
              </w:rPr>
              <w:t>561</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3B7EBB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AB91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1D7C98" w14:textId="77777777" w:rsidR="003D21CE" w:rsidRDefault="00D44845">
            <w:pPr>
              <w:jc w:val="center"/>
              <w:rPr>
                <w:sz w:val="20"/>
                <w:szCs w:val="20"/>
              </w:rPr>
            </w:pPr>
            <w:r>
              <w:rPr>
                <w:rFonts w:hint="eastAsia"/>
                <w:sz w:val="20"/>
                <w:szCs w:val="20"/>
              </w:rPr>
              <w:t>363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C5C5C" w14:textId="77777777" w:rsidR="003D21CE" w:rsidRDefault="00D44845">
            <w:pPr>
              <w:jc w:val="center"/>
              <w:rPr>
                <w:sz w:val="20"/>
                <w:szCs w:val="20"/>
              </w:rPr>
            </w:pPr>
            <w:r>
              <w:rPr>
                <w:rFonts w:hint="eastAsia"/>
                <w:sz w:val="20"/>
                <w:szCs w:val="20"/>
              </w:rPr>
              <w:t>1,3,5,7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6BAF7" w14:textId="77777777" w:rsidR="003D21CE" w:rsidRDefault="00D44845">
            <w:pPr>
              <w:jc w:val="center"/>
              <w:rPr>
                <w:sz w:val="20"/>
                <w:szCs w:val="20"/>
              </w:rPr>
            </w:pPr>
            <w:r>
              <w:rPr>
                <w:rFonts w:hint="eastAsia"/>
                <w:bCs/>
                <w:sz w:val="20"/>
                <w:szCs w:val="20"/>
              </w:rPr>
              <w:t>2,4,6,8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D892174" w14:textId="77777777" w:rsidR="003D21CE" w:rsidRDefault="00D44845">
            <w:pPr>
              <w:jc w:val="center"/>
              <w:rPr>
                <w:sz w:val="20"/>
                <w:szCs w:val="20"/>
              </w:rPr>
            </w:pPr>
            <w:r>
              <w:rPr>
                <w:rFonts w:ascii="Symbol" w:hAnsi="Symbol" w:cs="Arial CYR"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AE97A8"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38B8C" w14:textId="77777777" w:rsidR="003D21CE" w:rsidRDefault="00D44845">
            <w:pPr>
              <w:jc w:val="center"/>
              <w:rPr>
                <w:sz w:val="20"/>
                <w:szCs w:val="20"/>
              </w:rPr>
            </w:pPr>
            <w:r>
              <w:rPr>
                <w:rFonts w:hint="eastAsia"/>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F4487" w14:textId="77777777" w:rsidR="003D21CE" w:rsidRDefault="00D44845">
            <w:pPr>
              <w:jc w:val="center"/>
              <w:rPr>
                <w:sz w:val="20"/>
                <w:szCs w:val="20"/>
              </w:rPr>
            </w:pPr>
            <w:r>
              <w:rPr>
                <w:rFonts w:hint="eastAsia"/>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9E52D" w14:textId="77777777" w:rsidR="003D21CE" w:rsidRDefault="00D44845">
            <w:pPr>
              <w:jc w:val="center"/>
              <w:rPr>
                <w:sz w:val="20"/>
                <w:szCs w:val="20"/>
              </w:rPr>
            </w:pPr>
            <w:r>
              <w:rPr>
                <w:rFonts w:hint="eastAsia"/>
                <w:sz w:val="20"/>
                <w:szCs w:val="20"/>
              </w:rPr>
              <w:t>2,5</w:t>
            </w:r>
          </w:p>
        </w:tc>
      </w:tr>
      <w:tr w:rsidR="003D21CE" w14:paraId="25E8B3A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8A9B44F" w14:textId="77777777" w:rsidR="003D21CE" w:rsidRDefault="00D44845">
            <w:pPr>
              <w:jc w:val="center"/>
              <w:rPr>
                <w:sz w:val="20"/>
                <w:szCs w:val="20"/>
              </w:rPr>
            </w:pPr>
            <w:r>
              <w:rPr>
                <w:rFonts w:hint="eastAsia"/>
                <w:sz w:val="20"/>
                <w:szCs w:val="20"/>
              </w:rPr>
              <w:t>ПО.01.УП.02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40C193" w14:textId="77777777" w:rsidR="003D21CE" w:rsidRDefault="00D44845">
            <w:pPr>
              <w:rPr>
                <w:sz w:val="20"/>
                <w:szCs w:val="20"/>
                <w:vertAlign w:val="superscript"/>
              </w:rPr>
            </w:pPr>
            <w:r>
              <w:rPr>
                <w:rFonts w:hint="eastAsia"/>
                <w:sz w:val="20"/>
                <w:szCs w:val="20"/>
              </w:rPr>
              <w:t>Ансамбль</w:t>
            </w:r>
            <w:r>
              <w:rPr>
                <w:rFonts w:hint="eastAsia"/>
                <w:b/>
                <w:sz w:val="20"/>
                <w:szCs w:val="20"/>
                <w:vertAlign w:val="superscript"/>
              </w:rPr>
              <w:t>4</w:t>
            </w:r>
            <w:r>
              <w:rPr>
                <w:rFonts w:hint="eastAsia"/>
                <w:sz w:val="20"/>
                <w:szCs w:val="20"/>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253C05" w14:textId="77777777" w:rsidR="003D21CE" w:rsidRDefault="00D44845">
            <w:pPr>
              <w:jc w:val="center"/>
              <w:rPr>
                <w:sz w:val="20"/>
                <w:szCs w:val="20"/>
              </w:rPr>
            </w:pPr>
            <w:r>
              <w:rPr>
                <w:rFonts w:hint="eastAsia"/>
                <w:sz w:val="20"/>
                <w:szCs w:val="20"/>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F26730" w14:textId="77777777" w:rsidR="003D21CE" w:rsidRDefault="00D44845">
            <w:pPr>
              <w:jc w:val="center"/>
              <w:rPr>
                <w:sz w:val="20"/>
                <w:szCs w:val="20"/>
              </w:rPr>
            </w:pPr>
            <w:r>
              <w:rPr>
                <w:rFonts w:hint="eastAsia"/>
                <w:sz w:val="20"/>
                <w:szCs w:val="20"/>
              </w:rPr>
              <w:t>132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0406E1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F3DBC4" w14:textId="77777777" w:rsidR="003D21CE" w:rsidRDefault="00D44845">
            <w:pPr>
              <w:ind w:left="-151" w:right="-38"/>
              <w:jc w:val="center"/>
              <w:rPr>
                <w:sz w:val="20"/>
                <w:szCs w:val="20"/>
              </w:rPr>
            </w:pPr>
            <w:r>
              <w:rPr>
                <w:rFonts w:hint="eastAsia"/>
                <w:sz w:val="20"/>
                <w:szCs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FF8CC"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D86DC7" w14:textId="77777777" w:rsidR="003D21CE" w:rsidRDefault="00D44845">
            <w:pPr>
              <w:jc w:val="center"/>
              <w:rPr>
                <w:sz w:val="20"/>
                <w:szCs w:val="20"/>
              </w:rPr>
            </w:pPr>
            <w:r>
              <w:rPr>
                <w:rFonts w:hint="eastAsia"/>
                <w:sz w:val="20"/>
                <w:szCs w:val="20"/>
              </w:rPr>
              <w:t>4,6,8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8FB308"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518BFC8"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9700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0B786"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73551F" w14:textId="77777777" w:rsidR="003D21CE" w:rsidRDefault="00D44845">
            <w:pPr>
              <w:jc w:val="center"/>
              <w:rPr>
                <w:sz w:val="20"/>
                <w:szCs w:val="20"/>
              </w:rPr>
            </w:pPr>
            <w:r>
              <w:rPr>
                <w:rFonts w:hint="eastAsia"/>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74B23" w14:textId="77777777" w:rsidR="003D21CE" w:rsidRDefault="00D44845">
            <w:pPr>
              <w:jc w:val="center"/>
              <w:rPr>
                <w:sz w:val="20"/>
                <w:szCs w:val="20"/>
              </w:rPr>
            </w:pPr>
            <w:r>
              <w:rPr>
                <w:rFonts w:hint="eastAsia"/>
                <w:sz w:val="20"/>
                <w:szCs w:val="20"/>
              </w:rPr>
              <w:t>1</w:t>
            </w:r>
          </w:p>
        </w:tc>
      </w:tr>
      <w:tr w:rsidR="003D21CE" w14:paraId="4B26CA4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3B11D2" w14:textId="77777777" w:rsidR="003D21CE" w:rsidRDefault="00D44845">
            <w:pPr>
              <w:jc w:val="center"/>
              <w:rPr>
                <w:sz w:val="20"/>
                <w:szCs w:val="20"/>
              </w:rPr>
            </w:pPr>
            <w:r>
              <w:rPr>
                <w:rFonts w:hint="eastAsia"/>
                <w:sz w:val="20"/>
                <w:szCs w:val="20"/>
              </w:rPr>
              <w:t>ПО.01.УП.03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1BA86B" w14:textId="77777777" w:rsidR="003D21CE" w:rsidRDefault="00D44845">
            <w:pPr>
              <w:rPr>
                <w:sz w:val="20"/>
                <w:szCs w:val="20"/>
              </w:rPr>
            </w:pPr>
            <w:r>
              <w:rPr>
                <w:rFonts w:hint="eastAsia"/>
                <w:sz w:val="20"/>
                <w:szCs w:val="20"/>
              </w:rPr>
              <w:t>Фортепиано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415A2D" w14:textId="77777777" w:rsidR="003D21CE" w:rsidRDefault="00D44845">
            <w:pPr>
              <w:jc w:val="center"/>
              <w:rPr>
                <w:sz w:val="20"/>
                <w:szCs w:val="20"/>
              </w:rPr>
            </w:pPr>
            <w:r>
              <w:rPr>
                <w:rFonts w:hint="eastAsia"/>
                <w:sz w:val="20"/>
                <w:szCs w:val="20"/>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A2284B" w14:textId="77777777" w:rsidR="003D21CE" w:rsidRDefault="00D44845">
            <w:pPr>
              <w:jc w:val="center"/>
              <w:rPr>
                <w:sz w:val="20"/>
                <w:szCs w:val="20"/>
              </w:rPr>
            </w:pPr>
            <w:r>
              <w:rPr>
                <w:rFonts w:hint="eastAsia"/>
                <w:sz w:val="20"/>
                <w:szCs w:val="20"/>
              </w:rPr>
              <w:t>264</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FD40DE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6BAB2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00090" w14:textId="77777777" w:rsidR="003D21CE" w:rsidRDefault="00D44845">
            <w:pPr>
              <w:jc w:val="center"/>
              <w:rPr>
                <w:sz w:val="20"/>
                <w:szCs w:val="20"/>
              </w:rPr>
            </w:pPr>
            <w:r>
              <w:rPr>
                <w:rFonts w:hint="eastAsia"/>
                <w:sz w:val="20"/>
                <w:szCs w:val="20"/>
              </w:rPr>
              <w:t>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6DE34C" w14:textId="77777777" w:rsidR="003D21CE" w:rsidRDefault="00D44845">
            <w:pPr>
              <w:jc w:val="center"/>
              <w:rPr>
                <w:sz w:val="20"/>
                <w:szCs w:val="20"/>
              </w:rPr>
            </w:pPr>
            <w:r>
              <w:rPr>
                <w:rFonts w:hint="eastAsia"/>
                <w:sz w:val="20"/>
                <w:szCs w:val="20"/>
              </w:rPr>
              <w:t>4,6,8,</w:t>
            </w:r>
          </w:p>
          <w:p w14:paraId="383D8390" w14:textId="77777777" w:rsidR="003D21CE" w:rsidRDefault="00D44845">
            <w:pPr>
              <w:jc w:val="center"/>
              <w:rPr>
                <w:sz w:val="20"/>
                <w:szCs w:val="20"/>
              </w:rPr>
            </w:pPr>
            <w:r>
              <w:rPr>
                <w:rFonts w:hint="eastAsi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C826C"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A649098"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E30B5C"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6FD4A"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6CAC5"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6C67FF" w14:textId="77777777" w:rsidR="003D21CE" w:rsidRDefault="00D44845">
            <w:pPr>
              <w:jc w:val="center"/>
              <w:rPr>
                <w:sz w:val="20"/>
                <w:szCs w:val="20"/>
              </w:rPr>
            </w:pPr>
            <w:r>
              <w:rPr>
                <w:rFonts w:hint="eastAsia"/>
                <w:sz w:val="20"/>
                <w:szCs w:val="20"/>
              </w:rPr>
              <w:t>1</w:t>
            </w:r>
          </w:p>
        </w:tc>
      </w:tr>
      <w:tr w:rsidR="003D21CE" w14:paraId="07B92E17"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0BE72A" w14:textId="77777777" w:rsidR="003D21CE" w:rsidRDefault="00D44845">
            <w:pPr>
              <w:jc w:val="center"/>
              <w:rPr>
                <w:sz w:val="20"/>
                <w:szCs w:val="20"/>
              </w:rPr>
            </w:pPr>
            <w:r>
              <w:rPr>
                <w:rFonts w:hint="eastAsia"/>
                <w:sz w:val="20"/>
                <w:szCs w:val="20"/>
              </w:rPr>
              <w:t>ПО.01.УП.04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EF2BA9"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9DD5CA" w14:textId="77777777" w:rsidR="003D21CE" w:rsidRDefault="00D44845">
            <w:pPr>
              <w:jc w:val="center"/>
              <w:rPr>
                <w:sz w:val="20"/>
                <w:szCs w:val="20"/>
              </w:rPr>
            </w:pPr>
            <w:r>
              <w:rPr>
                <w:rFonts w:hint="eastAsia"/>
                <w:sz w:val="20"/>
                <w:szCs w:val="20"/>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20792C" w14:textId="77777777" w:rsidR="003D21CE" w:rsidRDefault="00D44845">
            <w:pPr>
              <w:jc w:val="center"/>
              <w:rPr>
                <w:sz w:val="20"/>
                <w:szCs w:val="20"/>
              </w:rPr>
            </w:pPr>
            <w:r>
              <w:rPr>
                <w:rFonts w:hint="eastAsia"/>
                <w:sz w:val="20"/>
                <w:szCs w:val="20"/>
              </w:rPr>
              <w:t>16,5</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D773A63"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2B70B0"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FD3F4"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99249"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CC973"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26E2282"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57F402"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E66D0"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74F1B3"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BBC307" w14:textId="77777777" w:rsidR="003D21CE" w:rsidRDefault="003D21CE">
            <w:pPr>
              <w:jc w:val="center"/>
              <w:rPr>
                <w:sz w:val="20"/>
                <w:szCs w:val="20"/>
              </w:rPr>
            </w:pPr>
          </w:p>
        </w:tc>
      </w:tr>
      <w:tr w:rsidR="003D21CE" w14:paraId="0E830EC1"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1EDB53" w14:textId="77777777" w:rsidR="003D21CE" w:rsidRDefault="00D44845">
            <w:pPr>
              <w:jc w:val="center"/>
              <w:rPr>
                <w:b/>
                <w:bCs/>
                <w:iCs/>
                <w:sz w:val="20"/>
                <w:szCs w:val="20"/>
              </w:rPr>
            </w:pPr>
            <w:r>
              <w:rPr>
                <w:rFonts w:hint="eastAsia"/>
                <w:b/>
                <w:bCs/>
                <w:iCs/>
                <w:sz w:val="20"/>
                <w:szCs w:val="20"/>
              </w:rPr>
              <w:t>ПО.02.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7D2568" w14:textId="77777777" w:rsidR="003D21CE" w:rsidRDefault="00D44845">
            <w:pPr>
              <w:jc w:val="center"/>
              <w:rPr>
                <w:b/>
                <w:bCs/>
                <w:iCs/>
                <w:sz w:val="20"/>
                <w:szCs w:val="20"/>
              </w:rPr>
            </w:pPr>
            <w:r>
              <w:rPr>
                <w:rFonts w:hint="eastAsia"/>
                <w:b/>
                <w:bCs/>
                <w:iCs/>
                <w:sz w:val="20"/>
                <w:szCs w:val="20"/>
              </w:rPr>
              <w:t>Теория и история музыки</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6EFBC4" w14:textId="77777777" w:rsidR="003D21CE" w:rsidRDefault="00D44845">
            <w:pPr>
              <w:jc w:val="center"/>
              <w:rPr>
                <w:b/>
                <w:bCs/>
                <w:iCs/>
                <w:sz w:val="20"/>
                <w:szCs w:val="20"/>
              </w:rPr>
            </w:pPr>
            <w:r>
              <w:rPr>
                <w:rFonts w:hint="eastAsia"/>
                <w:b/>
                <w:bCs/>
                <w:iCs/>
                <w:sz w:val="20"/>
                <w:szCs w:val="20"/>
              </w:rPr>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6698A" w14:textId="77777777" w:rsidR="003D21CE" w:rsidRDefault="00D44845">
            <w:pPr>
              <w:jc w:val="center"/>
              <w:rPr>
                <w:b/>
                <w:bCs/>
                <w:iCs/>
                <w:sz w:val="20"/>
                <w:szCs w:val="20"/>
              </w:rPr>
            </w:pPr>
            <w:r>
              <w:rPr>
                <w:rFonts w:hint="eastAsia"/>
                <w:b/>
                <w:bCs/>
                <w:iCs/>
                <w:sz w:val="20"/>
                <w:szCs w:val="20"/>
              </w:rPr>
              <w:t>330</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96683" w14:textId="77777777" w:rsidR="003D21CE" w:rsidRDefault="00D44845">
            <w:pPr>
              <w:jc w:val="center"/>
              <w:rPr>
                <w:b/>
                <w:bCs/>
                <w:iCs/>
                <w:sz w:val="20"/>
                <w:szCs w:val="20"/>
              </w:rPr>
            </w:pPr>
            <w:r>
              <w:rPr>
                <w:rFonts w:hint="eastAsia"/>
                <w:b/>
                <w:bCs/>
                <w:iCs/>
                <w:sz w:val="20"/>
                <w:szCs w:val="20"/>
              </w:rPr>
              <w:t>429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E12306"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2B3A739" w14:textId="77777777" w:rsidR="003D21CE" w:rsidRDefault="003D21CE">
            <w:pPr>
              <w:jc w:val="center"/>
              <w:rPr>
                <w:b/>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F79999F" w14:textId="77777777" w:rsidR="003D21CE" w:rsidRDefault="00D44845">
            <w:pPr>
              <w:jc w:val="center"/>
              <w:rPr>
                <w:b/>
                <w:bCs/>
                <w:i/>
                <w:iCs/>
                <w:sz w:val="20"/>
                <w:szCs w:val="20"/>
              </w:rPr>
            </w:pPr>
            <w:r>
              <w:rPr>
                <w:rFonts w:hint="eastAsia"/>
                <w:b/>
                <w:bCs/>
                <w:i/>
                <w:i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654226" w14:textId="77777777" w:rsidR="003D21CE" w:rsidRDefault="00D44845">
            <w:pPr>
              <w:jc w:val="center"/>
              <w:rPr>
                <w:b/>
                <w:bCs/>
                <w:i/>
                <w:iCs/>
                <w:sz w:val="20"/>
                <w:szCs w:val="20"/>
              </w:rPr>
            </w:pPr>
            <w:r>
              <w:rPr>
                <w:rFonts w:hint="eastAsia"/>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A3B431" w14:textId="77777777" w:rsidR="003D21CE" w:rsidRDefault="00D44845">
            <w:pPr>
              <w:jc w:val="center"/>
              <w:rPr>
                <w:b/>
                <w:bCs/>
                <w:i/>
                <w:iCs/>
                <w:sz w:val="20"/>
                <w:szCs w:val="20"/>
              </w:rPr>
            </w:pPr>
            <w:r>
              <w:rPr>
                <w:rFonts w:hint="eastAsia"/>
                <w:b/>
                <w:bCs/>
                <w:i/>
                <w:i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270C37" w14:textId="77777777" w:rsidR="003D21CE" w:rsidRDefault="00D44845">
            <w:pPr>
              <w:jc w:val="center"/>
              <w:rPr>
                <w:b/>
                <w:bCs/>
                <w:i/>
                <w:iCs/>
                <w:sz w:val="20"/>
                <w:szCs w:val="20"/>
              </w:rPr>
            </w:pPr>
            <w:r>
              <w:rPr>
                <w:rFonts w:hint="eastAsia"/>
                <w:b/>
                <w:bCs/>
                <w:i/>
                <w:i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9B1E29" w14:textId="77777777" w:rsidR="003D21CE" w:rsidRDefault="003D21CE">
            <w:pPr>
              <w:jc w:val="center"/>
              <w:rPr>
                <w:b/>
                <w:bCs/>
                <w:i/>
                <w:iCs/>
                <w:sz w:val="20"/>
                <w:szCs w:val="20"/>
              </w:rPr>
            </w:pPr>
          </w:p>
        </w:tc>
      </w:tr>
      <w:tr w:rsidR="003D21CE" w14:paraId="3774DA42"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782F269" w14:textId="77777777" w:rsidR="003D21CE" w:rsidRDefault="00D44845">
            <w:pPr>
              <w:jc w:val="center"/>
              <w:rPr>
                <w:sz w:val="20"/>
                <w:szCs w:val="20"/>
              </w:rPr>
            </w:pPr>
            <w:r>
              <w:rPr>
                <w:rFonts w:hint="eastAsia"/>
                <w:sz w:val="20"/>
                <w:szCs w:val="20"/>
              </w:rPr>
              <w:t>ПО.02.УП.01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F736E8" w14:textId="77777777" w:rsidR="003D21CE" w:rsidRDefault="00D44845">
            <w:pPr>
              <w:rPr>
                <w:sz w:val="20"/>
                <w:szCs w:val="20"/>
              </w:rPr>
            </w:pPr>
            <w:r>
              <w:rPr>
                <w:rFonts w:hint="eastAsia"/>
                <w:sz w:val="20"/>
                <w:szCs w:val="20"/>
              </w:rPr>
              <w:t>Сольфеджио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DA6393" w14:textId="77777777" w:rsidR="003D21CE" w:rsidRDefault="00D44845">
            <w:pPr>
              <w:jc w:val="center"/>
              <w:rPr>
                <w:sz w:val="20"/>
                <w:szCs w:val="20"/>
              </w:rPr>
            </w:pPr>
            <w:r>
              <w:rPr>
                <w:rFonts w:hint="eastAsia"/>
                <w:sz w:val="20"/>
                <w:szCs w:val="20"/>
              </w:rPr>
              <w:t>412,5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FDA2" w14:textId="77777777" w:rsidR="003D21CE" w:rsidRDefault="00D44845">
            <w:pPr>
              <w:jc w:val="center"/>
              <w:rPr>
                <w:sz w:val="20"/>
                <w:szCs w:val="20"/>
              </w:rPr>
            </w:pPr>
            <w:r>
              <w:rPr>
                <w:rFonts w:hint="eastAsia"/>
                <w:sz w:val="20"/>
                <w:szCs w:val="20"/>
              </w:rPr>
              <w:t>165</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463DCA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612E32" w14:textId="77777777" w:rsidR="003D21CE" w:rsidRDefault="00D44845">
            <w:pPr>
              <w:ind w:left="-108" w:right="-108"/>
              <w:jc w:val="center"/>
              <w:rPr>
                <w:sz w:val="20"/>
                <w:szCs w:val="20"/>
              </w:rPr>
            </w:pPr>
            <w:r>
              <w:rPr>
                <w:rFonts w:hint="eastAsia"/>
                <w:sz w:val="20"/>
                <w:szCs w:val="20"/>
              </w:rPr>
              <w:t>247,5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ACD67A"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024885" w14:textId="77777777" w:rsidR="003D21CE" w:rsidRDefault="00D44845">
            <w:pPr>
              <w:jc w:val="center"/>
              <w:rPr>
                <w:sz w:val="20"/>
                <w:szCs w:val="20"/>
              </w:rPr>
            </w:pPr>
            <w:r>
              <w:rPr>
                <w:rFonts w:hint="eastAsia"/>
                <w:sz w:val="20"/>
                <w:szCs w:val="20"/>
              </w:rPr>
              <w:t>2,4,8,9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D8A2B" w14:textId="77777777" w:rsidR="003D21CE" w:rsidRDefault="00D44845">
            <w:pPr>
              <w:jc w:val="center"/>
              <w:rPr>
                <w:sz w:val="20"/>
                <w:szCs w:val="20"/>
              </w:rPr>
            </w:pPr>
            <w:r>
              <w:rPr>
                <w:rFonts w:hint="eastAsia"/>
                <w:sz w:val="20"/>
                <w:szCs w:val="20"/>
              </w:rPr>
              <w:t>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1D76C31" w14:textId="77777777" w:rsidR="003D21CE" w:rsidRDefault="00D44845">
            <w:pPr>
              <w:jc w:val="center"/>
              <w:rPr>
                <w:sz w:val="20"/>
                <w:szCs w:val="20"/>
              </w:rPr>
            </w:pPr>
            <w:r>
              <w:rPr>
                <w:rFonts w:hint="eastAsia"/>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B73B34"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5F9B96" w14:textId="77777777" w:rsidR="003D21CE" w:rsidRDefault="00D44845">
            <w:pPr>
              <w:jc w:val="center"/>
              <w:rPr>
                <w:sz w:val="20"/>
                <w:szCs w:val="20"/>
              </w:rPr>
            </w:pPr>
            <w:r>
              <w:rPr>
                <w:rFonts w:hint="eastAsia"/>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6C20CF" w14:textId="77777777" w:rsidR="003D21CE" w:rsidRDefault="00D44845">
            <w:pPr>
              <w:jc w:val="center"/>
              <w:rPr>
                <w:sz w:val="20"/>
                <w:szCs w:val="20"/>
              </w:rPr>
            </w:pPr>
            <w:r>
              <w:rPr>
                <w:rFonts w:hint="eastAsia"/>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2A3EC" w14:textId="77777777" w:rsidR="003D21CE" w:rsidRDefault="00D44845">
            <w:pPr>
              <w:jc w:val="center"/>
              <w:rPr>
                <w:sz w:val="20"/>
                <w:szCs w:val="20"/>
              </w:rPr>
            </w:pPr>
            <w:r>
              <w:rPr>
                <w:rFonts w:hint="eastAsia"/>
                <w:sz w:val="20"/>
                <w:szCs w:val="20"/>
              </w:rPr>
              <w:t>1,5</w:t>
            </w:r>
          </w:p>
        </w:tc>
      </w:tr>
      <w:tr w:rsidR="003D21CE" w14:paraId="30A9CB56" w14:textId="77777777">
        <w:trPr>
          <w:trHeight w:val="89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002FCED" w14:textId="77777777" w:rsidR="003D21CE" w:rsidRDefault="00D44845">
            <w:pPr>
              <w:jc w:val="center"/>
              <w:rPr>
                <w:sz w:val="20"/>
                <w:szCs w:val="20"/>
              </w:rPr>
            </w:pPr>
            <w:r>
              <w:rPr>
                <w:rFonts w:hint="eastAsia"/>
                <w:sz w:val="20"/>
                <w:szCs w:val="20"/>
              </w:rPr>
              <w:lastRenderedPageBreak/>
              <w:t>ПО.02.УП.02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270E75"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3C46C2A" w14:textId="77777777" w:rsidR="003D21CE" w:rsidRDefault="00D44845">
            <w:pPr>
              <w:jc w:val="center"/>
              <w:rPr>
                <w:sz w:val="20"/>
                <w:szCs w:val="20"/>
              </w:rPr>
            </w:pPr>
            <w:r>
              <w:rPr>
                <w:rFonts w:hint="eastAsia"/>
                <w:sz w:val="20"/>
                <w:szCs w:val="20"/>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1911CD" w14:textId="77777777" w:rsidR="003D21CE" w:rsidRDefault="00D44845">
            <w:pPr>
              <w:jc w:val="center"/>
              <w:rPr>
                <w:sz w:val="20"/>
                <w:szCs w:val="20"/>
              </w:rPr>
            </w:pPr>
            <w:r>
              <w:rPr>
                <w:rFonts w:hint="eastAsia"/>
                <w:sz w:val="20"/>
                <w:szCs w:val="20"/>
              </w:rPr>
              <w:t>165</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DAE6FA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E9E47" w14:textId="77777777" w:rsidR="003D21CE" w:rsidRDefault="00D44845">
            <w:pPr>
              <w:ind w:left="-108" w:right="-108"/>
              <w:jc w:val="center"/>
              <w:rPr>
                <w:sz w:val="20"/>
                <w:szCs w:val="20"/>
              </w:rPr>
            </w:pPr>
            <w:r>
              <w:rPr>
                <w:rFonts w:hint="eastAsia"/>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4F05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668A" w14:textId="77777777" w:rsidR="003D21CE" w:rsidRDefault="00D44845">
            <w:pPr>
              <w:jc w:val="center"/>
              <w:rPr>
                <w:sz w:val="20"/>
                <w:szCs w:val="20"/>
              </w:rPr>
            </w:pPr>
            <w:r>
              <w:rPr>
                <w:rFonts w:hint="eastAsia"/>
                <w:sz w:val="20"/>
                <w:szCs w:val="20"/>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BDF6E" w14:textId="77777777" w:rsidR="003D21CE" w:rsidRDefault="00D44845">
            <w:pPr>
              <w:jc w:val="center"/>
              <w:rPr>
                <w:sz w:val="20"/>
                <w:szCs w:val="20"/>
              </w:rPr>
            </w:pPr>
            <w:r>
              <w:rPr>
                <w:rFonts w:hint="eastAsia"/>
                <w:sz w:val="20"/>
                <w:szCs w:val="20"/>
              </w:rPr>
              <w:t>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54A43FA"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EC9D86"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7AFEA0"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D51F3A" w14:textId="77777777" w:rsidR="003D21CE" w:rsidRDefault="00D44845">
            <w:pPr>
              <w:jc w:val="center"/>
              <w:rPr>
                <w:sz w:val="20"/>
                <w:szCs w:val="20"/>
              </w:rPr>
            </w:pPr>
            <w:r>
              <w:rPr>
                <w:rFonts w:hint="eastAsia"/>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154153" w14:textId="77777777" w:rsidR="003D21CE" w:rsidRDefault="00D44845">
            <w:pPr>
              <w:jc w:val="center"/>
              <w:rPr>
                <w:sz w:val="20"/>
                <w:szCs w:val="20"/>
              </w:rPr>
            </w:pPr>
            <w:r>
              <w:rPr>
                <w:rFonts w:hint="eastAsia"/>
                <w:sz w:val="20"/>
                <w:szCs w:val="20"/>
              </w:rPr>
              <w:t>1,5</w:t>
            </w:r>
          </w:p>
        </w:tc>
      </w:tr>
      <w:tr w:rsidR="003D21CE" w14:paraId="32934430"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AAF0C"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A9688D" w14:textId="77777777" w:rsidR="003D21CE" w:rsidRDefault="003D21CE">
            <w:pPr>
              <w:jc w:val="center"/>
              <w:rPr>
                <w:b/>
                <w:b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820CC" w14:textId="77777777" w:rsidR="003D21CE" w:rsidRDefault="003D21CE">
            <w:pPr>
              <w:jc w:val="center"/>
              <w:rPr>
                <w:b/>
                <w:bCs/>
                <w:color w:val="F79646"/>
                <w:sz w:val="20"/>
                <w:szCs w:val="20"/>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4EAF2" w14:textId="77777777" w:rsidR="003D21CE" w:rsidRDefault="00D44845">
            <w:pPr>
              <w:jc w:val="center"/>
              <w:rPr>
                <w:b/>
                <w:bCs/>
                <w:sz w:val="20"/>
                <w:szCs w:val="20"/>
              </w:rPr>
            </w:pPr>
            <w:r>
              <w:rPr>
                <w:rFonts w:hint="eastAsia"/>
                <w:b/>
                <w:bCs/>
                <w:sz w:val="20"/>
                <w:szCs w:val="20"/>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141C52" w14:textId="77777777" w:rsidR="003D21CE" w:rsidRDefault="003D21CE">
            <w:pPr>
              <w:jc w:val="center"/>
              <w:rPr>
                <w:b/>
                <w:bCs/>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90E0D" w14:textId="77777777" w:rsidR="003D21CE" w:rsidRDefault="003D21CE">
            <w:pPr>
              <w:jc w:val="center"/>
              <w:rPr>
                <w:b/>
                <w:bCs/>
                <w:color w:val="F79646"/>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58F0F99" w14:textId="77777777" w:rsidR="003D21CE" w:rsidRDefault="00D44845">
            <w:pPr>
              <w:jc w:val="center"/>
              <w:rPr>
                <w:b/>
                <w:sz w:val="20"/>
                <w:szCs w:val="20"/>
              </w:rPr>
            </w:pPr>
            <w:r>
              <w:rPr>
                <w:rFonts w:ascii="Symbol" w:hAnsi="Symbol" w:cs="Arial CYR" w:hint="eastAsia"/>
                <w:b/>
                <w:sz w:val="20"/>
                <w:szCs w:val="20"/>
              </w:rPr>
              <w:t></w:t>
            </w:r>
            <w:r>
              <w:rPr>
                <w:rFonts w:hint="eastAsia"/>
                <w:b/>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C409DD" w14:textId="77777777" w:rsidR="003D21CE" w:rsidRDefault="00D44845">
            <w:pPr>
              <w:jc w:val="center"/>
              <w:rPr>
                <w:b/>
                <w:sz w:val="20"/>
                <w:szCs w:val="20"/>
              </w:rPr>
            </w:pPr>
            <w:r>
              <w:rPr>
                <w:rFonts w:hint="eastAsia"/>
                <w:b/>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1A6727" w14:textId="77777777" w:rsidR="003D21CE" w:rsidRDefault="00D44845">
            <w:pPr>
              <w:jc w:val="center"/>
              <w:rPr>
                <w:b/>
                <w:sz w:val="20"/>
                <w:szCs w:val="20"/>
              </w:rPr>
            </w:pPr>
            <w:r>
              <w:rPr>
                <w:rFonts w:hint="eastAsia"/>
                <w:b/>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9B6854" w14:textId="77777777" w:rsidR="003D21CE" w:rsidRDefault="00D44845">
            <w:pPr>
              <w:jc w:val="center"/>
              <w:rPr>
                <w:b/>
                <w:sz w:val="20"/>
                <w:szCs w:val="20"/>
              </w:rPr>
            </w:pPr>
            <w:r>
              <w:rPr>
                <w:rFonts w:hint="eastAsia"/>
                <w:b/>
                <w:sz w:val="20"/>
                <w:szCs w:val="20"/>
              </w:rPr>
              <w:t>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DC95B" w14:textId="77777777" w:rsidR="003D21CE" w:rsidRDefault="00D44845">
            <w:pPr>
              <w:jc w:val="center"/>
              <w:rPr>
                <w:b/>
                <w:sz w:val="20"/>
                <w:szCs w:val="20"/>
              </w:rPr>
            </w:pPr>
            <w:r>
              <w:rPr>
                <w:rFonts w:hint="eastAsia"/>
                <w:b/>
                <w:sz w:val="20"/>
                <w:szCs w:val="20"/>
              </w:rPr>
              <w:t>7,5</w:t>
            </w:r>
          </w:p>
        </w:tc>
      </w:tr>
      <w:tr w:rsidR="003D21CE" w14:paraId="5F7A7B3D"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8D47E" w14:textId="77777777" w:rsidR="003D21CE" w:rsidRDefault="00D44845">
            <w:pPr>
              <w:jc w:val="center"/>
              <w:rPr>
                <w:b/>
                <w:bCs/>
                <w:sz w:val="20"/>
                <w:szCs w:val="20"/>
              </w:rPr>
            </w:pPr>
            <w:r>
              <w:rPr>
                <w:rFonts w:hint="eastAsia"/>
                <w:b/>
                <w:bCs/>
                <w:sz w:val="20"/>
                <w:szCs w:val="20"/>
              </w:rPr>
              <w:t>Максимальная нагрузка по двум предметным областям: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DCC472" w14:textId="77777777" w:rsidR="003D21CE" w:rsidRDefault="00D44845">
            <w:pPr>
              <w:jc w:val="center"/>
              <w:rPr>
                <w:b/>
                <w:bCs/>
                <w:sz w:val="20"/>
                <w:szCs w:val="20"/>
              </w:rPr>
            </w:pPr>
            <w:r>
              <w:rPr>
                <w:rFonts w:hint="eastAsia"/>
                <w:b/>
                <w:bCs/>
                <w:sz w:val="20"/>
                <w:szCs w:val="20"/>
              </w:rPr>
              <w:t>2343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4CCF3" w14:textId="77777777" w:rsidR="003D21CE" w:rsidRDefault="00D44845">
            <w:pPr>
              <w:jc w:val="center"/>
              <w:rPr>
                <w:b/>
                <w:bCs/>
                <w:sz w:val="20"/>
                <w:szCs w:val="20"/>
              </w:rPr>
            </w:pPr>
            <w:r>
              <w:rPr>
                <w:rFonts w:hint="eastAsia"/>
                <w:b/>
                <w:bCs/>
                <w:sz w:val="20"/>
                <w:szCs w:val="20"/>
              </w:rPr>
              <w:t>1303,5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2FEBB" w14:textId="77777777" w:rsidR="003D21CE" w:rsidRDefault="00D44845">
            <w:pPr>
              <w:jc w:val="center"/>
              <w:rPr>
                <w:b/>
                <w:bCs/>
                <w:sz w:val="20"/>
                <w:szCs w:val="20"/>
              </w:rPr>
            </w:pPr>
            <w:r>
              <w:rPr>
                <w:rFonts w:hint="eastAsia"/>
                <w:b/>
                <w:bCs/>
                <w:sz w:val="20"/>
                <w:szCs w:val="20"/>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D07A61" w14:textId="77777777" w:rsidR="003D21CE" w:rsidRDefault="003D21CE">
            <w:pPr>
              <w:jc w:val="center"/>
              <w:rPr>
                <w:b/>
                <w:bCs/>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0D707" w14:textId="77777777" w:rsidR="003D21CE" w:rsidRDefault="003D21CE">
            <w:pPr>
              <w:jc w:val="center"/>
              <w:rPr>
                <w:b/>
                <w:bCs/>
                <w:color w:val="F79646"/>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51E716F" w14:textId="77777777" w:rsidR="003D21CE" w:rsidRDefault="00D44845">
            <w:pPr>
              <w:jc w:val="center"/>
              <w:rPr>
                <w:b/>
                <w:sz w:val="20"/>
                <w:szCs w:val="20"/>
              </w:rPr>
            </w:pPr>
            <w:r>
              <w:rPr>
                <w:rFonts w:hint="eastAsia"/>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62BA1E" w14:textId="77777777" w:rsidR="003D21CE" w:rsidRDefault="00D44845">
            <w:pPr>
              <w:jc w:val="center"/>
              <w:rPr>
                <w:b/>
                <w:sz w:val="20"/>
                <w:szCs w:val="20"/>
              </w:rPr>
            </w:pPr>
            <w:r>
              <w:rPr>
                <w:rFonts w:hint="eastAsia"/>
                <w:b/>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9F53C6" w14:textId="77777777" w:rsidR="003D21CE" w:rsidRDefault="00D44845">
            <w:pPr>
              <w:jc w:val="center"/>
              <w:rPr>
                <w:b/>
                <w:sz w:val="20"/>
                <w:szCs w:val="20"/>
              </w:rPr>
            </w:pPr>
            <w:r>
              <w:rPr>
                <w:rFonts w:hint="eastAsia"/>
                <w:b/>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EDE5FE" w14:textId="77777777" w:rsidR="003D21CE" w:rsidRDefault="00D44845">
            <w:pPr>
              <w:jc w:val="center"/>
              <w:rPr>
                <w:b/>
                <w:sz w:val="20"/>
                <w:szCs w:val="20"/>
              </w:rPr>
            </w:pPr>
            <w:r>
              <w:rPr>
                <w:rFonts w:hint="eastAsia"/>
                <w:b/>
                <w:sz w:val="20"/>
                <w:szCs w:val="20"/>
              </w:rPr>
              <w:t>15,5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2E7E84" w14:textId="77777777" w:rsidR="003D21CE" w:rsidRDefault="00D44845">
            <w:pPr>
              <w:jc w:val="center"/>
              <w:rPr>
                <w:b/>
                <w:sz w:val="20"/>
                <w:szCs w:val="20"/>
              </w:rPr>
            </w:pPr>
            <w:r>
              <w:rPr>
                <w:rFonts w:hint="eastAsia"/>
                <w:b/>
                <w:sz w:val="20"/>
                <w:szCs w:val="20"/>
              </w:rPr>
              <w:t>16,5</w:t>
            </w:r>
          </w:p>
        </w:tc>
      </w:tr>
      <w:tr w:rsidR="003D21CE" w14:paraId="0EF56FE2"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06FB8"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2A3430" w14:textId="77777777" w:rsidR="003D21CE" w:rsidRDefault="003D21CE">
            <w:pPr>
              <w:jc w:val="center"/>
              <w:rPr>
                <w:b/>
                <w:b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3DED6" w14:textId="77777777" w:rsidR="003D21CE" w:rsidRDefault="003D21CE">
            <w:pPr>
              <w:jc w:val="center"/>
              <w:rPr>
                <w:b/>
                <w:bCs/>
                <w:color w:val="F79646"/>
                <w:sz w:val="20"/>
                <w:szCs w:val="20"/>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680AE" w14:textId="77777777" w:rsidR="003D21CE" w:rsidRDefault="003D21CE">
            <w:pPr>
              <w:jc w:val="center"/>
              <w:rPr>
                <w:b/>
                <w:bCs/>
                <w:color w:val="F79646"/>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273EB6" w14:textId="77777777" w:rsidR="003D21CE" w:rsidRDefault="00D44845">
            <w:pPr>
              <w:jc w:val="center"/>
              <w:rPr>
                <w:b/>
                <w:bCs/>
                <w:sz w:val="20"/>
                <w:szCs w:val="20"/>
              </w:rPr>
            </w:pPr>
            <w:r>
              <w:rPr>
                <w:rFonts w:hint="eastAsia"/>
                <w:b/>
                <w:bCs/>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E4154" w14:textId="77777777" w:rsidR="003D21CE" w:rsidRDefault="00D44845">
            <w:pPr>
              <w:jc w:val="center"/>
              <w:rPr>
                <w:b/>
                <w:bCs/>
                <w:sz w:val="20"/>
                <w:szCs w:val="20"/>
              </w:rPr>
            </w:pPr>
            <w:r>
              <w:rPr>
                <w:rFonts w:hint="eastAsia"/>
                <w:b/>
                <w:bCs/>
                <w:sz w:val="20"/>
                <w:szCs w:val="20"/>
              </w:rPr>
              <w:t>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2F458E0E" w14:textId="77777777" w:rsidR="003D21CE" w:rsidRDefault="003D21CE">
            <w:pPr>
              <w:jc w:val="center"/>
              <w:rPr>
                <w:rFonts w:ascii="Symbol" w:hAnsi="Symbol" w:cs="Arial CYR"/>
                <w:b/>
                <w:color w:val="F79646"/>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D04525" w14:textId="77777777" w:rsidR="003D21CE" w:rsidRDefault="003D21CE">
            <w:pPr>
              <w:jc w:val="center"/>
              <w:rPr>
                <w:b/>
                <w:color w:val="F79646"/>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7848F" w14:textId="77777777" w:rsidR="003D21CE" w:rsidRDefault="003D21CE">
            <w:pPr>
              <w:jc w:val="center"/>
              <w:rPr>
                <w:b/>
                <w:color w:val="F79646"/>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0874B" w14:textId="77777777" w:rsidR="003D21CE" w:rsidRDefault="003D21CE">
            <w:pPr>
              <w:jc w:val="center"/>
              <w:rPr>
                <w:b/>
                <w:color w:val="F79646"/>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A035D" w14:textId="77777777" w:rsidR="003D21CE" w:rsidRDefault="003D21CE">
            <w:pPr>
              <w:jc w:val="center"/>
              <w:rPr>
                <w:b/>
                <w:color w:val="F79646"/>
                <w:sz w:val="20"/>
                <w:szCs w:val="20"/>
              </w:rPr>
            </w:pPr>
          </w:p>
        </w:tc>
      </w:tr>
      <w:tr w:rsidR="003D21CE" w14:paraId="4C44B15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300486" w14:textId="77777777" w:rsidR="003D21CE" w:rsidRDefault="00D44845">
            <w:pPr>
              <w:jc w:val="center"/>
              <w:rPr>
                <w:b/>
                <w:bCs/>
                <w:sz w:val="20"/>
                <w:szCs w:val="20"/>
              </w:rPr>
            </w:pPr>
            <w:r>
              <w:rPr>
                <w:rFonts w:hint="eastAsia"/>
                <w:b/>
                <w:bCs/>
                <w:sz w:val="20"/>
                <w:szCs w:val="20"/>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FCF7EA"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809102" w14:textId="77777777" w:rsidR="003D21CE" w:rsidRDefault="00D44845">
            <w:pPr>
              <w:jc w:val="center"/>
              <w:rPr>
                <w:b/>
                <w:bCs/>
                <w:sz w:val="20"/>
                <w:szCs w:val="20"/>
              </w:rPr>
            </w:pPr>
            <w:r>
              <w:rPr>
                <w:rFonts w:hint="eastAsia"/>
                <w:b/>
                <w:bCs/>
                <w:sz w:val="20"/>
                <w:szCs w:val="20"/>
              </w:rPr>
              <w:t>841,5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55349" w14:textId="77777777" w:rsidR="003D21CE" w:rsidRDefault="00D44845">
            <w:pPr>
              <w:jc w:val="center"/>
              <w:rPr>
                <w:b/>
                <w:bCs/>
                <w:sz w:val="20"/>
                <w:szCs w:val="20"/>
              </w:rPr>
            </w:pPr>
            <w:r>
              <w:rPr>
                <w:rFonts w:hint="eastAsia"/>
                <w:b/>
                <w:bCs/>
                <w:sz w:val="20"/>
                <w:szCs w:val="20"/>
              </w:rPr>
              <w:t>264</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BF944" w14:textId="77777777" w:rsidR="003D21CE" w:rsidRDefault="00D44845">
            <w:pPr>
              <w:jc w:val="center"/>
              <w:rPr>
                <w:b/>
                <w:bCs/>
                <w:sz w:val="20"/>
                <w:szCs w:val="20"/>
              </w:rPr>
            </w:pPr>
            <w:r>
              <w:rPr>
                <w:rFonts w:hint="eastAsia"/>
                <w:b/>
                <w:bCs/>
                <w:sz w:val="20"/>
                <w:szCs w:val="20"/>
              </w:rPr>
              <w:t>577,5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B3EAFB"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7E3DD" w14:textId="77777777" w:rsidR="003D21CE" w:rsidRDefault="003D21CE">
            <w:pPr>
              <w:jc w:val="center"/>
              <w:rPr>
                <w:b/>
                <w:b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51D0C84F"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FB7855" w14:textId="77777777" w:rsidR="003D21CE" w:rsidRDefault="003D21CE">
            <w:pPr>
              <w:jc w:val="center"/>
              <w:rPr>
                <w:rFonts w:ascii="Symbol" w:hAnsi="Symbol" w:cs="Arial CY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601C32" w14:textId="77777777" w:rsidR="003D21CE" w:rsidRDefault="003D21CE">
            <w:pPr>
              <w:jc w:val="center"/>
              <w:rPr>
                <w:rFonts w:ascii="Symbol" w:hAnsi="Symbol" w:cs="Arial CY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E5AC3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3B89F9" w14:textId="77777777" w:rsidR="003D21CE" w:rsidRDefault="003D21CE">
            <w:pPr>
              <w:jc w:val="center"/>
              <w:rPr>
                <w:sz w:val="20"/>
                <w:szCs w:val="20"/>
              </w:rPr>
            </w:pPr>
          </w:p>
        </w:tc>
      </w:tr>
      <w:tr w:rsidR="003D21CE" w14:paraId="02D49809"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2698F91" w14:textId="77777777" w:rsidR="003D21CE" w:rsidRDefault="00D44845">
            <w:pPr>
              <w:jc w:val="center"/>
              <w:rPr>
                <w:sz w:val="20"/>
                <w:szCs w:val="20"/>
              </w:rPr>
            </w:pPr>
            <w:r>
              <w:rPr>
                <w:rFonts w:hint="eastAsia"/>
                <w:sz w:val="20"/>
                <w:szCs w:val="20"/>
              </w:rPr>
              <w:t>В.02.УП.02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4CFB46D" w14:textId="77777777" w:rsidR="003D21CE" w:rsidRDefault="00D44845">
            <w:pPr>
              <w:rPr>
                <w:sz w:val="20"/>
                <w:szCs w:val="20"/>
                <w:vertAlign w:val="superscript"/>
              </w:rPr>
            </w:pPr>
            <w:r>
              <w:rPr>
                <w:rFonts w:hint="eastAsia"/>
                <w:sz w:val="20"/>
                <w:szCs w:val="20"/>
              </w:rPr>
              <w:t>Оркестровый класс</w:t>
            </w:r>
            <w:r>
              <w:rPr>
                <w:rFonts w:hint="eastAsia"/>
                <w:b/>
                <w:sz w:val="20"/>
                <w:szCs w:val="20"/>
                <w:vertAlign w:val="superscript"/>
              </w:rPr>
              <w:t>4</w:t>
            </w:r>
            <w:r>
              <w:rPr>
                <w:rFonts w:hint="eastAsia"/>
                <w:sz w:val="20"/>
                <w:szCs w:val="20"/>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51B335" w14:textId="77777777" w:rsidR="003D21CE" w:rsidRDefault="00D44845">
            <w:pPr>
              <w:jc w:val="center"/>
              <w:rPr>
                <w:sz w:val="20"/>
                <w:szCs w:val="20"/>
              </w:rPr>
            </w:pPr>
            <w:r>
              <w:rPr>
                <w:rFonts w:hint="eastAsia"/>
                <w:sz w:val="20"/>
                <w:szCs w:val="20"/>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B295F" w14:textId="77777777" w:rsidR="003D21CE" w:rsidRDefault="00D44845">
            <w:pPr>
              <w:jc w:val="center"/>
              <w:rPr>
                <w:sz w:val="20"/>
                <w:szCs w:val="20"/>
              </w:rPr>
            </w:pPr>
            <w:r>
              <w:rPr>
                <w:rFonts w:hint="eastAsia"/>
                <w:sz w:val="20"/>
                <w:szCs w:val="20"/>
              </w:rPr>
              <w:t xml:space="preserve">132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4B5CF5E" w14:textId="77777777" w:rsidR="003D21CE" w:rsidRDefault="00D44845">
            <w:pPr>
              <w:jc w:val="center"/>
              <w:rPr>
                <w:sz w:val="20"/>
                <w:szCs w:val="20"/>
              </w:rPr>
            </w:pPr>
            <w:r>
              <w:rPr>
                <w:rFonts w:hint="eastAsia"/>
                <w:sz w:val="20"/>
                <w:szCs w:val="20"/>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07330"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8E6E9"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D983B9" w14:textId="77777777" w:rsidR="003D21CE" w:rsidRDefault="00D44845">
            <w:pPr>
              <w:jc w:val="center"/>
              <w:rPr>
                <w:sz w:val="20"/>
                <w:szCs w:val="20"/>
              </w:rPr>
            </w:pPr>
            <w:r>
              <w:rPr>
                <w:rFonts w:hint="eastAsia"/>
                <w:sz w:val="20"/>
                <w:szCs w:val="20"/>
              </w:rPr>
              <w:t>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31A72"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B125164"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6B67A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CEA3F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F7C5C4"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8739BB" w14:textId="77777777" w:rsidR="003D21CE" w:rsidRDefault="00D44845">
            <w:pPr>
              <w:jc w:val="center"/>
              <w:rPr>
                <w:sz w:val="20"/>
                <w:szCs w:val="20"/>
              </w:rPr>
            </w:pPr>
            <w:r>
              <w:rPr>
                <w:rFonts w:hint="eastAsia"/>
                <w:sz w:val="20"/>
                <w:szCs w:val="20"/>
              </w:rPr>
              <w:t>2</w:t>
            </w:r>
          </w:p>
        </w:tc>
      </w:tr>
      <w:tr w:rsidR="003D21CE" w14:paraId="7BB93737"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5DB6EA5" w14:textId="77777777" w:rsidR="003D21CE" w:rsidRDefault="00D44845">
            <w:pPr>
              <w:jc w:val="center"/>
              <w:rPr>
                <w:sz w:val="20"/>
                <w:szCs w:val="20"/>
              </w:rPr>
            </w:pPr>
            <w:r>
              <w:rPr>
                <w:rFonts w:hint="eastAsia"/>
                <w:sz w:val="20"/>
                <w:szCs w:val="20"/>
              </w:rPr>
              <w:t>В.04.УП.04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1A3E6D"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76BB34" w14:textId="77777777" w:rsidR="003D21CE" w:rsidRDefault="00D44845">
            <w:pPr>
              <w:jc w:val="center"/>
              <w:rPr>
                <w:sz w:val="20"/>
                <w:szCs w:val="20"/>
              </w:rPr>
            </w:pPr>
            <w:r>
              <w:rPr>
                <w:rFonts w:hint="eastAsia"/>
                <w:sz w:val="20"/>
                <w:szCs w:val="20"/>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E64587" w14:textId="77777777" w:rsidR="003D21CE" w:rsidRDefault="00D44845">
            <w:pPr>
              <w:jc w:val="center"/>
              <w:rPr>
                <w:sz w:val="20"/>
                <w:szCs w:val="20"/>
              </w:rPr>
            </w:pPr>
            <w:r>
              <w:rPr>
                <w:rFonts w:hint="eastAsia"/>
                <w:sz w:val="20"/>
                <w:szCs w:val="20"/>
              </w:rPr>
              <w:t>66</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24C011E" w14:textId="77777777" w:rsidR="003D21CE" w:rsidRDefault="00D44845">
            <w:pPr>
              <w:jc w:val="center"/>
              <w:rPr>
                <w:sz w:val="20"/>
                <w:szCs w:val="20"/>
              </w:rPr>
            </w:pPr>
            <w:r>
              <w:rPr>
                <w:rFonts w:hint="eastAsia"/>
                <w:sz w:val="20"/>
                <w:szCs w:val="20"/>
              </w:rPr>
              <w:t>214,5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F319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A638E5"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948035" w14:textId="77777777" w:rsidR="003D21CE" w:rsidRDefault="00D44845">
            <w:pPr>
              <w:jc w:val="center"/>
              <w:rPr>
                <w:sz w:val="20"/>
                <w:szCs w:val="20"/>
              </w:rPr>
            </w:pPr>
            <w:r>
              <w:rPr>
                <w:rFonts w:hint="eastAsia"/>
                <w:sz w:val="20"/>
                <w:szCs w:val="20"/>
              </w:rPr>
              <w:t>6,8,10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BE514"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BEDE3DE" w14:textId="77777777" w:rsidR="003D21CE" w:rsidRDefault="00D44845">
            <w:pPr>
              <w:jc w:val="center"/>
              <w:rPr>
                <w:sz w:val="20"/>
                <w:szCs w:val="20"/>
              </w:rPr>
            </w:pPr>
            <w:r>
              <w:rPr>
                <w:rFonts w:hint="eastAsia"/>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50307B"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0B6F89" w14:textId="77777777" w:rsidR="003D21CE" w:rsidRDefault="00D44845">
            <w:pPr>
              <w:jc w:val="center"/>
              <w:rPr>
                <w:sz w:val="20"/>
                <w:szCs w:val="20"/>
              </w:rPr>
            </w:pPr>
            <w:r>
              <w:rPr>
                <w:rFonts w:hint="eastAsia"/>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DE1B5D" w14:textId="77777777" w:rsidR="003D21CE" w:rsidRDefault="00D44845">
            <w:pPr>
              <w:jc w:val="center"/>
              <w:rPr>
                <w:sz w:val="20"/>
                <w:szCs w:val="20"/>
              </w:rPr>
            </w:pPr>
            <w:r>
              <w:rPr>
                <w:rFonts w:hint="eastAsia"/>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46AB7E" w14:textId="77777777" w:rsidR="003D21CE" w:rsidRDefault="00D44845">
            <w:pPr>
              <w:jc w:val="center"/>
              <w:rPr>
                <w:sz w:val="20"/>
                <w:szCs w:val="20"/>
              </w:rPr>
            </w:pPr>
            <w:r>
              <w:rPr>
                <w:rFonts w:hint="eastAsia"/>
                <w:sz w:val="20"/>
                <w:szCs w:val="20"/>
              </w:rPr>
              <w:t>1,5</w:t>
            </w:r>
          </w:p>
        </w:tc>
      </w:tr>
      <w:tr w:rsidR="003D21CE" w14:paraId="20EC74DF"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7B3FE8F" w14:textId="77777777" w:rsidR="003D21CE" w:rsidRDefault="00D44845">
            <w:pPr>
              <w:jc w:val="center"/>
              <w:rPr>
                <w:sz w:val="20"/>
                <w:szCs w:val="20"/>
              </w:rPr>
            </w:pPr>
            <w:r>
              <w:rPr>
                <w:rFonts w:hint="eastAsia"/>
                <w:sz w:val="20"/>
                <w:szCs w:val="20"/>
              </w:rPr>
              <w:t>В.05.УП.05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2B8947" w14:textId="77777777" w:rsidR="003D21CE" w:rsidRDefault="00D44845">
            <w:pPr>
              <w:rPr>
                <w:sz w:val="20"/>
                <w:szCs w:val="20"/>
              </w:rPr>
            </w:pPr>
            <w:r>
              <w:rPr>
                <w:rFonts w:hint="eastAsia"/>
                <w:bCs/>
                <w:sz w:val="20"/>
                <w:szCs w:val="20"/>
              </w:rPr>
              <w:t>Элементарная теория музыки</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1C2EB0" w14:textId="77777777" w:rsidR="003D21CE" w:rsidRDefault="00D44845">
            <w:pPr>
              <w:jc w:val="center"/>
              <w:rPr>
                <w:sz w:val="20"/>
                <w:szCs w:val="20"/>
              </w:rPr>
            </w:pPr>
            <w:r>
              <w:rPr>
                <w:rFonts w:hint="eastAsia"/>
                <w:bCs/>
                <w:sz w:val="20"/>
                <w:szCs w:val="2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AC6840" w14:textId="77777777" w:rsidR="003D21CE" w:rsidRDefault="00D44845">
            <w:pPr>
              <w:jc w:val="center"/>
              <w:rPr>
                <w:sz w:val="20"/>
                <w:szCs w:val="20"/>
              </w:rPr>
            </w:pPr>
            <w:r>
              <w:rPr>
                <w:rFonts w:hint="eastAsia"/>
                <w:bCs/>
                <w:sz w:val="20"/>
                <w:szCs w:val="20"/>
              </w:rPr>
              <w:t>33</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06504B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389C2"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79FE25"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4EFFD" w14:textId="77777777" w:rsidR="003D21CE" w:rsidRDefault="00D44845">
            <w:pPr>
              <w:jc w:val="center"/>
              <w:rPr>
                <w:sz w:val="20"/>
                <w:szCs w:val="20"/>
              </w:rPr>
            </w:pPr>
            <w:r>
              <w:rPr>
                <w:rFonts w:hint="eastAsia"/>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297DE"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AC26AE3"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B215A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C6E49D"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5A523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DC264" w14:textId="77777777" w:rsidR="003D21CE" w:rsidRDefault="00D44845">
            <w:pPr>
              <w:jc w:val="center"/>
              <w:rPr>
                <w:sz w:val="20"/>
                <w:szCs w:val="20"/>
              </w:rPr>
            </w:pPr>
            <w:r>
              <w:rPr>
                <w:rFonts w:hint="eastAsia"/>
                <w:sz w:val="20"/>
                <w:szCs w:val="20"/>
              </w:rPr>
              <w:t>1</w:t>
            </w:r>
          </w:p>
        </w:tc>
      </w:tr>
      <w:tr w:rsidR="003D21CE" w14:paraId="41F4C39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C18039" w14:textId="77777777" w:rsidR="003D21CE" w:rsidRDefault="00D44845">
            <w:pPr>
              <w:jc w:val="center"/>
              <w:rPr>
                <w:sz w:val="20"/>
                <w:szCs w:val="20"/>
              </w:rPr>
            </w:pPr>
            <w:r>
              <w:rPr>
                <w:rFonts w:hint="eastAsia"/>
                <w:sz w:val="20"/>
                <w:szCs w:val="20"/>
              </w:rPr>
              <w:t>В.07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E13908" w14:textId="77777777" w:rsidR="003D21CE" w:rsidRDefault="00D44845">
            <w:pPr>
              <w:rPr>
                <w:bCs/>
                <w:sz w:val="20"/>
                <w:szCs w:val="20"/>
              </w:rPr>
            </w:pPr>
            <w:r>
              <w:rPr>
                <w:rFonts w:hint="eastAsia"/>
                <w:bCs/>
                <w:sz w:val="20"/>
                <w:szCs w:val="20"/>
              </w:rPr>
              <w:t>Дополнительный инструмент/сольное пение</w:t>
            </w:r>
            <w:r>
              <w:rPr>
                <w:rFonts w:hint="eastAsia"/>
                <w:b/>
                <w:bCs/>
                <w:iCs/>
                <w:sz w:val="20"/>
                <w:szCs w:val="20"/>
                <w:vertAlign w:val="superscript"/>
              </w:rPr>
              <w:t>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FB0E48" w14:textId="77777777" w:rsidR="003D21CE" w:rsidRDefault="00D44845">
            <w:pPr>
              <w:jc w:val="center"/>
              <w:rPr>
                <w:bCs/>
                <w:sz w:val="20"/>
                <w:szCs w:val="20"/>
              </w:rPr>
            </w:pPr>
            <w:r>
              <w:rPr>
                <w:rFonts w:hint="eastAsia"/>
                <w:bCs/>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54ED6" w14:textId="77777777" w:rsidR="003D21CE" w:rsidRDefault="00D44845">
            <w:pPr>
              <w:jc w:val="center"/>
              <w:rPr>
                <w:bCs/>
                <w:sz w:val="20"/>
                <w:szCs w:val="20"/>
              </w:rPr>
            </w:pPr>
            <w:r>
              <w:rPr>
                <w:rFonts w:hint="eastAsia"/>
                <w:bCs/>
                <w:sz w:val="20"/>
                <w:szCs w:val="20"/>
              </w:rPr>
              <w:t>33</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646163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E1B29"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9FDB5" w14:textId="77777777" w:rsidR="003D21CE" w:rsidRDefault="00D44845">
            <w:pPr>
              <w:jc w:val="center"/>
              <w:rPr>
                <w:sz w:val="20"/>
                <w:szCs w:val="20"/>
              </w:rPr>
            </w:pPr>
            <w:r>
              <w:rPr>
                <w:rFonts w:hint="eastAsia"/>
                <w:sz w:val="20"/>
                <w:szCs w:val="20"/>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5BDE86" w14:textId="77777777" w:rsidR="003D21CE" w:rsidRDefault="00D44845">
            <w:pPr>
              <w:jc w:val="center"/>
              <w:rPr>
                <w:bCs/>
                <w:sz w:val="20"/>
                <w:szCs w:val="20"/>
              </w:rPr>
            </w:pPr>
            <w:r>
              <w:rPr>
                <w:rFonts w:hint="eastAsia"/>
                <w:bCs/>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5B8AC"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50FF43B5"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5E1AA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375822"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C0E146" w14:textId="77777777" w:rsidR="003D21CE" w:rsidRDefault="00D44845">
            <w:pPr>
              <w:jc w:val="center"/>
              <w:rPr>
                <w:sz w:val="20"/>
                <w:szCs w:val="20"/>
              </w:rPr>
            </w:pPr>
            <w:r>
              <w:rPr>
                <w:rFonts w:hint="eastAsia"/>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EF7E22" w14:textId="77777777" w:rsidR="003D21CE" w:rsidRDefault="003D21CE">
            <w:pPr>
              <w:rPr>
                <w:sz w:val="20"/>
                <w:szCs w:val="20"/>
              </w:rPr>
            </w:pPr>
          </w:p>
        </w:tc>
      </w:tr>
      <w:tr w:rsidR="003D21CE" w14:paraId="27C9EC5F"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66432" w14:textId="77777777" w:rsidR="003D21CE" w:rsidRDefault="00D44845">
            <w:pPr>
              <w:jc w:val="center"/>
              <w:rPr>
                <w:b/>
                <w:bCs/>
                <w:iCs/>
                <w:sz w:val="20"/>
                <w:szCs w:val="20"/>
              </w:rPr>
            </w:pPr>
            <w:r>
              <w:rPr>
                <w:rFonts w:hint="eastAsia"/>
                <w:b/>
                <w:bCs/>
                <w:iCs/>
                <w:sz w:val="20"/>
                <w:szCs w:val="20"/>
              </w:rPr>
              <w:t>Всего аудиторная нагрузка с учетом вариативной части:</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FE35D0" w14:textId="77777777" w:rsidR="003D21CE" w:rsidRDefault="003D21CE">
            <w:pPr>
              <w:jc w:val="center"/>
              <w:rPr>
                <w:b/>
                <w:bCs/>
                <w:i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2BB3A" w14:textId="77777777" w:rsidR="003D21CE" w:rsidRDefault="003D21CE">
            <w:pPr>
              <w:jc w:val="center"/>
              <w:rPr>
                <w:b/>
                <w:bCs/>
                <w:iCs/>
                <w:color w:val="F79646"/>
                <w:sz w:val="20"/>
                <w:szCs w:val="20"/>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B6F12" w14:textId="77777777" w:rsidR="003D21CE" w:rsidRDefault="00D44845">
            <w:pPr>
              <w:jc w:val="center"/>
              <w:rPr>
                <w:b/>
                <w:bCs/>
                <w:iCs/>
                <w:sz w:val="20"/>
                <w:szCs w:val="20"/>
              </w:rPr>
            </w:pPr>
            <w:r>
              <w:rPr>
                <w:rFonts w:hint="eastAsia"/>
                <w:b/>
                <w:bCs/>
                <w:iCs/>
                <w:sz w:val="20"/>
                <w:szCs w:val="20"/>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F231D1" w14:textId="77777777" w:rsidR="003D21CE" w:rsidRDefault="00D44845">
            <w:pPr>
              <w:jc w:val="center"/>
              <w:rPr>
                <w:b/>
                <w:bCs/>
                <w:iCs/>
                <w:sz w:val="20"/>
                <w:szCs w:val="20"/>
              </w:rPr>
            </w:pPr>
            <w:r>
              <w:rPr>
                <w:rFonts w:hint="eastAsia"/>
                <w:b/>
                <w:bCs/>
                <w:iCs/>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2784E" w14:textId="77777777" w:rsidR="003D21CE" w:rsidRDefault="00D44845">
            <w:pPr>
              <w:jc w:val="center"/>
              <w:rPr>
                <w:b/>
                <w:bCs/>
                <w:iCs/>
                <w:sz w:val="20"/>
                <w:szCs w:val="20"/>
              </w:rPr>
            </w:pPr>
            <w:r>
              <w:rPr>
                <w:rFonts w:hint="eastAsia"/>
                <w:b/>
                <w:bCs/>
                <w:iCs/>
                <w:sz w:val="20"/>
                <w:szCs w:val="20"/>
              </w:rPr>
              <w:t>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E44954D" w14:textId="77777777" w:rsidR="003D21CE" w:rsidRDefault="00D44845">
            <w:pPr>
              <w:jc w:val="center"/>
              <w:rPr>
                <w:b/>
                <w:bCs/>
                <w:iCs/>
                <w:sz w:val="20"/>
                <w:szCs w:val="20"/>
              </w:rPr>
            </w:pPr>
            <w:r>
              <w:rPr>
                <w:rFonts w:hint="eastAsia"/>
                <w:b/>
                <w:bCs/>
                <w:iCs/>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114261" w14:textId="77777777" w:rsidR="003D21CE" w:rsidRDefault="00D44845">
            <w:pPr>
              <w:jc w:val="center"/>
              <w:rPr>
                <w:b/>
                <w:bCs/>
                <w:iCs/>
                <w:sz w:val="20"/>
                <w:szCs w:val="20"/>
              </w:rPr>
            </w:pPr>
            <w:r>
              <w:rPr>
                <w:rFonts w:hint="eastAsia"/>
                <w:b/>
                <w:bCs/>
                <w:iCs/>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D8B8B" w14:textId="77777777" w:rsidR="003D21CE" w:rsidRDefault="00D44845">
            <w:pPr>
              <w:jc w:val="center"/>
              <w:rPr>
                <w:b/>
                <w:bCs/>
                <w:iCs/>
                <w:sz w:val="20"/>
                <w:szCs w:val="20"/>
              </w:rPr>
            </w:pPr>
            <w:r>
              <w:rPr>
                <w:rFonts w:hint="eastAsia"/>
                <w:b/>
                <w:bCs/>
                <w:iCs/>
                <w:sz w:val="20"/>
                <w:szCs w:val="20"/>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218FEF" w14:textId="77777777" w:rsidR="003D21CE" w:rsidRDefault="00D44845">
            <w:pPr>
              <w:jc w:val="center"/>
              <w:rPr>
                <w:b/>
                <w:bCs/>
                <w:iCs/>
                <w:sz w:val="20"/>
                <w:szCs w:val="20"/>
              </w:rPr>
            </w:pPr>
            <w:r>
              <w:rPr>
                <w:rFonts w:hint="eastAsia"/>
                <w:b/>
                <w:bCs/>
                <w:iCs/>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F0190" w14:textId="77777777" w:rsidR="003D21CE" w:rsidRDefault="00D44845">
            <w:pPr>
              <w:jc w:val="center"/>
              <w:rPr>
                <w:b/>
                <w:bCs/>
                <w:i/>
                <w:iCs/>
                <w:sz w:val="20"/>
                <w:szCs w:val="20"/>
              </w:rPr>
            </w:pPr>
            <w:r>
              <w:rPr>
                <w:rFonts w:hint="eastAsia"/>
                <w:b/>
                <w:bCs/>
                <w:iCs/>
                <w:sz w:val="20"/>
                <w:szCs w:val="20"/>
              </w:rPr>
              <w:t>12</w:t>
            </w:r>
          </w:p>
        </w:tc>
      </w:tr>
      <w:tr w:rsidR="003D21CE" w14:paraId="0607F32C"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C5936"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97B74B" w14:textId="77777777" w:rsidR="003D21CE" w:rsidRDefault="00D44845">
            <w:pPr>
              <w:jc w:val="center"/>
              <w:rPr>
                <w:b/>
                <w:bCs/>
                <w:iCs/>
                <w:sz w:val="20"/>
                <w:szCs w:val="20"/>
              </w:rPr>
            </w:pPr>
            <w:r>
              <w:rPr>
                <w:rFonts w:hint="eastAsia"/>
                <w:b/>
                <w:bCs/>
                <w:iCs/>
                <w:sz w:val="20"/>
                <w:szCs w:val="20"/>
              </w:rPr>
              <w:t>3184,5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B6936" w14:textId="77777777" w:rsidR="003D21CE" w:rsidRDefault="00D44845">
            <w:pPr>
              <w:jc w:val="center"/>
              <w:rPr>
                <w:b/>
                <w:bCs/>
                <w:iCs/>
                <w:sz w:val="20"/>
                <w:szCs w:val="20"/>
              </w:rPr>
            </w:pPr>
            <w:r>
              <w:rPr>
                <w:rFonts w:hint="eastAsia"/>
                <w:b/>
                <w:bCs/>
                <w:iCs/>
                <w:sz w:val="20"/>
                <w:szCs w:val="20"/>
              </w:rPr>
              <w:t>1567,5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40D0D" w14:textId="77777777" w:rsidR="003D21CE" w:rsidRDefault="00D44845">
            <w:pPr>
              <w:jc w:val="center"/>
              <w:rPr>
                <w:b/>
                <w:bCs/>
                <w:iCs/>
                <w:sz w:val="20"/>
                <w:szCs w:val="20"/>
              </w:rPr>
            </w:pPr>
            <w:r>
              <w:rPr>
                <w:rFonts w:hint="eastAsia"/>
                <w:b/>
                <w:bCs/>
                <w:iCs/>
                <w:sz w:val="20"/>
                <w:szCs w:val="20"/>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2F093"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F0A11" w14:textId="77777777" w:rsidR="003D21CE" w:rsidRDefault="003D21CE">
            <w:pPr>
              <w:jc w:val="center"/>
              <w:rPr>
                <w:b/>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2924BF6" w14:textId="77777777" w:rsidR="003D21CE" w:rsidRDefault="00D44845">
            <w:pPr>
              <w:jc w:val="center"/>
              <w:rPr>
                <w:b/>
                <w:bCs/>
                <w:iCs/>
                <w:sz w:val="20"/>
                <w:szCs w:val="20"/>
              </w:rPr>
            </w:pPr>
            <w:r>
              <w:rPr>
                <w:rFonts w:hint="eastAsia"/>
                <w:b/>
                <w:bCs/>
                <w:iCs/>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F0A79" w14:textId="77777777" w:rsidR="003D21CE" w:rsidRDefault="00D44845">
            <w:pPr>
              <w:jc w:val="center"/>
              <w:rPr>
                <w:b/>
                <w:bCs/>
                <w:iCs/>
                <w:sz w:val="20"/>
                <w:szCs w:val="20"/>
              </w:rPr>
            </w:pPr>
            <w:r>
              <w:rPr>
                <w:rFonts w:hint="eastAsia"/>
                <w:b/>
                <w:bCs/>
                <w:iCs/>
                <w:sz w:val="20"/>
                <w:szCs w:val="20"/>
              </w:rPr>
              <w:t>15,5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2FE5F" w14:textId="77777777" w:rsidR="003D21CE" w:rsidRDefault="00D44845">
            <w:pPr>
              <w:jc w:val="center"/>
              <w:rPr>
                <w:b/>
                <w:bCs/>
                <w:iCs/>
                <w:sz w:val="20"/>
                <w:szCs w:val="20"/>
              </w:rPr>
            </w:pPr>
            <w:r>
              <w:rPr>
                <w:rFonts w:hint="eastAsia"/>
                <w:b/>
                <w:bCs/>
                <w:iCs/>
                <w:sz w:val="20"/>
                <w:szCs w:val="20"/>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7C83CF" w14:textId="77777777" w:rsidR="003D21CE" w:rsidRDefault="00D44845">
            <w:pPr>
              <w:jc w:val="center"/>
              <w:rPr>
                <w:b/>
                <w:bCs/>
                <w:iCs/>
                <w:sz w:val="20"/>
                <w:szCs w:val="20"/>
              </w:rPr>
            </w:pPr>
            <w:r>
              <w:rPr>
                <w:rFonts w:hint="eastAsia"/>
                <w:b/>
                <w:bCs/>
                <w:iCs/>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6C899" w14:textId="77777777" w:rsidR="003D21CE" w:rsidRDefault="00D44845">
            <w:pPr>
              <w:jc w:val="center"/>
              <w:rPr>
                <w:b/>
                <w:bCs/>
                <w:iCs/>
                <w:sz w:val="20"/>
                <w:szCs w:val="20"/>
              </w:rPr>
            </w:pPr>
            <w:r>
              <w:rPr>
                <w:rFonts w:hint="eastAsia"/>
                <w:b/>
                <w:bCs/>
                <w:iCs/>
                <w:sz w:val="20"/>
                <w:szCs w:val="20"/>
              </w:rPr>
              <w:t>19</w:t>
            </w:r>
          </w:p>
        </w:tc>
      </w:tr>
      <w:tr w:rsidR="003D21CE" w14:paraId="6CA65256"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51BB9"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E9DCB1"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6BC0E" w14:textId="77777777" w:rsidR="003D21CE" w:rsidRDefault="003D21CE">
            <w:pPr>
              <w:jc w:val="center"/>
              <w:rPr>
                <w:b/>
                <w:bCs/>
                <w:iCs/>
                <w:sz w:val="20"/>
                <w:szCs w:val="20"/>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0A820"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D14EEB"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4DBB5" w14:textId="77777777" w:rsidR="003D21CE" w:rsidRDefault="003D21CE">
            <w:pPr>
              <w:jc w:val="center"/>
              <w:rPr>
                <w:b/>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51AEFC6E" w14:textId="77777777" w:rsidR="003D21CE" w:rsidRDefault="003D21CE">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2FAB4"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DE594" w14:textId="77777777" w:rsidR="003D21CE" w:rsidRDefault="003D21CE">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A31F5E"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92D4A" w14:textId="77777777" w:rsidR="003D21CE" w:rsidRDefault="003D21CE">
            <w:pPr>
              <w:jc w:val="center"/>
              <w:rPr>
                <w:b/>
                <w:bCs/>
                <w:iCs/>
                <w:sz w:val="20"/>
                <w:szCs w:val="20"/>
              </w:rPr>
            </w:pPr>
          </w:p>
        </w:tc>
      </w:tr>
      <w:tr w:rsidR="003D21CE" w14:paraId="347A9410"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28D8DE" w14:textId="77777777" w:rsidR="003D21CE" w:rsidRDefault="00D44845">
            <w:pPr>
              <w:jc w:val="center"/>
              <w:rPr>
                <w:b/>
                <w:bCs/>
                <w:iCs/>
                <w:sz w:val="20"/>
                <w:szCs w:val="20"/>
              </w:rPr>
            </w:pPr>
            <w:r>
              <w:rPr>
                <w:rFonts w:hint="eastAsia"/>
                <w:b/>
                <w:bCs/>
                <w:iCs/>
                <w:sz w:val="20"/>
                <w:szCs w:val="20"/>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541403"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B3D118" w14:textId="77777777" w:rsidR="003D21CE" w:rsidRDefault="00D44845">
            <w:pPr>
              <w:jc w:val="center"/>
              <w:rPr>
                <w:b/>
                <w:bCs/>
                <w:iCs/>
                <w:sz w:val="20"/>
                <w:szCs w:val="20"/>
              </w:rPr>
            </w:pPr>
            <w:r>
              <w:rPr>
                <w:rFonts w:hint="eastAsia"/>
                <w:b/>
                <w:bCs/>
                <w:iCs/>
                <w:sz w:val="20"/>
                <w:szCs w:val="20"/>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FC5F0" w14:textId="77777777" w:rsidR="003D21CE" w:rsidRDefault="00D44845">
            <w:pPr>
              <w:jc w:val="center"/>
              <w:rPr>
                <w:b/>
                <w:bCs/>
                <w:iCs/>
                <w:sz w:val="20"/>
                <w:szCs w:val="20"/>
              </w:rPr>
            </w:pPr>
            <w:r>
              <w:rPr>
                <w:rFonts w:hint="eastAsia"/>
                <w:b/>
                <w:bCs/>
                <w:iCs/>
                <w:sz w:val="20"/>
                <w:szCs w:val="20"/>
              </w:rPr>
              <w:t>-</w:t>
            </w:r>
          </w:p>
        </w:tc>
        <w:tc>
          <w:tcPr>
            <w:tcW w:w="2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FC684" w14:textId="77777777" w:rsidR="003D21CE" w:rsidRDefault="00D44845">
            <w:pPr>
              <w:jc w:val="center"/>
              <w:rPr>
                <w:b/>
                <w:bCs/>
                <w:iCs/>
                <w:sz w:val="20"/>
                <w:szCs w:val="20"/>
              </w:rPr>
            </w:pPr>
            <w:r>
              <w:rPr>
                <w:rFonts w:hint="eastAsia"/>
                <w:b/>
                <w:bCs/>
                <w:iCs/>
                <w:sz w:val="20"/>
                <w:szCs w:val="20"/>
              </w:rPr>
              <w:t>148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44F8F9"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08DAAF" w14:textId="77777777" w:rsidR="003D21CE" w:rsidRDefault="003D21CE">
            <w:pPr>
              <w:jc w:val="center"/>
              <w:rPr>
                <w:b/>
                <w:bCs/>
                <w:iCs/>
                <w:sz w:val="20"/>
                <w:szCs w:val="20"/>
              </w:rPr>
            </w:pPr>
          </w:p>
        </w:tc>
        <w:tc>
          <w:tcPr>
            <w:tcW w:w="3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8ABF0C"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5F4F03A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C02F4BB" w14:textId="77777777" w:rsidR="003D21CE" w:rsidRDefault="00D44845">
            <w:pPr>
              <w:jc w:val="center"/>
              <w:rPr>
                <w:sz w:val="20"/>
                <w:szCs w:val="20"/>
              </w:rPr>
            </w:pPr>
            <w:r>
              <w:rPr>
                <w:rFonts w:hint="eastAsia"/>
                <w:sz w:val="20"/>
                <w:szCs w:val="20"/>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D6E95E" w14:textId="77777777" w:rsidR="003D21CE" w:rsidRDefault="00D44845">
            <w:pPr>
              <w:rPr>
                <w:sz w:val="20"/>
                <w:szCs w:val="20"/>
              </w:rPr>
            </w:pPr>
            <w:r>
              <w:rPr>
                <w:rFonts w:hint="eastAsia"/>
                <w:bCs/>
                <w:sz w:val="20"/>
                <w:szCs w:val="20"/>
              </w:rPr>
              <w:t>Специальность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D8878A"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E3608" w14:textId="77777777" w:rsidR="003D21CE" w:rsidRDefault="003D21CE">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F01FEE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6E44F9"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98916E" w14:textId="77777777" w:rsidR="003D21CE" w:rsidRDefault="00D44845">
            <w:pPr>
              <w:jc w:val="center"/>
              <w:rPr>
                <w:sz w:val="20"/>
                <w:szCs w:val="20"/>
              </w:rPr>
            </w:pPr>
            <w:r>
              <w:rPr>
                <w:rFonts w:hint="eastAsia"/>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BF9F8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94B82"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FD8984C" w14:textId="77777777" w:rsidR="003D21CE" w:rsidRDefault="00D44845">
            <w:pPr>
              <w:jc w:val="center"/>
              <w:rPr>
                <w:sz w:val="20"/>
                <w:szCs w:val="20"/>
              </w:rPr>
            </w:pPr>
            <w:r>
              <w:rPr>
                <w:rFonts w:hint="eastAsia"/>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097B9C"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48B0B" w14:textId="77777777" w:rsidR="003D21CE" w:rsidRDefault="00D44845">
            <w:pPr>
              <w:jc w:val="center"/>
              <w:rPr>
                <w:sz w:val="20"/>
                <w:szCs w:val="20"/>
              </w:rPr>
            </w:pPr>
            <w:r>
              <w:rPr>
                <w:rFonts w:hint="eastAsia"/>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B157B1" w14:textId="77777777" w:rsidR="003D21CE" w:rsidRDefault="00D44845">
            <w:pPr>
              <w:jc w:val="center"/>
              <w:rPr>
                <w:sz w:val="20"/>
                <w:szCs w:val="20"/>
              </w:rPr>
            </w:pPr>
            <w:r>
              <w:rPr>
                <w:rFonts w:hint="eastAsia"/>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358C6" w14:textId="77777777" w:rsidR="003D21CE" w:rsidRDefault="00D44845">
            <w:pPr>
              <w:jc w:val="center"/>
              <w:rPr>
                <w:sz w:val="20"/>
                <w:szCs w:val="20"/>
              </w:rPr>
            </w:pPr>
            <w:r>
              <w:rPr>
                <w:rFonts w:hint="eastAsia"/>
                <w:sz w:val="20"/>
                <w:szCs w:val="20"/>
              </w:rPr>
              <w:t>8</w:t>
            </w:r>
          </w:p>
        </w:tc>
      </w:tr>
      <w:tr w:rsidR="003D21CE" w14:paraId="7F7022AE"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CFC496" w14:textId="77777777" w:rsidR="003D21CE" w:rsidRDefault="00D44845">
            <w:pPr>
              <w:jc w:val="center"/>
              <w:rPr>
                <w:sz w:val="20"/>
                <w:szCs w:val="20"/>
              </w:rPr>
            </w:pPr>
            <w:r>
              <w:rPr>
                <w:rFonts w:hint="eastAsia"/>
                <w:sz w:val="20"/>
                <w:szCs w:val="20"/>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3F84DA" w14:textId="77777777" w:rsidR="003D21CE" w:rsidRDefault="00D44845">
            <w:pPr>
              <w:rPr>
                <w:sz w:val="20"/>
                <w:szCs w:val="20"/>
              </w:rPr>
            </w:pPr>
            <w:r>
              <w:rPr>
                <w:rFonts w:hint="eastAsia"/>
                <w:sz w:val="20"/>
                <w:szCs w:val="20"/>
              </w:rPr>
              <w:t>Сольфеджио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F06217"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2E3AF" w14:textId="77777777" w:rsidR="003D21CE" w:rsidRDefault="003D21CE">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A9D8C1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9DEC1B" w14:textId="77777777" w:rsidR="003D21CE" w:rsidRDefault="00D44845">
            <w:pPr>
              <w:jc w:val="center"/>
              <w:rPr>
                <w:sz w:val="20"/>
                <w:szCs w:val="20"/>
              </w:rPr>
            </w:pPr>
            <w:r>
              <w:rPr>
                <w:rFonts w:hint="eastAsia"/>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C5B5D"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54217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8A619E"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DCF66AE" w14:textId="77777777" w:rsidR="003D21CE" w:rsidRDefault="00D44845">
            <w:pPr>
              <w:jc w:val="center"/>
              <w:rPr>
                <w:sz w:val="20"/>
                <w:szCs w:val="20"/>
              </w:rPr>
            </w:pPr>
            <w:r>
              <w:rPr>
                <w:rFonts w:hint="eastAsia"/>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8405EC"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16B46" w14:textId="77777777" w:rsidR="003D21CE" w:rsidRDefault="00D44845">
            <w:pPr>
              <w:jc w:val="center"/>
              <w:rPr>
                <w:sz w:val="20"/>
                <w:szCs w:val="20"/>
              </w:rPr>
            </w:pPr>
            <w:r>
              <w:rPr>
                <w:rFonts w:hint="eastAsia"/>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449E1F" w14:textId="77777777" w:rsidR="003D21CE" w:rsidRDefault="00D44845">
            <w:pPr>
              <w:jc w:val="center"/>
              <w:rPr>
                <w:sz w:val="20"/>
                <w:szCs w:val="20"/>
              </w:rPr>
            </w:pPr>
            <w:r>
              <w:rPr>
                <w:rFonts w:hint="eastAsia"/>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ECD71D" w14:textId="77777777" w:rsidR="003D21CE" w:rsidRDefault="00D44845">
            <w:pPr>
              <w:jc w:val="center"/>
              <w:rPr>
                <w:sz w:val="20"/>
                <w:szCs w:val="20"/>
              </w:rPr>
            </w:pPr>
            <w:r>
              <w:rPr>
                <w:rFonts w:hint="eastAsia"/>
                <w:sz w:val="20"/>
                <w:szCs w:val="20"/>
              </w:rPr>
              <w:t>4</w:t>
            </w:r>
          </w:p>
        </w:tc>
      </w:tr>
      <w:tr w:rsidR="003D21CE" w14:paraId="22F9B196"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B50F82F" w14:textId="77777777" w:rsidR="003D21CE" w:rsidRDefault="00D44845">
            <w:pPr>
              <w:jc w:val="center"/>
              <w:rPr>
                <w:sz w:val="20"/>
                <w:szCs w:val="20"/>
              </w:rPr>
            </w:pPr>
            <w:r>
              <w:rPr>
                <w:rFonts w:hint="eastAsia"/>
                <w:sz w:val="20"/>
                <w:szCs w:val="20"/>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87D6F3" w14:textId="77777777" w:rsidR="003D21CE" w:rsidRDefault="00D44845">
            <w:pPr>
              <w:spacing w:line="280" w:lineRule="exact"/>
              <w:ind w:right="686"/>
              <w:jc w:val="both"/>
              <w:rPr>
                <w:sz w:val="20"/>
                <w:szCs w:val="20"/>
              </w:rPr>
            </w:pPr>
            <w:r>
              <w:rPr>
                <w:rFonts w:hint="eastAsia"/>
                <w:sz w:val="20"/>
                <w:szCs w:val="20"/>
              </w:rPr>
              <w:t xml:space="preserve">Музыкальная литература (зарубежная, отечественная)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E3E772"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70C606" w14:textId="77777777" w:rsidR="003D21CE" w:rsidRDefault="003D21CE">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4858E5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ED7810" w14:textId="77777777" w:rsidR="003D21CE" w:rsidRDefault="00D44845">
            <w:pPr>
              <w:jc w:val="center"/>
              <w:rPr>
                <w:sz w:val="20"/>
                <w:szCs w:val="20"/>
              </w:rPr>
            </w:pPr>
            <w:r>
              <w:rPr>
                <w:rFonts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0A8E18"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E8CD8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FD61D"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A455459"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A2B9E7"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C381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AE7B0" w14:textId="77777777" w:rsidR="003D21CE" w:rsidRDefault="00D44845">
            <w:pPr>
              <w:jc w:val="center"/>
              <w:rPr>
                <w:sz w:val="20"/>
                <w:szCs w:val="20"/>
              </w:rPr>
            </w:pPr>
            <w:r>
              <w:rPr>
                <w:rFonts w:hint="eastAsia"/>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F188C7" w14:textId="77777777" w:rsidR="003D21CE" w:rsidRDefault="00D44845">
            <w:pPr>
              <w:jc w:val="center"/>
              <w:rPr>
                <w:sz w:val="20"/>
                <w:szCs w:val="20"/>
              </w:rPr>
            </w:pPr>
            <w:r>
              <w:rPr>
                <w:rFonts w:hint="eastAsia"/>
                <w:sz w:val="20"/>
                <w:szCs w:val="20"/>
              </w:rPr>
              <w:t>4</w:t>
            </w:r>
          </w:p>
        </w:tc>
      </w:tr>
      <w:tr w:rsidR="003D21CE" w14:paraId="4D8BC905"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75BA6C" w14:textId="77777777" w:rsidR="003D21CE" w:rsidRDefault="00D44845">
            <w:pPr>
              <w:jc w:val="center"/>
              <w:rPr>
                <w:sz w:val="20"/>
                <w:szCs w:val="20"/>
              </w:rPr>
            </w:pPr>
            <w:r>
              <w:rPr>
                <w:rFonts w:hint="eastAsia"/>
                <w:sz w:val="20"/>
                <w:szCs w:val="20"/>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6F698D" w14:textId="77777777" w:rsidR="003D21CE" w:rsidRDefault="00D44845">
            <w:pPr>
              <w:spacing w:line="280" w:lineRule="exact"/>
              <w:ind w:right="686"/>
              <w:jc w:val="both"/>
              <w:rPr>
                <w:sz w:val="20"/>
                <w:szCs w:val="20"/>
              </w:rPr>
            </w:pPr>
            <w:r>
              <w:rPr>
                <w:rFonts w:hint="eastAsia"/>
                <w:sz w:val="20"/>
                <w:szCs w:val="20"/>
              </w:rPr>
              <w:t>Ансамбль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F51F5D"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D8B9DD" w14:textId="77777777" w:rsidR="003D21CE" w:rsidRDefault="003D21CE">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0D49D6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1B2C67"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CF00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F2374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55287"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1945300"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270B38"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628DD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80C2C" w14:textId="77777777" w:rsidR="003D21CE" w:rsidRDefault="00D44845">
            <w:pPr>
              <w:jc w:val="center"/>
              <w:rPr>
                <w:sz w:val="20"/>
                <w:szCs w:val="20"/>
              </w:rPr>
            </w:pPr>
            <w:r>
              <w:rPr>
                <w:rFonts w:hint="eastAsia"/>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CD66F2" w14:textId="77777777" w:rsidR="003D21CE" w:rsidRDefault="003D21CE">
            <w:pPr>
              <w:jc w:val="center"/>
              <w:rPr>
                <w:sz w:val="20"/>
                <w:szCs w:val="20"/>
              </w:rPr>
            </w:pPr>
          </w:p>
        </w:tc>
      </w:tr>
      <w:tr w:rsidR="003D21CE" w14:paraId="1E250AA9"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8FA70B" w14:textId="77777777" w:rsidR="003D21CE" w:rsidRDefault="00D44845">
            <w:pPr>
              <w:jc w:val="center"/>
              <w:rPr>
                <w:sz w:val="20"/>
                <w:szCs w:val="20"/>
              </w:rPr>
            </w:pPr>
            <w:r>
              <w:rPr>
                <w:rFonts w:hint="eastAsia"/>
                <w:sz w:val="20"/>
                <w:szCs w:val="20"/>
              </w:rPr>
              <w:t>К.03.05.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2C8BF0" w14:textId="77777777" w:rsidR="003D21CE" w:rsidRDefault="00D44845">
            <w:pPr>
              <w:spacing w:line="280" w:lineRule="exact"/>
              <w:ind w:right="686"/>
              <w:jc w:val="both"/>
              <w:rPr>
                <w:sz w:val="20"/>
                <w:szCs w:val="20"/>
                <w:vertAlign w:val="superscript"/>
              </w:rPr>
            </w:pPr>
            <w:r>
              <w:rPr>
                <w:rFonts w:hint="eastAsia"/>
                <w:sz w:val="20"/>
                <w:szCs w:val="20"/>
              </w:rPr>
              <w:t>Сводный хор</w:t>
            </w:r>
            <w:r>
              <w:rPr>
                <w:rFonts w:hint="eastAsia"/>
                <w:sz w:val="20"/>
                <w:szCs w:val="20"/>
                <w:vertAlign w:val="superscript"/>
              </w:rPr>
              <w:t>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8192DF"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4BE96C" w14:textId="77777777" w:rsidR="003D21CE" w:rsidRDefault="003D21CE">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2202B40" w14:textId="77777777" w:rsidR="003D21CE" w:rsidRDefault="00D44845">
            <w:pPr>
              <w:jc w:val="center"/>
              <w:rPr>
                <w:sz w:val="20"/>
                <w:szCs w:val="20"/>
              </w:rPr>
            </w:pPr>
            <w:r>
              <w:rPr>
                <w:rFonts w:hint="eastAsia"/>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47B0C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4292B"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59DC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5D0768"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02615F3" w14:textId="77777777" w:rsidR="003D21CE" w:rsidRDefault="00D44845">
            <w:pPr>
              <w:jc w:val="center"/>
              <w:rPr>
                <w:sz w:val="20"/>
                <w:szCs w:val="20"/>
              </w:rPr>
            </w:pPr>
            <w:r>
              <w:rPr>
                <w:rFonts w:hint="eastAsia"/>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1988F"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708A0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DC7CFC" w14:textId="77777777" w:rsidR="003D21CE" w:rsidRDefault="00D44845">
            <w:pPr>
              <w:jc w:val="center"/>
              <w:rPr>
                <w:sz w:val="20"/>
                <w:szCs w:val="20"/>
              </w:rPr>
            </w:pPr>
            <w:r>
              <w:rPr>
                <w:rFonts w:hint="eastAsia"/>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87488A" w14:textId="77777777" w:rsidR="003D21CE" w:rsidRDefault="00D44845">
            <w:pPr>
              <w:jc w:val="center"/>
              <w:rPr>
                <w:sz w:val="20"/>
                <w:szCs w:val="20"/>
              </w:rPr>
            </w:pPr>
            <w:r>
              <w:rPr>
                <w:rFonts w:hint="eastAsia"/>
                <w:sz w:val="20"/>
                <w:szCs w:val="20"/>
              </w:rPr>
              <w:t>8</w:t>
            </w:r>
          </w:p>
        </w:tc>
      </w:tr>
      <w:tr w:rsidR="003D21CE" w14:paraId="54A15381"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C8D823E" w14:textId="77777777" w:rsidR="003D21CE" w:rsidRDefault="00D44845">
            <w:pPr>
              <w:jc w:val="center"/>
              <w:rPr>
                <w:sz w:val="20"/>
                <w:szCs w:val="20"/>
              </w:rPr>
            </w:pPr>
            <w:r>
              <w:rPr>
                <w:rFonts w:hint="eastAsia"/>
                <w:sz w:val="20"/>
                <w:szCs w:val="20"/>
              </w:rPr>
              <w:t>К.03.06.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17D445" w14:textId="77777777" w:rsidR="003D21CE" w:rsidRDefault="00D44845">
            <w:pPr>
              <w:spacing w:line="280" w:lineRule="exact"/>
              <w:ind w:right="686"/>
              <w:jc w:val="both"/>
              <w:rPr>
                <w:sz w:val="20"/>
                <w:szCs w:val="20"/>
                <w:vertAlign w:val="superscript"/>
              </w:rPr>
            </w:pPr>
            <w:r>
              <w:rPr>
                <w:rFonts w:hint="eastAsia"/>
                <w:sz w:val="20"/>
                <w:szCs w:val="20"/>
              </w:rPr>
              <w:t>Оркестр</w:t>
            </w:r>
            <w:r>
              <w:rPr>
                <w:rFonts w:hint="eastAsia"/>
                <w:sz w:val="20"/>
                <w:szCs w:val="20"/>
                <w:vertAlign w:val="superscript"/>
              </w:rPr>
              <w:t>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DD45C"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EE7FBC" w14:textId="77777777" w:rsidR="003D21CE" w:rsidRDefault="003D21CE">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A386952" w14:textId="77777777" w:rsidR="003D21CE" w:rsidRDefault="00D44845">
            <w:pPr>
              <w:jc w:val="center"/>
              <w:rPr>
                <w:sz w:val="20"/>
                <w:szCs w:val="20"/>
              </w:rPr>
            </w:pPr>
            <w:r>
              <w:rPr>
                <w:rFonts w:hint="eastAsia"/>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7894D"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E7CD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392C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E34AA" w14:textId="77777777" w:rsidR="003D21CE" w:rsidRDefault="003D21CE">
            <w:pPr>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3C0EBB3"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04FDF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41A05F"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A34512" w14:textId="77777777" w:rsidR="003D21CE" w:rsidRDefault="00D44845">
            <w:pPr>
              <w:jc w:val="center"/>
              <w:rPr>
                <w:sz w:val="20"/>
                <w:szCs w:val="20"/>
              </w:rPr>
            </w:pPr>
            <w:r>
              <w:rPr>
                <w:rFonts w:hint="eastAsia"/>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A7AE17" w14:textId="77777777" w:rsidR="003D21CE" w:rsidRDefault="00D44845">
            <w:pPr>
              <w:jc w:val="center"/>
              <w:rPr>
                <w:sz w:val="20"/>
                <w:szCs w:val="20"/>
              </w:rPr>
            </w:pPr>
            <w:r>
              <w:rPr>
                <w:rFonts w:hint="eastAsia"/>
                <w:sz w:val="20"/>
                <w:szCs w:val="20"/>
              </w:rPr>
              <w:t>12</w:t>
            </w:r>
          </w:p>
        </w:tc>
      </w:tr>
      <w:tr w:rsidR="003D21CE" w14:paraId="2639A796" w14:textId="77777777">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E140A9B" w14:textId="77777777" w:rsidR="003D21CE" w:rsidRDefault="00D44845">
            <w:pPr>
              <w:jc w:val="center"/>
              <w:rPr>
                <w:b/>
                <w:bCs/>
                <w:iCs/>
                <w:sz w:val="20"/>
                <w:szCs w:val="20"/>
              </w:rPr>
            </w:pPr>
            <w:r>
              <w:rPr>
                <w:rFonts w:hint="eastAsia"/>
                <w:b/>
                <w:sz w:val="20"/>
                <w:szCs w:val="20"/>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85B867" w14:textId="77777777" w:rsidR="003D21CE" w:rsidRDefault="00D44845">
            <w:pPr>
              <w:jc w:val="center"/>
              <w:rPr>
                <w:b/>
                <w:bCs/>
                <w:iCs/>
                <w:sz w:val="20"/>
                <w:szCs w:val="20"/>
              </w:rPr>
            </w:pPr>
            <w:r>
              <w:rPr>
                <w:rFonts w:hint="eastAsia"/>
                <w:b/>
                <w:sz w:val="20"/>
                <w:szCs w:val="20"/>
              </w:rPr>
              <w:t>Аттестация</w:t>
            </w:r>
          </w:p>
        </w:tc>
        <w:tc>
          <w:tcPr>
            <w:tcW w:w="948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491383" w14:textId="77777777" w:rsidR="003D21CE" w:rsidRDefault="00D44845">
            <w:pPr>
              <w:jc w:val="center"/>
              <w:rPr>
                <w:sz w:val="20"/>
                <w:szCs w:val="20"/>
              </w:rPr>
            </w:pPr>
            <w:r>
              <w:rPr>
                <w:rFonts w:hint="eastAsia"/>
                <w:b/>
                <w:sz w:val="20"/>
                <w:szCs w:val="20"/>
              </w:rPr>
              <w:t>Годовой объем в неделях</w:t>
            </w:r>
          </w:p>
        </w:tc>
      </w:tr>
      <w:tr w:rsidR="003D21CE" w14:paraId="340B7AD8" w14:textId="77777777">
        <w:trPr>
          <w:trHeight w:val="34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71370DE" w14:textId="77777777" w:rsidR="003D21CE" w:rsidRDefault="00D44845">
            <w:pPr>
              <w:jc w:val="center"/>
              <w:rPr>
                <w:sz w:val="20"/>
                <w:szCs w:val="20"/>
              </w:rPr>
            </w:pPr>
            <w:r>
              <w:rPr>
                <w:rFonts w:hint="eastAsia"/>
                <w:sz w:val="20"/>
                <w:szCs w:val="20"/>
              </w:rPr>
              <w:t>ПА.04.01.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2322CB" w14:textId="77777777" w:rsidR="003D21CE" w:rsidRDefault="00D44845">
            <w:pPr>
              <w:rPr>
                <w:sz w:val="20"/>
                <w:szCs w:val="20"/>
              </w:rPr>
            </w:pPr>
            <w:r>
              <w:rPr>
                <w:rFonts w:hint="eastAsia"/>
                <w:sz w:val="20"/>
                <w:szCs w:val="20"/>
              </w:rPr>
              <w:t>Промежуточная (экзаменационная)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6F64D0" w14:textId="77777777" w:rsidR="003D21CE" w:rsidRDefault="00D44845">
            <w:pPr>
              <w:jc w:val="center"/>
              <w:rPr>
                <w:bCs/>
                <w:iCs/>
                <w:sz w:val="20"/>
                <w:szCs w:val="20"/>
              </w:rPr>
            </w:pPr>
            <w:r>
              <w:rPr>
                <w:rFonts w:hint="eastAsia"/>
                <w:bCs/>
                <w:i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801B9" w14:textId="77777777" w:rsidR="003D21CE" w:rsidRDefault="003D21CE">
            <w:pPr>
              <w:jc w:val="center"/>
              <w:rPr>
                <w:bCs/>
                <w:iCs/>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9E11777"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AD1B8"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8C9F35"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27E741"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2BBFD" w14:textId="77777777" w:rsidR="003D21CE" w:rsidRDefault="003D21CE">
            <w:pPr>
              <w:jc w:val="center"/>
              <w:rPr>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ABF8EF4"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11613"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32342"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B0A3E9" w14:textId="77777777" w:rsidR="003D21CE" w:rsidRDefault="00D44845">
            <w:pPr>
              <w:jc w:val="center"/>
              <w:rPr>
                <w:sz w:val="20"/>
                <w:szCs w:val="20"/>
              </w:rPr>
            </w:pPr>
            <w:r>
              <w:rPr>
                <w:rFonts w:hint="eastAsia"/>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84C10F" w14:textId="77777777" w:rsidR="003D21CE" w:rsidRDefault="00D44845">
            <w:pPr>
              <w:jc w:val="center"/>
              <w:rPr>
                <w:sz w:val="20"/>
                <w:szCs w:val="20"/>
              </w:rPr>
            </w:pPr>
            <w:r>
              <w:rPr>
                <w:rFonts w:hint="eastAsia"/>
                <w:sz w:val="20"/>
                <w:szCs w:val="20"/>
              </w:rPr>
              <w:t>-</w:t>
            </w:r>
          </w:p>
        </w:tc>
      </w:tr>
      <w:tr w:rsidR="003D21CE" w14:paraId="42A5595E"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AE3653" w14:textId="77777777" w:rsidR="003D21CE" w:rsidRDefault="00D44845">
            <w:pPr>
              <w:jc w:val="center"/>
              <w:rPr>
                <w:bCs/>
                <w:iCs/>
                <w:sz w:val="20"/>
                <w:szCs w:val="20"/>
              </w:rPr>
            </w:pPr>
            <w:r>
              <w:rPr>
                <w:rFonts w:hint="eastAsia"/>
                <w:bCs/>
                <w:iCs/>
                <w:sz w:val="20"/>
                <w:szCs w:val="20"/>
              </w:rPr>
              <w:t>ИА.04.02.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162863" w14:textId="77777777" w:rsidR="003D21CE" w:rsidRDefault="00D44845">
            <w:pPr>
              <w:rPr>
                <w:bCs/>
                <w:iCs/>
                <w:sz w:val="20"/>
                <w:szCs w:val="20"/>
              </w:rPr>
            </w:pPr>
            <w:r>
              <w:rPr>
                <w:rFonts w:hint="eastAsia"/>
                <w:bCs/>
                <w:iCs/>
                <w:sz w:val="20"/>
                <w:szCs w:val="20"/>
              </w:rPr>
              <w:t>Итоговая аттестация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006AF0" w14:textId="77777777" w:rsidR="003D21CE" w:rsidRDefault="00D44845">
            <w:pPr>
              <w:jc w:val="center"/>
              <w:rPr>
                <w:bCs/>
                <w:iCs/>
                <w:sz w:val="20"/>
                <w:szCs w:val="20"/>
              </w:rPr>
            </w:pPr>
            <w:r>
              <w:rPr>
                <w:rFonts w:hint="eastAsia"/>
                <w:bCs/>
                <w:iCs/>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F03DF" w14:textId="77777777" w:rsidR="003D21CE" w:rsidRDefault="003D21CE">
            <w:pPr>
              <w:jc w:val="center"/>
              <w:rPr>
                <w:bCs/>
                <w:iCs/>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F25AAF1"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E756C"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6FAFB9"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E46E73"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5289E" w14:textId="77777777" w:rsidR="003D21CE" w:rsidRDefault="003D21CE">
            <w:pPr>
              <w:jc w:val="center"/>
              <w:rPr>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A49DA79" w14:textId="77777777" w:rsidR="003D21CE" w:rsidRDefault="00D44845">
            <w:pPr>
              <w:jc w:val="center"/>
              <w:rPr>
                <w:sz w:val="20"/>
                <w:szCs w:val="20"/>
              </w:rPr>
            </w:pPr>
            <w:r>
              <w:rPr>
                <w:rFonts w:hint="eastAsia"/>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6B9D6D" w14:textId="77777777" w:rsidR="003D21CE" w:rsidRDefault="00D44845">
            <w:pPr>
              <w:jc w:val="center"/>
              <w:rPr>
                <w:sz w:val="20"/>
                <w:szCs w:val="20"/>
              </w:rPr>
            </w:pPr>
            <w:r>
              <w:rPr>
                <w:rFonts w:hint="eastAsia"/>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924B8A" w14:textId="77777777" w:rsidR="003D21CE" w:rsidRDefault="00D44845">
            <w:pPr>
              <w:jc w:val="center"/>
              <w:rPr>
                <w:sz w:val="20"/>
                <w:szCs w:val="20"/>
              </w:rPr>
            </w:pPr>
            <w:r>
              <w:rPr>
                <w:rFonts w:hint="eastAsia"/>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0D5CE7" w14:textId="77777777" w:rsidR="003D21CE" w:rsidRDefault="00D44845">
            <w:pPr>
              <w:jc w:val="center"/>
              <w:rPr>
                <w:sz w:val="20"/>
                <w:szCs w:val="20"/>
              </w:rPr>
            </w:pPr>
            <w:r>
              <w:rPr>
                <w:rFonts w:hint="eastAsia"/>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3763B6" w14:textId="77777777" w:rsidR="003D21CE" w:rsidRDefault="00D44845">
            <w:pPr>
              <w:jc w:val="center"/>
              <w:rPr>
                <w:sz w:val="20"/>
                <w:szCs w:val="20"/>
              </w:rPr>
            </w:pPr>
            <w:r>
              <w:rPr>
                <w:rFonts w:hint="eastAsia"/>
                <w:sz w:val="20"/>
                <w:szCs w:val="20"/>
              </w:rPr>
              <w:t>2 </w:t>
            </w:r>
          </w:p>
        </w:tc>
      </w:tr>
      <w:tr w:rsidR="003D21CE" w14:paraId="059E4B50"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ADDD887" w14:textId="77777777" w:rsidR="003D21CE" w:rsidRDefault="00D44845">
            <w:pPr>
              <w:jc w:val="center"/>
              <w:rPr>
                <w:bCs/>
                <w:iCs/>
                <w:sz w:val="20"/>
                <w:szCs w:val="20"/>
              </w:rPr>
            </w:pPr>
            <w:r>
              <w:rPr>
                <w:rFonts w:hint="eastAsia"/>
                <w:bCs/>
                <w:iCs/>
                <w:sz w:val="20"/>
                <w:szCs w:val="20"/>
              </w:rPr>
              <w:lastRenderedPageBreak/>
              <w:t>ИА.04.02.01.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A3C3BF" w14:textId="77777777" w:rsidR="003D21CE" w:rsidRDefault="00D44845">
            <w:pPr>
              <w:rPr>
                <w:bCs/>
                <w:iCs/>
                <w:sz w:val="20"/>
                <w:szCs w:val="20"/>
              </w:rPr>
            </w:pPr>
            <w:r>
              <w:rPr>
                <w:rFonts w:hint="eastAsia"/>
                <w:bCs/>
                <w:iCs/>
                <w:sz w:val="20"/>
                <w:szCs w:val="20"/>
              </w:rPr>
              <w:t>Специальность</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89D308" w14:textId="77777777" w:rsidR="003D21CE" w:rsidRDefault="00D44845">
            <w:pPr>
              <w:jc w:val="center"/>
              <w:rPr>
                <w:bCs/>
                <w:iCs/>
                <w:sz w:val="20"/>
                <w:szCs w:val="20"/>
              </w:rPr>
            </w:pPr>
            <w:r>
              <w:rPr>
                <w:rFonts w:hint="eastAsia"/>
                <w:bCs/>
                <w:iCs/>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F3F7D" w14:textId="77777777" w:rsidR="003D21CE" w:rsidRDefault="003D21CE">
            <w:pPr>
              <w:jc w:val="center"/>
              <w:rPr>
                <w:bCs/>
                <w:iCs/>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9B27168"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9C82C"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C025BA"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2277C0"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BB149" w14:textId="77777777" w:rsidR="003D21CE" w:rsidRDefault="003D21CE">
            <w:pPr>
              <w:jc w:val="center"/>
              <w:rPr>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2AD565B1"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41AC20"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C7E3E"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7D105D"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9E2E6A" w14:textId="77777777" w:rsidR="003D21CE" w:rsidRDefault="003D21CE">
            <w:pPr>
              <w:jc w:val="center"/>
              <w:rPr>
                <w:sz w:val="20"/>
                <w:szCs w:val="20"/>
              </w:rPr>
            </w:pPr>
          </w:p>
        </w:tc>
      </w:tr>
      <w:tr w:rsidR="003D21CE" w14:paraId="47DF9E2F"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57C7245" w14:textId="77777777" w:rsidR="003D21CE" w:rsidRDefault="00D44845">
            <w:pPr>
              <w:jc w:val="center"/>
              <w:rPr>
                <w:bCs/>
                <w:iCs/>
                <w:sz w:val="20"/>
                <w:szCs w:val="20"/>
              </w:rPr>
            </w:pPr>
            <w:r>
              <w:rPr>
                <w:rFonts w:hint="eastAsia"/>
                <w:bCs/>
                <w:iCs/>
                <w:sz w:val="20"/>
                <w:szCs w:val="20"/>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E6A348" w14:textId="77777777" w:rsidR="003D21CE" w:rsidRDefault="00D44845">
            <w:pPr>
              <w:rPr>
                <w:bCs/>
                <w:iCs/>
                <w:sz w:val="20"/>
                <w:szCs w:val="20"/>
              </w:rPr>
            </w:pPr>
            <w:r>
              <w:rPr>
                <w:rFonts w:hint="eastAsia"/>
                <w:bCs/>
                <w:iCs/>
                <w:sz w:val="20"/>
                <w:szCs w:val="20"/>
              </w:rPr>
              <w:t>Сольфеджио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1CFE1C"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76C47" w14:textId="77777777" w:rsidR="003D21CE" w:rsidRDefault="003D21CE">
            <w:pPr>
              <w:jc w:val="center"/>
              <w:rPr>
                <w:bCs/>
                <w:iCs/>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9D97D42"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7FEDC"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A70FDC"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31F7D0"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EA9B62" w14:textId="77777777" w:rsidR="003D21CE" w:rsidRDefault="003D21CE">
            <w:pPr>
              <w:jc w:val="center"/>
              <w:rPr>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855DBEC"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84004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98FEC"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D08175"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37DD29" w14:textId="77777777" w:rsidR="003D21CE" w:rsidRDefault="003D21CE">
            <w:pPr>
              <w:jc w:val="center"/>
              <w:rPr>
                <w:sz w:val="20"/>
                <w:szCs w:val="20"/>
              </w:rPr>
            </w:pPr>
          </w:p>
        </w:tc>
      </w:tr>
      <w:tr w:rsidR="003D21CE" w14:paraId="2FCF4372"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951825" w14:textId="77777777" w:rsidR="003D21CE" w:rsidRDefault="00D44845">
            <w:pPr>
              <w:jc w:val="center"/>
              <w:rPr>
                <w:bCs/>
                <w:iCs/>
                <w:sz w:val="20"/>
                <w:szCs w:val="20"/>
              </w:rPr>
            </w:pPr>
            <w:r>
              <w:rPr>
                <w:rFonts w:hint="eastAsia"/>
                <w:bCs/>
                <w:iCs/>
                <w:sz w:val="20"/>
                <w:szCs w:val="20"/>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3AC8C2" w14:textId="77777777" w:rsidR="003D21CE" w:rsidRDefault="00D44845">
            <w:pPr>
              <w:rPr>
                <w:bCs/>
                <w:iCs/>
                <w:sz w:val="20"/>
                <w:szCs w:val="20"/>
              </w:rPr>
            </w:pPr>
            <w:r>
              <w:rPr>
                <w:rFonts w:hint="eastAsia"/>
                <w:bCs/>
                <w:iCs/>
                <w:sz w:val="20"/>
                <w:szCs w:val="20"/>
              </w:rPr>
              <w:t>Музыкальная литература (зарубежная, отечественная)</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D227C9"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195F1" w14:textId="77777777" w:rsidR="003D21CE" w:rsidRDefault="003D21CE">
            <w:pPr>
              <w:jc w:val="center"/>
              <w:rPr>
                <w:bCs/>
                <w:iCs/>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6655414"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C15F5D"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4D7FA9"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7D52DD"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8B2B39" w14:textId="77777777" w:rsidR="003D21CE" w:rsidRDefault="003D21CE">
            <w:pPr>
              <w:jc w:val="center"/>
              <w:rPr>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E1E34A0"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2D20F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63113F"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409D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C4151" w14:textId="77777777" w:rsidR="003D21CE" w:rsidRDefault="003D21CE">
            <w:pPr>
              <w:jc w:val="center"/>
              <w:rPr>
                <w:sz w:val="20"/>
                <w:szCs w:val="20"/>
              </w:rPr>
            </w:pPr>
          </w:p>
        </w:tc>
      </w:tr>
      <w:tr w:rsidR="003D21CE" w14:paraId="2ADA5F69"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ED457" w14:textId="77777777" w:rsidR="003D21CE" w:rsidRDefault="00D44845">
            <w:pPr>
              <w:jc w:val="center"/>
              <w:rPr>
                <w:b/>
                <w:bCs/>
                <w:iCs/>
                <w:sz w:val="20"/>
                <w:szCs w:val="20"/>
                <w:vertAlign w:val="superscript"/>
              </w:rPr>
            </w:pPr>
            <w:r>
              <w:rPr>
                <w:rFonts w:hint="eastAsia"/>
                <w:b/>
                <w:bCs/>
                <w:iCs/>
                <w:sz w:val="20"/>
                <w:szCs w:val="20"/>
              </w:rPr>
              <w:t>Резерв учебного времени</w:t>
            </w:r>
            <w:r>
              <w:rPr>
                <w:rFonts w:hint="eastAsia"/>
                <w:b/>
                <w:bCs/>
                <w:iCs/>
                <w:sz w:val="20"/>
                <w:szCs w:val="20"/>
                <w:vertAlign w:val="superscript"/>
              </w:rPr>
              <w:t>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E425D" w14:textId="77777777" w:rsidR="003D21CE" w:rsidRDefault="00D44845">
            <w:pPr>
              <w:jc w:val="center"/>
              <w:rPr>
                <w:b/>
                <w:bCs/>
                <w:iCs/>
                <w:sz w:val="20"/>
                <w:szCs w:val="20"/>
              </w:rPr>
            </w:pPr>
            <w:r>
              <w:rPr>
                <w:rFonts w:hint="eastAsia"/>
                <w:b/>
                <w:bCs/>
                <w:i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4F491" w14:textId="77777777" w:rsidR="003D21CE" w:rsidRDefault="003D21CE">
            <w:pPr>
              <w:jc w:val="center"/>
              <w:rPr>
                <w:b/>
                <w:bCs/>
                <w:iCs/>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4375E69"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430287"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561EB1"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C57B24"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7C40E" w14:textId="77777777" w:rsidR="003D21CE" w:rsidRDefault="003D21CE">
            <w:pPr>
              <w:jc w:val="center"/>
              <w:rPr>
                <w:b/>
                <w:bCs/>
                <w:iCs/>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0B54627"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C29DB0"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320C4E"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219E64" w14:textId="77777777" w:rsidR="003D21CE" w:rsidRDefault="00D44845">
            <w:pPr>
              <w:jc w:val="center"/>
              <w:rPr>
                <w:sz w:val="20"/>
                <w:szCs w:val="20"/>
              </w:rPr>
            </w:pPr>
            <w:r>
              <w:rPr>
                <w:rFonts w:hint="eastAsia"/>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111497" w14:textId="77777777" w:rsidR="003D21CE" w:rsidRDefault="00D44845">
            <w:pPr>
              <w:jc w:val="center"/>
              <w:rPr>
                <w:sz w:val="20"/>
                <w:szCs w:val="20"/>
              </w:rPr>
            </w:pPr>
            <w:r>
              <w:rPr>
                <w:rFonts w:hint="eastAsia"/>
                <w:sz w:val="20"/>
                <w:szCs w:val="20"/>
              </w:rPr>
              <w:t>1</w:t>
            </w:r>
          </w:p>
        </w:tc>
      </w:tr>
    </w:tbl>
    <w:p w14:paraId="0DD259BE" w14:textId="77777777" w:rsidR="003D21CE" w:rsidRDefault="003D21CE">
      <w:pPr>
        <w:jc w:val="both"/>
        <w:rPr>
          <w:bCs/>
          <w:sz w:val="20"/>
          <w:szCs w:val="20"/>
        </w:rPr>
      </w:pPr>
    </w:p>
    <w:p w14:paraId="418C9B5B" w14:textId="033D3622" w:rsidR="003D21CE" w:rsidRDefault="00110119" w:rsidP="00110119">
      <w:pPr>
        <w:widowControl/>
        <w:tabs>
          <w:tab w:val="left" w:pos="360"/>
          <w:tab w:val="left" w:pos="1080"/>
        </w:tabs>
        <w:autoSpaceDE/>
        <w:autoSpaceDN/>
        <w:jc w:val="both"/>
        <w:rPr>
          <w:bCs/>
          <w:sz w:val="20"/>
          <w:szCs w:val="20"/>
        </w:rPr>
      </w:pPr>
      <w:r>
        <w:rPr>
          <w:bCs/>
          <w:sz w:val="20"/>
          <w:szCs w:val="20"/>
        </w:rPr>
        <w:t>1.</w:t>
      </w:r>
      <w:r w:rsidR="00D44845">
        <w:rPr>
          <w:bCs/>
          <w:sz w:val="20"/>
          <w:szCs w:val="20"/>
        </w:rPr>
        <w:t xml:space="preserve">В общей трудоемкости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w:t>
      </w:r>
      <w:r w:rsidR="00D44845">
        <w:rPr>
          <w:sz w:val="20"/>
          <w:szCs w:val="20"/>
        </w:rPr>
        <w:t>ДМШ</w:t>
      </w:r>
      <w:r w:rsidR="00D44845">
        <w:rPr>
          <w:bCs/>
          <w:sz w:val="20"/>
          <w:szCs w:val="20"/>
        </w:rPr>
        <w:t xml:space="preserve"> самостоятельно. При </w:t>
      </w:r>
      <w:proofErr w:type="gramStart"/>
      <w:r w:rsidR="00D44845">
        <w:rPr>
          <w:bCs/>
          <w:sz w:val="20"/>
          <w:szCs w:val="20"/>
        </w:rPr>
        <w:t>формировании  вариативной</w:t>
      </w:r>
      <w:proofErr w:type="gramEnd"/>
      <w:r w:rsidR="00D44845">
        <w:rPr>
          <w:bCs/>
          <w:sz w:val="20"/>
          <w:szCs w:val="20"/>
        </w:rPr>
        <w:t xml:space="preserve"> части, а также при введении в данный раздел индивидуальных занятий  учитывались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134F138A" w14:textId="1C8466BE" w:rsidR="003D21CE" w:rsidRDefault="00110119" w:rsidP="00110119">
      <w:pPr>
        <w:widowControl/>
        <w:tabs>
          <w:tab w:val="left" w:pos="360"/>
          <w:tab w:val="left" w:pos="1080"/>
        </w:tabs>
        <w:autoSpaceDE/>
        <w:autoSpaceDN/>
        <w:jc w:val="both"/>
        <w:rPr>
          <w:bCs/>
          <w:sz w:val="20"/>
          <w:szCs w:val="20"/>
          <w:vertAlign w:val="superscript"/>
        </w:rPr>
      </w:pPr>
      <w:r>
        <w:rPr>
          <w:bCs/>
          <w:sz w:val="20"/>
          <w:szCs w:val="20"/>
        </w:rPr>
        <w:t>2.</w:t>
      </w:r>
      <w:r w:rsidR="00D44845">
        <w:rPr>
          <w:bCs/>
          <w:sz w:val="20"/>
          <w:szCs w:val="20"/>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w:t>
      </w:r>
      <w:r w:rsidR="00D44845">
        <w:rPr>
          <w:sz w:val="20"/>
          <w:szCs w:val="20"/>
        </w:rPr>
        <w:t>ДМШ</w:t>
      </w:r>
      <w:r w:rsidR="00D44845">
        <w:rPr>
          <w:bCs/>
          <w:sz w:val="20"/>
          <w:szCs w:val="20"/>
        </w:rPr>
        <w:t xml:space="preserve">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r w:rsidR="00D44845">
        <w:rPr>
          <w:sz w:val="20"/>
          <w:szCs w:val="20"/>
        </w:rPr>
        <w:t>ДМШ</w:t>
      </w:r>
      <w:r w:rsidR="00D44845">
        <w:rPr>
          <w:bCs/>
          <w:sz w:val="20"/>
          <w:szCs w:val="20"/>
        </w:rPr>
        <w:t xml:space="preserve">. По усмотрению </w:t>
      </w:r>
      <w:r w:rsidR="00D44845">
        <w:rPr>
          <w:sz w:val="20"/>
          <w:szCs w:val="20"/>
        </w:rPr>
        <w:t>ДМШ</w:t>
      </w:r>
      <w:r w:rsidR="00D44845">
        <w:rPr>
          <w:bCs/>
          <w:sz w:val="20"/>
          <w:szCs w:val="20"/>
        </w:rPr>
        <w:t xml:space="preserve"> оценки по учебным предметам могут выставляться и по окончании учебной четверти.</w:t>
      </w:r>
    </w:p>
    <w:p w14:paraId="08329B64" w14:textId="53F025E3" w:rsidR="003D21CE" w:rsidRDefault="00110119" w:rsidP="00110119">
      <w:pPr>
        <w:widowControl/>
        <w:tabs>
          <w:tab w:val="left" w:pos="360"/>
          <w:tab w:val="left" w:pos="1080"/>
        </w:tabs>
        <w:autoSpaceDE/>
        <w:autoSpaceDN/>
        <w:jc w:val="both"/>
        <w:rPr>
          <w:sz w:val="20"/>
          <w:szCs w:val="20"/>
        </w:rPr>
      </w:pPr>
      <w:r>
        <w:rPr>
          <w:sz w:val="20"/>
          <w:szCs w:val="20"/>
        </w:rPr>
        <w:t>3.</w:t>
      </w:r>
      <w:r w:rsidR="00D44845">
        <w:rPr>
          <w:sz w:val="20"/>
          <w:szCs w:val="20"/>
        </w:rPr>
        <w:t>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14:paraId="5FAD0924" w14:textId="3CB2235D" w:rsidR="003D21CE" w:rsidRDefault="00110119" w:rsidP="00110119">
      <w:pPr>
        <w:widowControl/>
        <w:tabs>
          <w:tab w:val="left" w:pos="360"/>
          <w:tab w:val="left" w:pos="1080"/>
        </w:tabs>
        <w:autoSpaceDE/>
        <w:autoSpaceDN/>
        <w:jc w:val="both"/>
        <w:rPr>
          <w:sz w:val="20"/>
          <w:szCs w:val="20"/>
        </w:rPr>
      </w:pPr>
      <w:r>
        <w:rPr>
          <w:sz w:val="20"/>
          <w:szCs w:val="20"/>
        </w:rPr>
        <w:t>4.</w:t>
      </w:r>
      <w:r w:rsidR="00D44845">
        <w:rPr>
          <w:sz w:val="20"/>
          <w:szCs w:val="20"/>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0AC280C9" w14:textId="7F31A599" w:rsidR="003D21CE" w:rsidRDefault="00110119" w:rsidP="00110119">
      <w:pPr>
        <w:pStyle w:val="a8"/>
        <w:tabs>
          <w:tab w:val="left" w:pos="360"/>
        </w:tabs>
        <w:rPr>
          <w:sz w:val="20"/>
          <w:szCs w:val="20"/>
        </w:rPr>
      </w:pPr>
      <w:r>
        <w:rPr>
          <w:sz w:val="20"/>
          <w:szCs w:val="20"/>
        </w:rPr>
        <w:t>5.</w:t>
      </w:r>
      <w:r w:rsidR="00D44845">
        <w:rPr>
          <w:sz w:val="20"/>
          <w:szCs w:val="20"/>
        </w:rPr>
        <w:t xml:space="preserve">В качестве дополнительного инструмента предлагается: гитара, сольное </w:t>
      </w:r>
      <w:proofErr w:type="gramStart"/>
      <w:r w:rsidR="00D44845">
        <w:rPr>
          <w:sz w:val="20"/>
          <w:szCs w:val="20"/>
        </w:rPr>
        <w:t>пение  или</w:t>
      </w:r>
      <w:proofErr w:type="gramEnd"/>
      <w:r w:rsidR="00D44845">
        <w:rPr>
          <w:sz w:val="20"/>
          <w:szCs w:val="20"/>
        </w:rPr>
        <w:t xml:space="preserve"> другие музыкальные инструменты по усмотрению ДМШ.</w:t>
      </w:r>
    </w:p>
    <w:p w14:paraId="60941F97" w14:textId="6AD5C67D" w:rsidR="003D21CE" w:rsidRDefault="00110119" w:rsidP="00110119">
      <w:pPr>
        <w:widowControl/>
        <w:tabs>
          <w:tab w:val="left" w:pos="360"/>
          <w:tab w:val="left" w:pos="1080"/>
        </w:tabs>
        <w:autoSpaceDE/>
        <w:autoSpaceDN/>
        <w:jc w:val="both"/>
        <w:rPr>
          <w:sz w:val="20"/>
          <w:szCs w:val="20"/>
        </w:rPr>
      </w:pPr>
      <w:r>
        <w:rPr>
          <w:sz w:val="20"/>
          <w:szCs w:val="20"/>
        </w:rPr>
        <w:t>6.</w:t>
      </w:r>
      <w:r w:rsidR="00D44845">
        <w:rPr>
          <w:sz w:val="20"/>
          <w:szCs w:val="20"/>
        </w:rPr>
        <w:t xml:space="preserve">Объем максимальной нагрузки обучающихся не должен превышать 26 часов в неделю, аудиторной нагрузки – 14 часов в неделю. </w:t>
      </w:r>
    </w:p>
    <w:p w14:paraId="359EAB08" w14:textId="16B688ED" w:rsidR="003D21CE" w:rsidRDefault="00110119" w:rsidP="00110119">
      <w:pPr>
        <w:widowControl/>
        <w:tabs>
          <w:tab w:val="left" w:pos="360"/>
          <w:tab w:val="left" w:pos="1080"/>
        </w:tabs>
        <w:autoSpaceDE/>
        <w:autoSpaceDN/>
        <w:jc w:val="both"/>
        <w:rPr>
          <w:sz w:val="20"/>
          <w:szCs w:val="20"/>
        </w:rPr>
      </w:pPr>
      <w:r>
        <w:rPr>
          <w:sz w:val="20"/>
          <w:szCs w:val="20"/>
        </w:rPr>
        <w:t>7.</w:t>
      </w:r>
      <w:r w:rsidR="00D44845">
        <w:rPr>
          <w:sz w:val="20"/>
          <w:szCs w:val="20"/>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54BE77F1" w14:textId="77777777" w:rsidR="003D21CE" w:rsidRDefault="00D44845">
      <w:pPr>
        <w:jc w:val="center"/>
        <w:rPr>
          <w:b/>
        </w:rPr>
      </w:pPr>
      <w:r>
        <w:rPr>
          <w:b/>
        </w:rPr>
        <w:t>Примечание к учебному плану</w:t>
      </w:r>
    </w:p>
    <w:p w14:paraId="3098A9D0" w14:textId="77777777" w:rsidR="003D21CE" w:rsidRDefault="00D44845" w:rsidP="00110119">
      <w:pPr>
        <w:widowControl/>
        <w:tabs>
          <w:tab w:val="left" w:pos="426"/>
          <w:tab w:val="left" w:pos="720"/>
        </w:tabs>
        <w:autoSpaceDE/>
        <w:autoSpaceDN/>
        <w:jc w:val="both"/>
        <w:rPr>
          <w:sz w:val="20"/>
          <w:szCs w:val="20"/>
        </w:rPr>
      </w:pPr>
      <w:r>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2C1E27F0" w14:textId="77777777" w:rsidR="003D21CE" w:rsidRDefault="00D44845" w:rsidP="00110119">
      <w:pPr>
        <w:widowControl/>
        <w:tabs>
          <w:tab w:val="left" w:pos="426"/>
          <w:tab w:val="left" w:pos="720"/>
        </w:tabs>
        <w:autoSpaceDE/>
        <w:autoSpaceDN/>
        <w:jc w:val="both"/>
        <w:rPr>
          <w:sz w:val="20"/>
          <w:szCs w:val="20"/>
        </w:rPr>
      </w:pPr>
      <w:r>
        <w:rPr>
          <w:sz w:val="20"/>
          <w:szCs w:val="20"/>
        </w:rPr>
        <w:t>При реализации учебного предмета «Хоровой класс» могут одновременно заниматься обучающиеся по другим ОП в области музыкального искусства. Предмет «Хоровой класс» может проводиться следующим образом: хор из обучающихся первого класса; хор из обучающихся 2–5-го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ДМШ на консультации по другим предметам.</w:t>
      </w:r>
    </w:p>
    <w:p w14:paraId="3DB89C7E" w14:textId="77777777" w:rsidR="003D21CE" w:rsidRDefault="00D44845" w:rsidP="00110119">
      <w:pPr>
        <w:widowControl/>
        <w:tabs>
          <w:tab w:val="left" w:pos="426"/>
          <w:tab w:val="left" w:pos="720"/>
        </w:tabs>
        <w:autoSpaceDE/>
        <w:autoSpaceDN/>
        <w:jc w:val="both"/>
        <w:rPr>
          <w:sz w:val="20"/>
          <w:szCs w:val="20"/>
        </w:rPr>
      </w:pPr>
      <w:r>
        <w:rPr>
          <w:sz w:val="20"/>
          <w:szCs w:val="20"/>
        </w:rPr>
        <w:lastRenderedPageBreak/>
        <w:t>Учебный предмет «Оркестровый класс» предполагает занятия духового или эстрадно-джазового оркестра, а также, при наличии, симфонического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ДМШ на консультации по другим учебным предметам.</w:t>
      </w:r>
    </w:p>
    <w:p w14:paraId="1027445B" w14:textId="77777777" w:rsidR="003D21CE" w:rsidRDefault="00D44845" w:rsidP="00110119">
      <w:pPr>
        <w:widowControl/>
        <w:tabs>
          <w:tab w:val="left" w:pos="426"/>
          <w:tab w:val="left" w:pos="720"/>
        </w:tabs>
        <w:autoSpaceDE/>
        <w:autoSpaceDN/>
        <w:jc w:val="both"/>
        <w:rPr>
          <w:sz w:val="20"/>
          <w:szCs w:val="20"/>
        </w:rPr>
      </w:pPr>
      <w:r>
        <w:rPr>
          <w:sz w:val="20"/>
          <w:szCs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14:paraId="72E8CC03" w14:textId="77777777" w:rsidR="003D21CE" w:rsidRDefault="00D44845" w:rsidP="00110119">
      <w:pPr>
        <w:tabs>
          <w:tab w:val="left" w:pos="426"/>
        </w:tabs>
        <w:rPr>
          <w:sz w:val="20"/>
          <w:szCs w:val="20"/>
        </w:rPr>
      </w:pPr>
      <w:r>
        <w:rPr>
          <w:sz w:val="20"/>
          <w:szCs w:val="20"/>
        </w:rPr>
        <w:t xml:space="preserve">«Специальность» – 1-3 классы – по 3 часа; 4-5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«Музыкальная литература (зарубежная, отечественная)» – 1 час в неделю; «Дополнительный инструмент» - 1 час в неделю; «Элементарная теория музыки» - 1 час в неделю. </w:t>
      </w:r>
    </w:p>
    <w:p w14:paraId="5F8EA707" w14:textId="77777777" w:rsidR="003D21CE" w:rsidRDefault="00D44845">
      <w:pPr>
        <w:keepNext/>
        <w:spacing w:before="240" w:after="60"/>
        <w:jc w:val="center"/>
        <w:outlineLvl w:val="0"/>
        <w:rPr>
          <w:b/>
          <w:sz w:val="24"/>
          <w:szCs w:val="24"/>
        </w:rPr>
      </w:pPr>
      <w:r>
        <w:rPr>
          <w:b/>
          <w:sz w:val="24"/>
          <w:szCs w:val="24"/>
        </w:rPr>
        <w:t>УЧЕБНЫЙ ПЛАН МАУДО Одинцовской детской музыкальной школы</w:t>
      </w:r>
    </w:p>
    <w:p w14:paraId="6A63102D"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76BF2461" w14:textId="77777777" w:rsidR="003D21CE" w:rsidRDefault="00D44845">
      <w:pPr>
        <w:spacing w:line="216" w:lineRule="auto"/>
        <w:jc w:val="center"/>
        <w:rPr>
          <w:b/>
          <w:sz w:val="24"/>
          <w:szCs w:val="24"/>
        </w:rPr>
      </w:pPr>
      <w:r>
        <w:rPr>
          <w:b/>
          <w:sz w:val="24"/>
          <w:szCs w:val="24"/>
        </w:rPr>
        <w:t>в области музыкального искусства</w:t>
      </w:r>
    </w:p>
    <w:p w14:paraId="140C47C5" w14:textId="77777777" w:rsidR="003D21CE" w:rsidRDefault="00D44845">
      <w:pPr>
        <w:spacing w:line="216" w:lineRule="auto"/>
        <w:jc w:val="center"/>
        <w:rPr>
          <w:b/>
          <w:sz w:val="24"/>
          <w:szCs w:val="24"/>
        </w:rPr>
      </w:pPr>
      <w:r>
        <w:rPr>
          <w:b/>
          <w:sz w:val="24"/>
          <w:szCs w:val="24"/>
        </w:rPr>
        <w:t>«Духовые и ударные инструменты»</w:t>
      </w:r>
    </w:p>
    <w:p w14:paraId="7FCE16CD" w14:textId="77777777" w:rsidR="003D21CE" w:rsidRDefault="00D44845">
      <w:pPr>
        <w:wordWrap w:val="0"/>
        <w:spacing w:line="216" w:lineRule="auto"/>
        <w:jc w:val="right"/>
        <w:rPr>
          <w:sz w:val="24"/>
          <w:szCs w:val="24"/>
          <w:lang w:val="en-US"/>
        </w:rPr>
      </w:pPr>
      <w:r>
        <w:rPr>
          <w:sz w:val="24"/>
          <w:szCs w:val="24"/>
          <w:lang w:val="en-US"/>
        </w:rPr>
        <w:t xml:space="preserve">6 </w:t>
      </w:r>
      <w:proofErr w:type="spellStart"/>
      <w:r>
        <w:rPr>
          <w:sz w:val="24"/>
          <w:szCs w:val="24"/>
          <w:lang w:val="en-US"/>
        </w:rPr>
        <w:t>класс</w:t>
      </w:r>
      <w:proofErr w:type="spellEnd"/>
    </w:p>
    <w:p w14:paraId="6F5313E5" w14:textId="77777777" w:rsidR="003D21CE" w:rsidRDefault="003D21CE">
      <w:pPr>
        <w:spacing w:line="216" w:lineRule="auto"/>
        <w:jc w:val="right"/>
        <w:rPr>
          <w:sz w:val="24"/>
          <w:szCs w:val="24"/>
        </w:rPr>
      </w:pPr>
    </w:p>
    <w:tbl>
      <w:tblPr>
        <w:tblW w:w="14594" w:type="dxa"/>
        <w:tblInd w:w="94" w:type="dxa"/>
        <w:tblLayout w:type="fixed"/>
        <w:tblLook w:val="04A0" w:firstRow="1" w:lastRow="0" w:firstColumn="1" w:lastColumn="0" w:noHBand="0" w:noVBand="1"/>
      </w:tblPr>
      <w:tblGrid>
        <w:gridCol w:w="1574"/>
        <w:gridCol w:w="3260"/>
        <w:gridCol w:w="1417"/>
        <w:gridCol w:w="1134"/>
        <w:gridCol w:w="709"/>
        <w:gridCol w:w="851"/>
        <w:gridCol w:w="992"/>
        <w:gridCol w:w="1134"/>
        <w:gridCol w:w="992"/>
        <w:gridCol w:w="1418"/>
        <w:gridCol w:w="33"/>
        <w:gridCol w:w="1080"/>
      </w:tblGrid>
      <w:tr w:rsidR="003D21CE" w14:paraId="6F5BFA0D" w14:textId="77777777">
        <w:trPr>
          <w:trHeight w:val="253"/>
        </w:trPr>
        <w:tc>
          <w:tcPr>
            <w:tcW w:w="1574" w:type="dxa"/>
            <w:vMerge w:val="restart"/>
            <w:tcBorders>
              <w:top w:val="single" w:sz="4" w:space="0" w:color="auto"/>
              <w:left w:val="single" w:sz="4" w:space="0" w:color="auto"/>
              <w:right w:val="single" w:sz="4" w:space="0" w:color="auto"/>
            </w:tcBorders>
            <w:vAlign w:val="center"/>
          </w:tcPr>
          <w:p w14:paraId="0790B764" w14:textId="77777777" w:rsidR="003D21CE" w:rsidRDefault="00D44845">
            <w:pPr>
              <w:jc w:val="center"/>
              <w:rPr>
                <w:sz w:val="20"/>
                <w:szCs w:val="24"/>
              </w:rPr>
            </w:pPr>
            <w:r>
              <w:rPr>
                <w:rFonts w:hint="eastAsia"/>
                <w:sz w:val="20"/>
                <w:szCs w:val="24"/>
              </w:rPr>
              <w:t>Индекс предметных областей, разделов и предметов</w:t>
            </w:r>
          </w:p>
        </w:tc>
        <w:tc>
          <w:tcPr>
            <w:tcW w:w="3260" w:type="dxa"/>
            <w:vMerge w:val="restart"/>
            <w:tcBorders>
              <w:top w:val="single" w:sz="4" w:space="0" w:color="auto"/>
              <w:left w:val="single" w:sz="4" w:space="0" w:color="auto"/>
              <w:right w:val="single" w:sz="4" w:space="0" w:color="auto"/>
            </w:tcBorders>
            <w:vAlign w:val="center"/>
          </w:tcPr>
          <w:p w14:paraId="13560B57" w14:textId="77777777" w:rsidR="003D21CE" w:rsidRDefault="00D44845">
            <w:pPr>
              <w:jc w:val="center"/>
            </w:pPr>
            <w:r>
              <w:rPr>
                <w:rFonts w:hint="eastAsia"/>
                <w:b/>
              </w:rPr>
              <w:t>Наименование частей, предметных областей, предметов и разделов</w:t>
            </w:r>
          </w:p>
        </w:tc>
        <w:tc>
          <w:tcPr>
            <w:tcW w:w="1417" w:type="dxa"/>
            <w:tcBorders>
              <w:top w:val="single" w:sz="4" w:space="0" w:color="auto"/>
              <w:left w:val="single" w:sz="4" w:space="0" w:color="auto"/>
              <w:bottom w:val="single" w:sz="4" w:space="0" w:color="auto"/>
              <w:right w:val="single" w:sz="4" w:space="0" w:color="auto"/>
            </w:tcBorders>
            <w:vAlign w:val="center"/>
          </w:tcPr>
          <w:p w14:paraId="60F1F3BC" w14:textId="77777777" w:rsidR="003D21CE" w:rsidRDefault="00D44845">
            <w:pPr>
              <w:jc w:val="center"/>
            </w:pPr>
            <w:r>
              <w:rPr>
                <w:rFonts w:hint="eastAsia"/>
              </w:rPr>
              <w:t xml:space="preserve">Максимальная учебная нагрузка </w:t>
            </w:r>
          </w:p>
        </w:tc>
        <w:tc>
          <w:tcPr>
            <w:tcW w:w="1134" w:type="dxa"/>
            <w:tcBorders>
              <w:top w:val="single" w:sz="4" w:space="0" w:color="auto"/>
              <w:left w:val="single" w:sz="4" w:space="0" w:color="auto"/>
              <w:bottom w:val="single" w:sz="4" w:space="0" w:color="auto"/>
              <w:right w:val="single" w:sz="4" w:space="0" w:color="auto"/>
            </w:tcBorders>
            <w:vAlign w:val="bottom"/>
          </w:tcPr>
          <w:p w14:paraId="4C1975F8" w14:textId="77777777" w:rsidR="003D21CE" w:rsidRDefault="00D44845">
            <w:pPr>
              <w:jc w:val="center"/>
            </w:pPr>
            <w:proofErr w:type="spellStart"/>
            <w:r>
              <w:rPr>
                <w:rFonts w:hint="eastAsia"/>
              </w:rPr>
              <w:t>Самосто-ятельная</w:t>
            </w:r>
            <w:proofErr w:type="spellEnd"/>
            <w:r>
              <w:rPr>
                <w:rFonts w:hint="eastAsia"/>
              </w:rPr>
              <w:t xml:space="preserve">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14:paraId="56BB53F6" w14:textId="77777777" w:rsidR="003D21CE" w:rsidRDefault="00D44845">
            <w:pPr>
              <w:jc w:val="center"/>
            </w:pPr>
            <w:r>
              <w:rPr>
                <w:rFonts w:hint="eastAsia"/>
              </w:rPr>
              <w:t>Аудиторные занятия</w:t>
            </w:r>
          </w:p>
          <w:p w14:paraId="2FD4471B" w14:textId="77777777" w:rsidR="003D21CE" w:rsidRDefault="00D44845">
            <w:pPr>
              <w:jc w:val="center"/>
              <w:rPr>
                <w:sz w:val="14"/>
                <w:szCs w:val="14"/>
              </w:rPr>
            </w:pPr>
            <w:r>
              <w:rPr>
                <w:rFonts w:hint="eastAsia"/>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E38E506" w14:textId="77777777" w:rsidR="003D21CE" w:rsidRDefault="00D44845">
            <w:pPr>
              <w:ind w:right="-98"/>
              <w:jc w:val="center"/>
            </w:pPr>
            <w:r>
              <w:rPr>
                <w:rFonts w:hint="eastAsia"/>
              </w:rPr>
              <w:t xml:space="preserve">Промежуточная аттестация </w:t>
            </w:r>
          </w:p>
          <w:p w14:paraId="70851A44" w14:textId="77777777" w:rsidR="003D21CE" w:rsidRDefault="00D44845">
            <w:pPr>
              <w:jc w:val="center"/>
              <w:rPr>
                <w:sz w:val="14"/>
                <w:szCs w:val="14"/>
              </w:rPr>
            </w:pPr>
            <w:r>
              <w:rPr>
                <w:rFonts w:hint="eastAsia"/>
              </w:rPr>
              <w:t>(по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14:paraId="0947A544" w14:textId="77777777" w:rsidR="003D21CE" w:rsidRDefault="00D44845">
            <w:pPr>
              <w:jc w:val="center"/>
              <w:rPr>
                <w:sz w:val="14"/>
                <w:szCs w:val="14"/>
              </w:rPr>
            </w:pPr>
            <w:r>
              <w:rPr>
                <w:rFonts w:hint="eastAsia"/>
              </w:rPr>
              <w:t>Распределение по полугодиям</w:t>
            </w:r>
          </w:p>
        </w:tc>
      </w:tr>
      <w:tr w:rsidR="003D21CE" w14:paraId="7A33CEA8" w14:textId="77777777">
        <w:trPr>
          <w:cantSplit/>
          <w:trHeight w:val="1523"/>
        </w:trPr>
        <w:tc>
          <w:tcPr>
            <w:tcW w:w="1574" w:type="dxa"/>
            <w:vMerge/>
            <w:tcBorders>
              <w:left w:val="single" w:sz="4" w:space="0" w:color="auto"/>
              <w:bottom w:val="single" w:sz="4" w:space="0" w:color="auto"/>
              <w:right w:val="single" w:sz="4" w:space="0" w:color="auto"/>
            </w:tcBorders>
            <w:vAlign w:val="center"/>
          </w:tcPr>
          <w:p w14:paraId="5AC6B22E" w14:textId="77777777" w:rsidR="003D21CE" w:rsidRDefault="003D21CE">
            <w:pPr>
              <w:jc w:val="center"/>
              <w:rPr>
                <w:sz w:val="14"/>
                <w:szCs w:val="14"/>
              </w:rPr>
            </w:pPr>
          </w:p>
        </w:tc>
        <w:tc>
          <w:tcPr>
            <w:tcW w:w="3260" w:type="dxa"/>
            <w:vMerge/>
            <w:tcBorders>
              <w:left w:val="single" w:sz="4" w:space="0" w:color="auto"/>
              <w:bottom w:val="single" w:sz="4" w:space="0" w:color="auto"/>
              <w:right w:val="single" w:sz="4" w:space="0" w:color="auto"/>
            </w:tcBorders>
            <w:vAlign w:val="center"/>
          </w:tcPr>
          <w:p w14:paraId="14D8B0BE" w14:textId="77777777" w:rsidR="003D21CE" w:rsidRDefault="003D21CE">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14:paraId="4F85B8C5" w14:textId="77777777" w:rsidR="003D21CE" w:rsidRDefault="00D44845">
            <w:pPr>
              <w:jc w:val="center"/>
            </w:pPr>
            <w:r>
              <w:rPr>
                <w:rFonts w:hint="eastAsi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597A1495" w14:textId="77777777" w:rsidR="003D21CE" w:rsidRDefault="00D44845">
            <w:pPr>
              <w:jc w:val="center"/>
            </w:pPr>
            <w:r>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033BF2F" w14:textId="77777777" w:rsidR="003D21CE" w:rsidRDefault="00D44845">
            <w:pPr>
              <w:ind w:right="113"/>
              <w:jc w:val="center"/>
            </w:pPr>
            <w:r>
              <w:rPr>
                <w:rFonts w:hint="eastAsia"/>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B23182B" w14:textId="77777777" w:rsidR="003D21CE" w:rsidRDefault="00D44845">
            <w:pPr>
              <w:ind w:right="113"/>
              <w:jc w:val="center"/>
            </w:pPr>
            <w:r>
              <w:rPr>
                <w:rFonts w:hint="eastAsia"/>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E2ED0D4" w14:textId="77777777" w:rsidR="003D21CE" w:rsidRDefault="00D44845">
            <w:pPr>
              <w:ind w:right="113"/>
              <w:jc w:val="center"/>
            </w:pPr>
            <w:r>
              <w:rPr>
                <w:rFonts w:hint="eastAsia"/>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4029A1D" w14:textId="77777777" w:rsidR="003D21CE" w:rsidRDefault="00D44845">
            <w:pPr>
              <w:ind w:right="-98"/>
              <w:jc w:val="center"/>
            </w:pPr>
            <w:r>
              <w:rPr>
                <w:rFonts w:hint="eastAsia"/>
              </w:rPr>
              <w:t xml:space="preserve">Зачеты, контрольные </w:t>
            </w:r>
          </w:p>
          <w:p w14:paraId="326A48B9" w14:textId="77777777" w:rsidR="003D21CE" w:rsidRDefault="00D44845">
            <w:pPr>
              <w:ind w:right="-98"/>
              <w:jc w:val="center"/>
              <w:rPr>
                <w:vertAlign w:val="superscript"/>
              </w:rPr>
            </w:pPr>
            <w:r>
              <w:rPr>
                <w:rFonts w:hint="eastAsia"/>
              </w:rPr>
              <w:t>уроки по семестрам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51E56B4D" w14:textId="77777777" w:rsidR="003D21CE" w:rsidRDefault="00D44845">
            <w:pPr>
              <w:ind w:right="-98"/>
              <w:jc w:val="center"/>
              <w:rPr>
                <w:vertAlign w:val="superscript"/>
              </w:rPr>
            </w:pPr>
            <w:r>
              <w:rPr>
                <w:rFonts w:hint="eastAsia"/>
              </w:rPr>
              <w:t>Экзамены по семестрам</w:t>
            </w:r>
          </w:p>
        </w:tc>
        <w:tc>
          <w:tcPr>
            <w:tcW w:w="1418" w:type="dxa"/>
            <w:tcBorders>
              <w:top w:val="single" w:sz="4" w:space="0" w:color="auto"/>
              <w:left w:val="single" w:sz="4" w:space="0" w:color="auto"/>
              <w:bottom w:val="single" w:sz="4" w:space="0" w:color="auto"/>
              <w:right w:val="single" w:sz="4" w:space="0" w:color="auto"/>
            </w:tcBorders>
            <w:noWrap/>
            <w:textDirection w:val="btLr"/>
            <w:vAlign w:val="center"/>
          </w:tcPr>
          <w:p w14:paraId="2F04FEE5" w14:textId="77777777" w:rsidR="003D21CE" w:rsidRDefault="00D44845">
            <w:pPr>
              <w:jc w:val="center"/>
            </w:pPr>
            <w:r>
              <w:rPr>
                <w:rFonts w:hint="eastAsia"/>
              </w:rPr>
              <w:t>1-е полугодие</w:t>
            </w:r>
          </w:p>
        </w:tc>
        <w:tc>
          <w:tcPr>
            <w:tcW w:w="1113"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570D3087" w14:textId="77777777" w:rsidR="003D21CE" w:rsidRDefault="00D44845">
            <w:pPr>
              <w:jc w:val="center"/>
            </w:pPr>
            <w:r>
              <w:rPr>
                <w:rFonts w:hint="eastAsia"/>
              </w:rPr>
              <w:t>2-е полугодие</w:t>
            </w:r>
          </w:p>
        </w:tc>
      </w:tr>
      <w:tr w:rsidR="003D21CE" w14:paraId="7AB815E1"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bottom"/>
          </w:tcPr>
          <w:p w14:paraId="0E20A79E" w14:textId="77777777" w:rsidR="003D21CE" w:rsidRDefault="00D44845">
            <w:pPr>
              <w:jc w:val="center"/>
              <w:rPr>
                <w:bCs/>
                <w:sz w:val="18"/>
                <w:szCs w:val="18"/>
              </w:rPr>
            </w:pPr>
            <w:r>
              <w:rPr>
                <w:rFonts w:hint="eastAsia"/>
                <w:bCs/>
                <w:sz w:val="18"/>
                <w:szCs w:val="18"/>
              </w:rPr>
              <w:t>1</w:t>
            </w:r>
          </w:p>
        </w:tc>
        <w:tc>
          <w:tcPr>
            <w:tcW w:w="3260" w:type="dxa"/>
            <w:tcBorders>
              <w:top w:val="single" w:sz="4" w:space="0" w:color="auto"/>
              <w:left w:val="single" w:sz="4" w:space="0" w:color="auto"/>
              <w:bottom w:val="single" w:sz="4" w:space="0" w:color="auto"/>
              <w:right w:val="single" w:sz="4" w:space="0" w:color="auto"/>
            </w:tcBorders>
            <w:vAlign w:val="bottom"/>
          </w:tcPr>
          <w:p w14:paraId="3B10C2DF" w14:textId="77777777" w:rsidR="003D21CE" w:rsidRDefault="00D44845">
            <w:pPr>
              <w:jc w:val="center"/>
              <w:rPr>
                <w:sz w:val="18"/>
                <w:szCs w:val="18"/>
              </w:rPr>
            </w:pPr>
            <w:r>
              <w:rPr>
                <w:rFonts w:hint="eastAsia"/>
                <w:sz w:val="18"/>
                <w:szCs w:val="18"/>
              </w:rPr>
              <w:t>2</w:t>
            </w:r>
          </w:p>
        </w:tc>
        <w:tc>
          <w:tcPr>
            <w:tcW w:w="1417" w:type="dxa"/>
            <w:tcBorders>
              <w:top w:val="single" w:sz="4" w:space="0" w:color="auto"/>
              <w:left w:val="single" w:sz="4" w:space="0" w:color="auto"/>
              <w:bottom w:val="single" w:sz="4" w:space="0" w:color="auto"/>
              <w:right w:val="single" w:sz="4" w:space="0" w:color="auto"/>
            </w:tcBorders>
            <w:vAlign w:val="bottom"/>
          </w:tcPr>
          <w:p w14:paraId="0736B60E" w14:textId="77777777" w:rsidR="003D21CE" w:rsidRDefault="00D44845">
            <w:pPr>
              <w:jc w:val="center"/>
              <w:rPr>
                <w:sz w:val="18"/>
                <w:szCs w:val="18"/>
              </w:rPr>
            </w:pPr>
            <w:r>
              <w:rPr>
                <w:rFonts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14:paraId="4318C967" w14:textId="77777777" w:rsidR="003D21CE" w:rsidRDefault="00D44845">
            <w:pPr>
              <w:jc w:val="center"/>
              <w:rPr>
                <w:sz w:val="18"/>
                <w:szCs w:val="18"/>
              </w:rPr>
            </w:pPr>
            <w:r>
              <w:rPr>
                <w:rFonts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115A4665" w14:textId="77777777" w:rsidR="003D21CE" w:rsidRDefault="00D44845">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14:paraId="305E392B" w14:textId="77777777" w:rsidR="003D21CE" w:rsidRDefault="00D44845">
            <w:pPr>
              <w:jc w:val="center"/>
              <w:rPr>
                <w:sz w:val="18"/>
                <w:szCs w:val="18"/>
              </w:rPr>
            </w:pPr>
            <w:r>
              <w:rPr>
                <w:rFonts w:hint="eastAsia"/>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57AA7B5D" w14:textId="77777777" w:rsidR="003D21CE" w:rsidRDefault="00D44845">
            <w:pPr>
              <w:jc w:val="center"/>
              <w:rPr>
                <w:sz w:val="18"/>
                <w:szCs w:val="18"/>
              </w:rPr>
            </w:pPr>
            <w:r>
              <w:rPr>
                <w:rFonts w:hint="eastAsia"/>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61DF43A8" w14:textId="77777777" w:rsidR="003D21CE" w:rsidRDefault="00D44845">
            <w:pPr>
              <w:jc w:val="center"/>
              <w:rPr>
                <w:sz w:val="18"/>
                <w:szCs w:val="18"/>
              </w:rPr>
            </w:pPr>
            <w:r>
              <w:rPr>
                <w:rFonts w:hint="eastAsia"/>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14:paraId="0ACAD77C" w14:textId="77777777" w:rsidR="003D21CE" w:rsidRDefault="00D44845">
            <w:pPr>
              <w:jc w:val="center"/>
              <w:rPr>
                <w:sz w:val="18"/>
                <w:szCs w:val="18"/>
              </w:rPr>
            </w:pPr>
            <w:r>
              <w:rPr>
                <w:rFonts w:hint="eastAsia"/>
                <w:sz w:val="18"/>
                <w:szCs w:val="18"/>
              </w:rPr>
              <w:t>9</w:t>
            </w:r>
          </w:p>
        </w:tc>
        <w:tc>
          <w:tcPr>
            <w:tcW w:w="1418" w:type="dxa"/>
            <w:tcBorders>
              <w:top w:val="single" w:sz="4" w:space="0" w:color="auto"/>
              <w:left w:val="single" w:sz="4" w:space="0" w:color="auto"/>
              <w:bottom w:val="single" w:sz="4" w:space="0" w:color="auto"/>
              <w:right w:val="single" w:sz="4" w:space="0" w:color="auto"/>
            </w:tcBorders>
            <w:noWrap/>
            <w:vAlign w:val="bottom"/>
          </w:tcPr>
          <w:p w14:paraId="73584604" w14:textId="77777777" w:rsidR="003D21CE" w:rsidRDefault="00D44845">
            <w:pPr>
              <w:jc w:val="center"/>
              <w:rPr>
                <w:sz w:val="18"/>
                <w:szCs w:val="18"/>
              </w:rPr>
            </w:pPr>
            <w:r>
              <w:rPr>
                <w:rFonts w:hint="eastAsia"/>
                <w:sz w:val="18"/>
                <w:szCs w:val="18"/>
              </w:rPr>
              <w:t>10</w:t>
            </w:r>
          </w:p>
        </w:tc>
        <w:tc>
          <w:tcPr>
            <w:tcW w:w="1113" w:type="dxa"/>
            <w:gridSpan w:val="2"/>
            <w:tcBorders>
              <w:top w:val="single" w:sz="4" w:space="0" w:color="auto"/>
              <w:left w:val="single" w:sz="4" w:space="0" w:color="auto"/>
              <w:bottom w:val="single" w:sz="4" w:space="0" w:color="auto"/>
              <w:right w:val="single" w:sz="4" w:space="0" w:color="auto"/>
            </w:tcBorders>
            <w:noWrap/>
            <w:vAlign w:val="bottom"/>
          </w:tcPr>
          <w:p w14:paraId="1934DCD5" w14:textId="77777777" w:rsidR="003D21CE" w:rsidRDefault="00D44845">
            <w:pPr>
              <w:jc w:val="center"/>
              <w:rPr>
                <w:sz w:val="18"/>
                <w:szCs w:val="18"/>
              </w:rPr>
            </w:pPr>
            <w:r>
              <w:rPr>
                <w:rFonts w:hint="eastAsia"/>
                <w:sz w:val="18"/>
                <w:szCs w:val="18"/>
              </w:rPr>
              <w:t>11</w:t>
            </w:r>
          </w:p>
        </w:tc>
      </w:tr>
      <w:tr w:rsidR="003D21CE" w14:paraId="5CE4CE8D" w14:textId="77777777">
        <w:trPr>
          <w:trHeight w:val="207"/>
        </w:trPr>
        <w:tc>
          <w:tcPr>
            <w:tcW w:w="1574" w:type="dxa"/>
            <w:vMerge w:val="restart"/>
            <w:tcBorders>
              <w:top w:val="single" w:sz="4" w:space="0" w:color="auto"/>
              <w:left w:val="single" w:sz="4" w:space="0" w:color="auto"/>
              <w:right w:val="single" w:sz="4" w:space="0" w:color="auto"/>
            </w:tcBorders>
            <w:shd w:val="clear" w:color="auto" w:fill="auto"/>
            <w:vAlign w:val="bottom"/>
          </w:tcPr>
          <w:p w14:paraId="20417499" w14:textId="77777777" w:rsidR="003D21CE" w:rsidRDefault="003D21CE">
            <w:pPr>
              <w:jc w:val="center"/>
              <w:rPr>
                <w:sz w:val="14"/>
                <w:szCs w:val="14"/>
              </w:rPr>
            </w:pPr>
          </w:p>
        </w:tc>
        <w:tc>
          <w:tcPr>
            <w:tcW w:w="3260" w:type="dxa"/>
            <w:vMerge w:val="restart"/>
            <w:tcBorders>
              <w:top w:val="single" w:sz="4" w:space="0" w:color="auto"/>
              <w:left w:val="single" w:sz="4" w:space="0" w:color="auto"/>
              <w:right w:val="single" w:sz="4" w:space="0" w:color="auto"/>
            </w:tcBorders>
            <w:shd w:val="clear" w:color="auto" w:fill="auto"/>
            <w:vAlign w:val="center"/>
          </w:tcPr>
          <w:p w14:paraId="53FE9233" w14:textId="77777777" w:rsidR="003D21CE" w:rsidRDefault="00D44845">
            <w:pPr>
              <w:jc w:val="center"/>
              <w:rPr>
                <w:sz w:val="14"/>
                <w:szCs w:val="14"/>
              </w:rPr>
            </w:pPr>
            <w:r>
              <w:rPr>
                <w:rFonts w:hint="eastAsia"/>
                <w:b/>
                <w:bCs/>
              </w:rPr>
              <w:t>Структура и объем ОП</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996EF58" w14:textId="77777777" w:rsidR="003D21CE" w:rsidRDefault="00D44845">
            <w:pPr>
              <w:jc w:val="center"/>
              <w:rPr>
                <w:b/>
                <w:sz w:val="24"/>
                <w:szCs w:val="24"/>
                <w:vertAlign w:val="superscript"/>
              </w:rPr>
            </w:pPr>
            <w:r>
              <w:rPr>
                <w:rFonts w:hint="eastAsia"/>
                <w:b/>
                <w:sz w:val="24"/>
                <w:szCs w:val="24"/>
              </w:rPr>
              <w:t>615,5-764</w:t>
            </w:r>
            <w:r>
              <w:rPr>
                <w:rFonts w:hint="eastAsia"/>
                <w:b/>
                <w:sz w:val="24"/>
                <w:szCs w:val="24"/>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D4DBE19" w14:textId="77777777" w:rsidR="003D21CE" w:rsidRDefault="00D44845">
            <w:pPr>
              <w:jc w:val="center"/>
              <w:rPr>
                <w:b/>
                <w:sz w:val="24"/>
                <w:szCs w:val="24"/>
              </w:rPr>
            </w:pPr>
            <w:r>
              <w:rPr>
                <w:rFonts w:hint="eastAsia"/>
                <w:b/>
                <w:sz w:val="24"/>
                <w:szCs w:val="24"/>
              </w:rPr>
              <w:t>297-330</w:t>
            </w:r>
          </w:p>
        </w:tc>
        <w:tc>
          <w:tcPr>
            <w:tcW w:w="2552" w:type="dxa"/>
            <w:gridSpan w:val="3"/>
            <w:vMerge w:val="restart"/>
            <w:tcBorders>
              <w:top w:val="single" w:sz="4" w:space="0" w:color="auto"/>
              <w:left w:val="single" w:sz="4" w:space="0" w:color="auto"/>
              <w:right w:val="single" w:sz="4" w:space="0" w:color="auto"/>
            </w:tcBorders>
            <w:shd w:val="clear" w:color="auto" w:fill="auto"/>
            <w:vAlign w:val="center"/>
          </w:tcPr>
          <w:p w14:paraId="1D2335CE" w14:textId="77777777" w:rsidR="003D21CE" w:rsidRDefault="00D44845">
            <w:pPr>
              <w:jc w:val="center"/>
              <w:rPr>
                <w:b/>
                <w:sz w:val="24"/>
                <w:szCs w:val="24"/>
                <w:vertAlign w:val="superscript"/>
              </w:rPr>
            </w:pPr>
            <w:r>
              <w:rPr>
                <w:rFonts w:hint="eastAsia"/>
                <w:b/>
                <w:sz w:val="24"/>
                <w:szCs w:val="24"/>
              </w:rPr>
              <w:t>318,5-434</w:t>
            </w:r>
          </w:p>
        </w:tc>
        <w:tc>
          <w:tcPr>
            <w:tcW w:w="1134" w:type="dxa"/>
            <w:vMerge w:val="restart"/>
            <w:tcBorders>
              <w:top w:val="single" w:sz="4" w:space="0" w:color="auto"/>
              <w:left w:val="single" w:sz="4" w:space="0" w:color="auto"/>
              <w:right w:val="single" w:sz="4" w:space="0" w:color="auto"/>
            </w:tcBorders>
            <w:shd w:val="clear" w:color="auto" w:fill="auto"/>
            <w:vAlign w:val="bottom"/>
          </w:tcPr>
          <w:p w14:paraId="569E47F8" w14:textId="77777777" w:rsidR="003D21CE" w:rsidRDefault="003D21CE">
            <w:pPr>
              <w:jc w:val="center"/>
              <w:rPr>
                <w:sz w:val="14"/>
                <w:szCs w:val="14"/>
              </w:rPr>
            </w:pPr>
          </w:p>
        </w:tc>
        <w:tc>
          <w:tcPr>
            <w:tcW w:w="992" w:type="dxa"/>
            <w:vMerge w:val="restart"/>
            <w:tcBorders>
              <w:top w:val="single" w:sz="4" w:space="0" w:color="auto"/>
              <w:left w:val="single" w:sz="4" w:space="0" w:color="auto"/>
              <w:right w:val="single" w:sz="4" w:space="0" w:color="auto"/>
            </w:tcBorders>
            <w:shd w:val="clear" w:color="auto" w:fill="auto"/>
            <w:vAlign w:val="bottom"/>
          </w:tcPr>
          <w:p w14:paraId="72CA15FB" w14:textId="77777777" w:rsidR="003D21CE" w:rsidRDefault="003D21CE">
            <w:pPr>
              <w:jc w:val="center"/>
              <w:rPr>
                <w:sz w:val="14"/>
                <w:szCs w:val="1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945AA2" w14:textId="77777777" w:rsidR="003D21CE" w:rsidRDefault="00D44845">
            <w:pPr>
              <w:jc w:val="center"/>
              <w:rPr>
                <w:sz w:val="14"/>
                <w:szCs w:val="14"/>
              </w:rPr>
            </w:pPr>
            <w:r>
              <w:rPr>
                <w:rFonts w:hint="eastAsia"/>
                <w:sz w:val="20"/>
                <w:szCs w:val="24"/>
              </w:rPr>
              <w:t>Количество недель аудиторных занятий</w:t>
            </w:r>
          </w:p>
        </w:tc>
      </w:tr>
      <w:tr w:rsidR="003D21CE" w14:paraId="095F945A" w14:textId="77777777">
        <w:trPr>
          <w:trHeight w:val="206"/>
        </w:trPr>
        <w:tc>
          <w:tcPr>
            <w:tcW w:w="1574" w:type="dxa"/>
            <w:vMerge/>
            <w:tcBorders>
              <w:left w:val="single" w:sz="4" w:space="0" w:color="auto"/>
              <w:bottom w:val="single" w:sz="4" w:space="0" w:color="auto"/>
              <w:right w:val="single" w:sz="4" w:space="0" w:color="auto"/>
            </w:tcBorders>
            <w:shd w:val="clear" w:color="auto" w:fill="auto"/>
            <w:vAlign w:val="bottom"/>
          </w:tcPr>
          <w:p w14:paraId="4086B73D" w14:textId="77777777" w:rsidR="003D21CE" w:rsidRDefault="003D21CE">
            <w:pPr>
              <w:jc w:val="center"/>
              <w:rPr>
                <w:sz w:val="14"/>
                <w:szCs w:val="14"/>
              </w:rPr>
            </w:pPr>
          </w:p>
        </w:tc>
        <w:tc>
          <w:tcPr>
            <w:tcW w:w="3260" w:type="dxa"/>
            <w:vMerge/>
            <w:tcBorders>
              <w:left w:val="single" w:sz="4" w:space="0" w:color="auto"/>
              <w:bottom w:val="single" w:sz="4" w:space="0" w:color="auto"/>
              <w:right w:val="single" w:sz="4" w:space="0" w:color="auto"/>
            </w:tcBorders>
            <w:shd w:val="clear" w:color="auto" w:fill="auto"/>
            <w:vAlign w:val="bottom"/>
          </w:tcPr>
          <w:p w14:paraId="144CD714" w14:textId="77777777" w:rsidR="003D21CE" w:rsidRDefault="003D21CE">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613C2976" w14:textId="77777777" w:rsidR="003D21CE" w:rsidRDefault="003D21CE">
            <w:pPr>
              <w:jc w:val="center"/>
              <w:rPr>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14:paraId="452EF421" w14:textId="77777777" w:rsidR="003D21CE" w:rsidRDefault="003D21CE">
            <w:pPr>
              <w:jc w:val="center"/>
              <w:rPr>
                <w:b/>
                <w:sz w:val="24"/>
                <w:szCs w:val="24"/>
              </w:rPr>
            </w:pPr>
          </w:p>
        </w:tc>
        <w:tc>
          <w:tcPr>
            <w:tcW w:w="2552" w:type="dxa"/>
            <w:gridSpan w:val="3"/>
            <w:vMerge/>
            <w:tcBorders>
              <w:left w:val="single" w:sz="4" w:space="0" w:color="auto"/>
              <w:bottom w:val="single" w:sz="4" w:space="0" w:color="auto"/>
              <w:right w:val="single" w:sz="4" w:space="0" w:color="auto"/>
            </w:tcBorders>
            <w:shd w:val="clear" w:color="auto" w:fill="auto"/>
            <w:vAlign w:val="center"/>
          </w:tcPr>
          <w:p w14:paraId="4925D77B" w14:textId="77777777" w:rsidR="003D21CE" w:rsidRDefault="003D21CE">
            <w:pPr>
              <w:jc w:val="center"/>
              <w:rPr>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bottom"/>
          </w:tcPr>
          <w:p w14:paraId="334999C5" w14:textId="77777777" w:rsidR="003D21CE" w:rsidRDefault="003D21CE">
            <w:pPr>
              <w:jc w:val="center"/>
              <w:rPr>
                <w:sz w:val="14"/>
                <w:szCs w:val="14"/>
              </w:rPr>
            </w:pPr>
          </w:p>
        </w:tc>
        <w:tc>
          <w:tcPr>
            <w:tcW w:w="992" w:type="dxa"/>
            <w:vMerge/>
            <w:tcBorders>
              <w:left w:val="single" w:sz="4" w:space="0" w:color="auto"/>
              <w:bottom w:val="single" w:sz="4" w:space="0" w:color="auto"/>
              <w:right w:val="single" w:sz="4" w:space="0" w:color="auto"/>
            </w:tcBorders>
            <w:shd w:val="clear" w:color="auto" w:fill="auto"/>
            <w:vAlign w:val="bottom"/>
          </w:tcPr>
          <w:p w14:paraId="659DD66F" w14:textId="77777777" w:rsidR="003D21CE" w:rsidRDefault="003D21CE">
            <w:pPr>
              <w:jc w:val="center"/>
              <w:rPr>
                <w:sz w:val="14"/>
                <w:szCs w:val="1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06A818" w14:textId="77777777" w:rsidR="003D21CE" w:rsidRDefault="00D44845">
            <w:pPr>
              <w:jc w:val="center"/>
              <w:rPr>
                <w:sz w:val="14"/>
                <w:szCs w:val="14"/>
              </w:rPr>
            </w:pPr>
            <w:r>
              <w:rPr>
                <w:rFonts w:hint="eastAsia"/>
                <w:sz w:val="14"/>
                <w:szCs w:val="14"/>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D9C08C8" w14:textId="77777777" w:rsidR="003D21CE" w:rsidRDefault="00D44845">
            <w:pPr>
              <w:jc w:val="center"/>
              <w:rPr>
                <w:sz w:val="14"/>
                <w:szCs w:val="14"/>
              </w:rPr>
            </w:pPr>
            <w:r>
              <w:rPr>
                <w:rFonts w:hint="eastAsia"/>
                <w:sz w:val="14"/>
                <w:szCs w:val="14"/>
              </w:rPr>
              <w:t>17</w:t>
            </w:r>
          </w:p>
        </w:tc>
      </w:tr>
      <w:tr w:rsidR="003D21CE" w14:paraId="5FF8B4AC"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51126DCE" w14:textId="77777777" w:rsidR="003D21CE" w:rsidRDefault="003D21CE">
            <w:pPr>
              <w:jc w:val="center"/>
              <w:rPr>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9F57AC" w14:textId="77777777" w:rsidR="003D21CE" w:rsidRDefault="00D44845">
            <w:pPr>
              <w:jc w:val="center"/>
              <w:rPr>
                <w:b/>
                <w:bCs/>
              </w:rPr>
            </w:pPr>
            <w:r>
              <w:rPr>
                <w:rFonts w:hint="eastAsia"/>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315AF5" w14:textId="77777777" w:rsidR="003D21CE" w:rsidRDefault="00D44845">
            <w:pPr>
              <w:jc w:val="center"/>
              <w:rPr>
                <w:b/>
                <w:sz w:val="24"/>
                <w:szCs w:val="24"/>
              </w:rPr>
            </w:pPr>
            <w:r>
              <w:rPr>
                <w:rFonts w:hint="eastAsia"/>
                <w:b/>
                <w:sz w:val="24"/>
                <w:szCs w:val="24"/>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7795D" w14:textId="77777777" w:rsidR="003D21CE" w:rsidRDefault="00D44845">
            <w:pPr>
              <w:jc w:val="center"/>
              <w:rPr>
                <w:b/>
                <w:sz w:val="24"/>
                <w:szCs w:val="24"/>
              </w:rPr>
            </w:pPr>
            <w:r>
              <w:rPr>
                <w:rFonts w:hint="eastAsia"/>
                <w:b/>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6847A" w14:textId="77777777" w:rsidR="003D21CE" w:rsidRDefault="00D44845">
            <w:pPr>
              <w:jc w:val="center"/>
              <w:rPr>
                <w:b/>
                <w:sz w:val="24"/>
                <w:szCs w:val="24"/>
              </w:rPr>
            </w:pPr>
            <w:r>
              <w:rPr>
                <w:rFonts w:hint="eastAsia"/>
                <w:b/>
                <w:sz w:val="24"/>
                <w:szCs w:val="24"/>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7EAB61D" w14:textId="77777777" w:rsidR="003D21CE" w:rsidRDefault="003D21CE">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11853B" w14:textId="77777777" w:rsidR="003D21CE" w:rsidRDefault="003D21CE">
            <w:pPr>
              <w:jc w:val="center"/>
              <w:rPr>
                <w:sz w:val="14"/>
                <w:szCs w:val="1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3C9D65" w14:textId="77777777" w:rsidR="003D21CE" w:rsidRDefault="00D44845">
            <w:pPr>
              <w:jc w:val="center"/>
              <w:rPr>
                <w:sz w:val="24"/>
                <w:szCs w:val="24"/>
              </w:rPr>
            </w:pPr>
            <w:r>
              <w:rPr>
                <w:rFonts w:hint="eastAsia"/>
                <w:sz w:val="24"/>
                <w:szCs w:val="24"/>
              </w:rPr>
              <w:t>Недельная нагрузка в часах</w:t>
            </w:r>
          </w:p>
        </w:tc>
      </w:tr>
      <w:tr w:rsidR="003D21CE" w14:paraId="3A7758B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FAED96" w14:textId="77777777" w:rsidR="003D21CE" w:rsidRDefault="00D44845">
            <w:pPr>
              <w:jc w:val="center"/>
              <w:rPr>
                <w:b/>
                <w:bCs/>
                <w:iCs/>
                <w:sz w:val="20"/>
                <w:szCs w:val="20"/>
              </w:rPr>
            </w:pPr>
            <w:r>
              <w:rPr>
                <w:rFonts w:hint="eastAsia"/>
                <w:b/>
                <w:bCs/>
                <w:iCs/>
                <w:sz w:val="20"/>
                <w:szCs w:val="20"/>
              </w:rPr>
              <w:t>ПО.МИ.01.00.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DA4792" w14:textId="77777777" w:rsidR="003D21CE" w:rsidRDefault="00D44845">
            <w:pPr>
              <w:jc w:val="center"/>
              <w:rPr>
                <w:b/>
                <w:bCs/>
                <w:iCs/>
              </w:rPr>
            </w:pPr>
            <w:r>
              <w:rPr>
                <w:rFonts w:hint="eastAsia"/>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9331F" w14:textId="77777777" w:rsidR="003D21CE" w:rsidRDefault="00D44845">
            <w:pPr>
              <w:jc w:val="center"/>
              <w:rPr>
                <w:b/>
                <w:bCs/>
                <w:iCs/>
                <w:color w:val="8DB3E2"/>
              </w:rPr>
            </w:pPr>
            <w:r>
              <w:rPr>
                <w:rFonts w:hint="eastAsia"/>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AF74DF" w14:textId="77777777" w:rsidR="003D21CE" w:rsidRDefault="00D44845">
            <w:pPr>
              <w:jc w:val="center"/>
              <w:rPr>
                <w:b/>
                <w:bCs/>
                <w:iCs/>
              </w:rPr>
            </w:pPr>
            <w:r>
              <w:rPr>
                <w:rFonts w:hint="eastAsia"/>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01CB2" w14:textId="77777777" w:rsidR="003D21CE" w:rsidRDefault="00D44845">
            <w:pPr>
              <w:jc w:val="center"/>
              <w:rPr>
                <w:b/>
                <w:bCs/>
                <w:iCs/>
                <w:sz w:val="24"/>
                <w:szCs w:val="24"/>
              </w:rPr>
            </w:pPr>
            <w:r>
              <w:rPr>
                <w:rFonts w:hint="eastAsia"/>
                <w:b/>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5B4C52" w14:textId="77777777" w:rsidR="003D21CE" w:rsidRDefault="00D44845">
            <w:pPr>
              <w:jc w:val="center"/>
              <w:rPr>
                <w:b/>
                <w:bCs/>
                <w:iCs/>
                <w:sz w:val="24"/>
                <w:szCs w:val="24"/>
              </w:rPr>
            </w:pPr>
            <w:r>
              <w:rPr>
                <w:rFonts w:hint="eastAsia"/>
                <w:b/>
                <w:bCs/>
                <w:iCs/>
                <w:sz w:val="24"/>
                <w:szCs w:val="24"/>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19D2" w14:textId="77777777" w:rsidR="003D21CE" w:rsidRDefault="00D44845">
            <w:pPr>
              <w:jc w:val="center"/>
              <w:rPr>
                <w:b/>
                <w:bCs/>
                <w:iCs/>
                <w:sz w:val="24"/>
                <w:szCs w:val="24"/>
              </w:rPr>
            </w:pPr>
            <w:r>
              <w:rPr>
                <w:rFonts w:hint="eastAsia"/>
                <w:b/>
                <w:bCs/>
                <w:iCs/>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B5050" w14:textId="77777777" w:rsidR="003D21CE" w:rsidRDefault="003D21CE">
            <w:pPr>
              <w:jc w:val="center"/>
              <w:rPr>
                <w:b/>
                <w:bCs/>
                <w:i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A295B2" w14:textId="77777777" w:rsidR="003D21CE" w:rsidRDefault="003D21CE">
            <w:pPr>
              <w:jc w:val="center"/>
              <w:rPr>
                <w:b/>
                <w:bCs/>
                <w:iCs/>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F120B" w14:textId="77777777" w:rsidR="003D21CE" w:rsidRDefault="003D21CE">
            <w:pPr>
              <w:jc w:val="center"/>
              <w:rPr>
                <w:b/>
                <w:bCs/>
                <w:i/>
                <w:iCs/>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C492C4" w14:textId="77777777" w:rsidR="003D21CE" w:rsidRDefault="003D21CE">
            <w:pPr>
              <w:jc w:val="center"/>
              <w:rPr>
                <w:b/>
                <w:bCs/>
                <w:i/>
                <w:iCs/>
                <w:sz w:val="20"/>
                <w:szCs w:val="24"/>
              </w:rPr>
            </w:pPr>
          </w:p>
        </w:tc>
      </w:tr>
      <w:tr w:rsidR="003D21CE" w14:paraId="60B74676"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338F7E" w14:textId="77777777" w:rsidR="003D21CE" w:rsidRDefault="00D44845">
            <w:pPr>
              <w:jc w:val="center"/>
              <w:rPr>
                <w:sz w:val="20"/>
                <w:szCs w:val="20"/>
              </w:rPr>
            </w:pPr>
            <w:r>
              <w:rPr>
                <w:rFonts w:hint="eastAsia"/>
                <w:sz w:val="20"/>
                <w:szCs w:val="20"/>
              </w:rPr>
              <w:t>ПО.МИ.01.01.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62B6FD" w14:textId="77777777" w:rsidR="003D21CE" w:rsidRDefault="00D44845">
            <w:pPr>
              <w:rPr>
                <w:vertAlign w:val="superscript"/>
              </w:rPr>
            </w:pPr>
            <w:r>
              <w:rPr>
                <w:rFonts w:hint="eastAsia"/>
              </w:rPr>
              <w:t>Специальность</w:t>
            </w:r>
            <w:r>
              <w:rPr>
                <w:rFonts w:hint="eastAsia"/>
                <w:b/>
                <w:vertAlign w:val="superscript"/>
              </w:rPr>
              <w:t>2</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63C5AC" w14:textId="77777777" w:rsidR="003D21CE" w:rsidRDefault="00D44845">
            <w:pPr>
              <w:jc w:val="center"/>
              <w:rPr>
                <w:color w:val="8DB3E2"/>
              </w:rPr>
            </w:pPr>
            <w:r>
              <w:rPr>
                <w:rFonts w:hint="eastAsia"/>
              </w:rPr>
              <w:t>214,5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CE8C7" w14:textId="77777777" w:rsidR="003D21CE" w:rsidRDefault="00D44845">
            <w:pPr>
              <w:jc w:val="center"/>
            </w:pPr>
            <w:r>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56420"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E838F"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617BD"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5CC41"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6FF27"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E3C27" w14:textId="77777777" w:rsidR="003D21CE" w:rsidRDefault="00D44845">
            <w:pPr>
              <w:jc w:val="center"/>
            </w:pPr>
            <w:r>
              <w:rPr>
                <w:rFonts w:hint="eastAsia"/>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F1DCD1" w14:textId="77777777" w:rsidR="003D21CE" w:rsidRDefault="00D44845">
            <w:pPr>
              <w:jc w:val="center"/>
            </w:pPr>
            <w:r>
              <w:rPr>
                <w:rFonts w:hint="eastAsia"/>
              </w:rPr>
              <w:t>2,5</w:t>
            </w:r>
          </w:p>
        </w:tc>
      </w:tr>
      <w:tr w:rsidR="003D21CE" w14:paraId="677B8383"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D1BCFBA" w14:textId="77777777" w:rsidR="003D21CE" w:rsidRDefault="00D44845">
            <w:pPr>
              <w:jc w:val="center"/>
              <w:rPr>
                <w:sz w:val="20"/>
                <w:szCs w:val="20"/>
              </w:rPr>
            </w:pPr>
            <w:r>
              <w:rPr>
                <w:rFonts w:hint="eastAsia"/>
                <w:sz w:val="20"/>
                <w:szCs w:val="20"/>
              </w:rPr>
              <w:t>ПО.МИ.01.02.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295653" w14:textId="77777777" w:rsidR="003D21CE" w:rsidRDefault="00D44845">
            <w:pPr>
              <w:rPr>
                <w:vertAlign w:val="superscript"/>
              </w:rPr>
            </w:pPr>
            <w:r>
              <w:rPr>
                <w:rFonts w:hint="eastAsia"/>
              </w:rPr>
              <w:t>Ансамбль</w:t>
            </w:r>
            <w:r>
              <w:rPr>
                <w:rFonts w:hint="eastAsia"/>
                <w:b/>
                <w:vertAlign w:val="superscript"/>
              </w:rPr>
              <w:t>3</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70AA5" w14:textId="77777777" w:rsidR="003D21CE" w:rsidRDefault="00D44845">
            <w:pPr>
              <w:jc w:val="center"/>
            </w:pPr>
            <w:r>
              <w:rPr>
                <w:rFonts w:hint="eastAsia"/>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D7BCE" w14:textId="77777777" w:rsidR="003D21CE" w:rsidRDefault="00D44845">
            <w:pPr>
              <w:jc w:val="center"/>
            </w:pPr>
            <w:r>
              <w:rPr>
                <w:rFonts w:hint="eastAsia"/>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87FD2"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AD776F" w14:textId="77777777" w:rsidR="003D21CE" w:rsidRDefault="00D44845">
            <w:pPr>
              <w:jc w:val="center"/>
            </w:pPr>
            <w:r>
              <w:rPr>
                <w:rFonts w:hint="eastAsia"/>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BF0B7"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1DEF2" w14:textId="77777777" w:rsidR="003D21CE" w:rsidRDefault="00D44845">
            <w:pPr>
              <w:jc w:val="center"/>
              <w:rPr>
                <w:lang w:val="en-US"/>
              </w:rPr>
            </w:pPr>
            <w:r>
              <w:rPr>
                <w:rFonts w:hint="eastAsia"/>
              </w:rPr>
              <w:t>1</w:t>
            </w:r>
            <w:r>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5A8327"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C4A13" w14:textId="77777777" w:rsidR="003D21CE" w:rsidRDefault="00D44845">
            <w:pPr>
              <w:jc w:val="center"/>
              <w:rPr>
                <w:rFonts w:ascii="Symbol" w:hAnsi="Symbol" w:cs="Arial CYR"/>
              </w:rPr>
            </w:pPr>
            <w:r>
              <w:rPr>
                <w:rFonts w:ascii="Symbol" w:hAnsi="Symbol" w:cs="Arial CYR"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C11AA6" w14:textId="77777777" w:rsidR="003D21CE" w:rsidRDefault="00D44845">
            <w:pPr>
              <w:jc w:val="center"/>
            </w:pPr>
            <w:r>
              <w:rPr>
                <w:rFonts w:hint="eastAsia"/>
              </w:rPr>
              <w:t>2</w:t>
            </w:r>
          </w:p>
        </w:tc>
      </w:tr>
      <w:tr w:rsidR="003D21CE" w14:paraId="04232AD3"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CA3030" w14:textId="77777777" w:rsidR="003D21CE" w:rsidRDefault="00D44845">
            <w:pPr>
              <w:jc w:val="center"/>
              <w:rPr>
                <w:b/>
                <w:bCs/>
                <w:iCs/>
                <w:sz w:val="20"/>
                <w:szCs w:val="20"/>
              </w:rPr>
            </w:pPr>
            <w:r>
              <w:rPr>
                <w:rFonts w:hint="eastAsia"/>
                <w:b/>
                <w:bCs/>
                <w:iCs/>
                <w:sz w:val="20"/>
                <w:szCs w:val="20"/>
              </w:rPr>
              <w:t>ПО.ТИМ.02.00.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7084DA" w14:textId="77777777" w:rsidR="003D21CE" w:rsidRDefault="00D44845">
            <w:pPr>
              <w:jc w:val="center"/>
              <w:rPr>
                <w:b/>
                <w:bCs/>
                <w:iCs/>
              </w:rPr>
            </w:pPr>
            <w:r>
              <w:rPr>
                <w:rFonts w:hint="eastAsia"/>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1A4ECB" w14:textId="77777777" w:rsidR="003D21CE" w:rsidRDefault="00D44845">
            <w:pPr>
              <w:jc w:val="center"/>
              <w:rPr>
                <w:b/>
                <w:bCs/>
                <w:iCs/>
              </w:rPr>
            </w:pPr>
            <w:r>
              <w:rPr>
                <w:rFonts w:hint="eastAsia"/>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F420A" w14:textId="77777777" w:rsidR="003D21CE" w:rsidRDefault="00D44845">
            <w:pPr>
              <w:jc w:val="center"/>
              <w:rPr>
                <w:b/>
                <w:bCs/>
                <w:iCs/>
              </w:rPr>
            </w:pPr>
            <w:r>
              <w:rPr>
                <w:rFonts w:hint="eastAsia"/>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4EA198" w14:textId="77777777" w:rsidR="003D21CE" w:rsidRDefault="00D44845">
            <w:pPr>
              <w:jc w:val="center"/>
              <w:rPr>
                <w:b/>
                <w:bCs/>
                <w:iCs/>
                <w:sz w:val="24"/>
                <w:szCs w:val="24"/>
              </w:rPr>
            </w:pPr>
            <w:r>
              <w:rPr>
                <w:rFonts w:hint="eastAsia"/>
                <w:b/>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871BF7" w14:textId="77777777" w:rsidR="003D21CE" w:rsidRDefault="00D44845">
            <w:pPr>
              <w:jc w:val="center"/>
              <w:rPr>
                <w:b/>
                <w:bCs/>
                <w:iCs/>
                <w:sz w:val="24"/>
                <w:szCs w:val="24"/>
              </w:rPr>
            </w:pPr>
            <w:r>
              <w:rPr>
                <w:rFonts w:hint="eastAsia"/>
                <w:b/>
                <w:bCs/>
                <w:iCs/>
                <w:sz w:val="24"/>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BB10F" w14:textId="77777777" w:rsidR="003D21CE" w:rsidRDefault="00D44845">
            <w:pPr>
              <w:jc w:val="center"/>
              <w:rPr>
                <w:b/>
                <w:bCs/>
                <w:iCs/>
                <w:sz w:val="24"/>
                <w:szCs w:val="24"/>
              </w:rPr>
            </w:pPr>
            <w:r>
              <w:rPr>
                <w:rFonts w:hint="eastAsia"/>
                <w:b/>
                <w:bCs/>
                <w:i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31B21B"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0930F1E"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E2947" w14:textId="77777777" w:rsidR="003D21CE" w:rsidRDefault="003D21CE">
            <w:pPr>
              <w:jc w:val="center"/>
              <w:rPr>
                <w:b/>
                <w:bCs/>
                <w:i/>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EED7CF" w14:textId="77777777" w:rsidR="003D21CE" w:rsidRDefault="003D21CE">
            <w:pPr>
              <w:jc w:val="center"/>
              <w:rPr>
                <w:b/>
                <w:bCs/>
                <w:i/>
                <w:iCs/>
              </w:rPr>
            </w:pPr>
          </w:p>
        </w:tc>
      </w:tr>
      <w:tr w:rsidR="003D21CE" w14:paraId="53F25430"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A57F2C1" w14:textId="77777777" w:rsidR="003D21CE" w:rsidRDefault="00D44845">
            <w:pPr>
              <w:jc w:val="center"/>
              <w:rPr>
                <w:sz w:val="20"/>
                <w:szCs w:val="20"/>
              </w:rPr>
            </w:pPr>
            <w:r>
              <w:rPr>
                <w:rFonts w:hint="eastAsia"/>
                <w:sz w:val="20"/>
                <w:szCs w:val="20"/>
              </w:rPr>
              <w:lastRenderedPageBreak/>
              <w:t>ПО.ТИМ.02.01.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819E71" w14:textId="77777777" w:rsidR="003D21CE" w:rsidRDefault="00D44845">
            <w:r>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00B47"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D9F1A"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B540CC"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53CF55" w14:textId="77777777" w:rsidR="003D21CE" w:rsidRDefault="00D44845">
            <w:pPr>
              <w:jc w:val="center"/>
            </w:pPr>
            <w:r>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7D6FE"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19BC04"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FC831"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6EAE0" w14:textId="77777777" w:rsidR="003D21CE" w:rsidRDefault="00D44845">
            <w:pPr>
              <w:jc w:val="center"/>
              <w:rPr>
                <w:rFonts w:cs="Arial CYR"/>
              </w:rPr>
            </w:pPr>
            <w:r>
              <w:rPr>
                <w:rFonts w:cs="Arial CYR"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E41B2C" w14:textId="77777777" w:rsidR="003D21CE" w:rsidRDefault="00D44845">
            <w:pPr>
              <w:jc w:val="center"/>
            </w:pPr>
            <w:r>
              <w:rPr>
                <w:rFonts w:hint="eastAsia"/>
              </w:rPr>
              <w:t>1,5</w:t>
            </w:r>
          </w:p>
        </w:tc>
      </w:tr>
      <w:tr w:rsidR="003D21CE" w14:paraId="21DD0FE5"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401CD0" w14:textId="77777777" w:rsidR="003D21CE" w:rsidRDefault="00D44845">
            <w:pPr>
              <w:jc w:val="center"/>
              <w:rPr>
                <w:sz w:val="20"/>
                <w:szCs w:val="20"/>
              </w:rPr>
            </w:pPr>
            <w:r>
              <w:rPr>
                <w:rFonts w:hint="eastAsia"/>
                <w:sz w:val="20"/>
                <w:szCs w:val="20"/>
              </w:rPr>
              <w:t>ПО.ТИМ.02.02.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8D74E7" w14:textId="77777777" w:rsidR="003D21CE" w:rsidRDefault="00D44845">
            <w:r>
              <w:rPr>
                <w:rFonts w:hint="eastAsia"/>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6F26F2"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80D19"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FBC86F"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E3BFC3" w14:textId="77777777" w:rsidR="003D21CE" w:rsidRDefault="00D44845">
            <w:pPr>
              <w:jc w:val="center"/>
            </w:pPr>
            <w:r>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871CD0"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352CD5"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D34653"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8724B" w14:textId="77777777" w:rsidR="003D21CE" w:rsidRDefault="00D44845">
            <w:pPr>
              <w:jc w:val="center"/>
            </w:pPr>
            <w:r>
              <w:rPr>
                <w:rFonts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F790E5" w14:textId="77777777" w:rsidR="003D21CE" w:rsidRDefault="00D44845">
            <w:pPr>
              <w:jc w:val="center"/>
            </w:pPr>
            <w:r>
              <w:rPr>
                <w:rFonts w:hint="eastAsia"/>
              </w:rPr>
              <w:t>1,5</w:t>
            </w:r>
          </w:p>
        </w:tc>
      </w:tr>
      <w:tr w:rsidR="003D21CE" w14:paraId="10E7713E"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5B8D858" w14:textId="77777777" w:rsidR="003D21CE" w:rsidRDefault="00D44845">
            <w:pPr>
              <w:jc w:val="center"/>
              <w:rPr>
                <w:sz w:val="20"/>
                <w:szCs w:val="20"/>
              </w:rPr>
            </w:pPr>
            <w:r>
              <w:rPr>
                <w:rFonts w:hint="eastAsia"/>
                <w:sz w:val="20"/>
                <w:szCs w:val="20"/>
              </w:rPr>
              <w:t>ПО.ТИМ.02.03.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DC0B81" w14:textId="77777777" w:rsidR="003D21CE" w:rsidRDefault="00D44845">
            <w:r>
              <w:rPr>
                <w:rFonts w:hint="eastAsia"/>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4E6C0B" w14:textId="77777777" w:rsidR="003D21CE" w:rsidRDefault="00D44845">
            <w:pPr>
              <w:jc w:val="center"/>
            </w:pPr>
            <w:r>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4DACC4"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627C9E" w14:textId="77777777" w:rsidR="003D21CE" w:rsidRDefault="00D44845">
            <w:pPr>
              <w:jc w:val="center"/>
            </w:pPr>
            <w:r>
              <w:rPr>
                <w:rFonts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712C34" w14:textId="77777777" w:rsidR="003D21CE" w:rsidRDefault="00D44845">
            <w:pPr>
              <w:jc w:val="center"/>
            </w:pPr>
            <w:r>
              <w:rPr>
                <w:rFonts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9FE7F"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B0BCD" w14:textId="77777777" w:rsidR="003D21CE" w:rsidRDefault="00D44845">
            <w:pPr>
              <w:jc w:val="center"/>
              <w:rPr>
                <w:lang w:val="en-US"/>
              </w:rPr>
            </w:pPr>
            <w:r>
              <w:rPr>
                <w:rFonts w:hint="eastAsia"/>
              </w:rPr>
              <w:t>11,</w:t>
            </w:r>
            <w:r>
              <w:rPr>
                <w:rFonts w:hint="eastAsia"/>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D10CB4"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12703" w14:textId="77777777" w:rsidR="003D21CE" w:rsidRDefault="00D44845">
            <w:pPr>
              <w:jc w:val="center"/>
            </w:pPr>
            <w:r>
              <w:rPr>
                <w:rFonts w:hint="eastAsia"/>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7EA1A0" w14:textId="77777777" w:rsidR="003D21CE" w:rsidRDefault="00D44845">
            <w:pPr>
              <w:jc w:val="center"/>
            </w:pPr>
            <w:r>
              <w:rPr>
                <w:rFonts w:hint="eastAsia"/>
              </w:rPr>
              <w:t>1</w:t>
            </w:r>
          </w:p>
        </w:tc>
      </w:tr>
      <w:tr w:rsidR="003D21CE" w14:paraId="00487CAC"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12851" w14:textId="77777777" w:rsidR="003D21CE" w:rsidRDefault="00D44845">
            <w:pPr>
              <w:jc w:val="center"/>
              <w:rPr>
                <w:b/>
                <w:bCs/>
              </w:rPr>
            </w:pPr>
            <w:r>
              <w:rPr>
                <w:rFonts w:hint="eastAsia"/>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0E345B"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B1D131" w14:textId="77777777" w:rsidR="003D21CE" w:rsidRDefault="003D21CE">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3E0B2" w14:textId="77777777" w:rsidR="003D21CE" w:rsidRDefault="00D44845">
            <w:pPr>
              <w:jc w:val="center"/>
              <w:rPr>
                <w:b/>
                <w:bCs/>
              </w:rPr>
            </w:pPr>
            <w:r>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07948"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A8B12"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8E72B" w14:textId="77777777" w:rsidR="003D21CE" w:rsidRDefault="00D44845">
            <w:pPr>
              <w:jc w:val="center"/>
              <w:rPr>
                <w:rFonts w:ascii="Symbol" w:hAnsi="Symbol" w:cs="Arial CYR"/>
                <w:b/>
              </w:rPr>
            </w:pPr>
            <w:r>
              <w:rPr>
                <w:rFonts w:ascii="Symbol" w:hAnsi="Symbol" w:cs="Arial CYR" w:hint="eastAsia"/>
                <w:b/>
              </w:rPr>
              <w:t></w:t>
            </w:r>
            <w:r>
              <w:rPr>
                <w:rFonts w:ascii="Symbol" w:hAnsi="Symbol" w:cs="Arial CYR" w:hint="eastAsia"/>
                <w:b/>
              </w:rPr>
              <w:t></w:t>
            </w:r>
            <w:r>
              <w:rPr>
                <w:rFonts w:ascii="Symbol" w:hAnsi="Symbol" w:cs="Arial CYR" w:hint="eastAsia"/>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2F2012" w14:textId="77777777" w:rsidR="003D21CE" w:rsidRDefault="00D44845">
            <w:pPr>
              <w:jc w:val="center"/>
              <w:rPr>
                <w:b/>
              </w:rPr>
            </w:pPr>
            <w:r>
              <w:rPr>
                <w:rFonts w:hint="eastAsia"/>
                <w:b/>
              </w:rPr>
              <w:t>8,5</w:t>
            </w:r>
          </w:p>
        </w:tc>
      </w:tr>
      <w:tr w:rsidR="003D21CE" w14:paraId="5DA3E382"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D7182" w14:textId="77777777" w:rsidR="003D21CE" w:rsidRDefault="00D44845">
            <w:pPr>
              <w:jc w:val="center"/>
              <w:rPr>
                <w:b/>
                <w:bCs/>
              </w:rPr>
            </w:pPr>
            <w:r>
              <w:rPr>
                <w:rFonts w:hint="eastAsia"/>
                <w:b/>
                <w:bCs/>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0C42B" w14:textId="77777777" w:rsidR="003D21CE" w:rsidRDefault="00D44845">
            <w:pPr>
              <w:jc w:val="center"/>
              <w:rPr>
                <w:b/>
                <w:bCs/>
              </w:rPr>
            </w:pPr>
            <w:r>
              <w:rPr>
                <w:rFonts w:hint="eastAsia"/>
                <w:b/>
                <w:bCs/>
              </w:rPr>
              <w:t>577,5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D3013" w14:textId="77777777" w:rsidR="003D21CE" w:rsidRDefault="00D44845">
            <w:pPr>
              <w:jc w:val="center"/>
              <w:rPr>
                <w:b/>
                <w:bCs/>
              </w:rPr>
            </w:pPr>
            <w:r>
              <w:rPr>
                <w:rFonts w:hint="eastAsia"/>
                <w:b/>
                <w:b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8462A" w14:textId="77777777" w:rsidR="003D21CE" w:rsidRDefault="00D44845">
            <w:pPr>
              <w:jc w:val="center"/>
              <w:rPr>
                <w:b/>
                <w:bCs/>
              </w:rPr>
            </w:pPr>
            <w:r>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B48F1"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EBA34"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A8D3F" w14:textId="77777777" w:rsidR="003D21CE" w:rsidRDefault="00D44845">
            <w:pPr>
              <w:jc w:val="center"/>
              <w:rPr>
                <w:rFonts w:ascii="Symbol" w:hAnsi="Symbol" w:cs="Arial CYR"/>
                <w:b/>
              </w:rPr>
            </w:pPr>
            <w:r>
              <w:rPr>
                <w:rFonts w:hint="eastAsia"/>
                <w:b/>
              </w:rPr>
              <w:t>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F1EB44" w14:textId="77777777" w:rsidR="003D21CE" w:rsidRDefault="00D44845">
            <w:pPr>
              <w:jc w:val="center"/>
              <w:rPr>
                <w:b/>
              </w:rPr>
            </w:pPr>
            <w:r>
              <w:rPr>
                <w:rFonts w:hint="eastAsia"/>
                <w:b/>
              </w:rPr>
              <w:t>16,5</w:t>
            </w:r>
          </w:p>
        </w:tc>
      </w:tr>
      <w:tr w:rsidR="003D21CE" w14:paraId="19A02374" w14:textId="77777777">
        <w:trPr>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D96C5" w14:textId="77777777" w:rsidR="003D21CE" w:rsidRDefault="00D44845">
            <w:pPr>
              <w:jc w:val="center"/>
              <w:rPr>
                <w:b/>
                <w:bCs/>
              </w:rPr>
            </w:pPr>
            <w:r>
              <w:rPr>
                <w:rFonts w:hint="eastAsia"/>
                <w:b/>
                <w:bCs/>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F222C6"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74D580" w14:textId="77777777" w:rsidR="003D21CE" w:rsidRDefault="003D21CE">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3FCC4"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8406C3" w14:textId="77777777" w:rsidR="003D21CE" w:rsidRDefault="00D44845">
            <w:pPr>
              <w:jc w:val="center"/>
              <w:rPr>
                <w:b/>
                <w:bCs/>
              </w:rPr>
            </w:pPr>
            <w:r>
              <w:rPr>
                <w:rFonts w:hint="eastAsia"/>
                <w:b/>
                <w:bC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B6054" w14:textId="77777777" w:rsidR="003D21CE" w:rsidRDefault="00D44845">
            <w:pPr>
              <w:jc w:val="center"/>
              <w:rPr>
                <w:b/>
                <w:bCs/>
              </w:rPr>
            </w:pPr>
            <w:r>
              <w:rPr>
                <w:rFonts w:hint="eastAsia"/>
                <w:b/>
                <w:b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79CFD" w14:textId="77777777" w:rsidR="003D21CE" w:rsidRDefault="003D21CE">
            <w:pPr>
              <w:jc w:val="center"/>
              <w:rPr>
                <w:rFonts w:ascii="Symbol" w:hAnsi="Symbol" w:cs="Arial CYR"/>
                <w:b/>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2490CC" w14:textId="77777777" w:rsidR="003D21CE" w:rsidRDefault="003D21CE">
            <w:pPr>
              <w:jc w:val="center"/>
              <w:rPr>
                <w:b/>
              </w:rPr>
            </w:pPr>
          </w:p>
        </w:tc>
      </w:tr>
      <w:tr w:rsidR="003D21CE" w14:paraId="753D1CD9"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1522EFA" w14:textId="77777777" w:rsidR="003D21CE" w:rsidRDefault="00D44845">
            <w:pPr>
              <w:jc w:val="center"/>
              <w:rPr>
                <w:b/>
                <w:bCs/>
                <w:sz w:val="20"/>
                <w:szCs w:val="20"/>
              </w:rPr>
            </w:pPr>
            <w:r>
              <w:rPr>
                <w:rFonts w:hint="eastAsia"/>
                <w:b/>
                <w:bCs/>
                <w:sz w:val="20"/>
                <w:szCs w:val="20"/>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3D0C92" w14:textId="77777777" w:rsidR="003D21CE" w:rsidRDefault="00D44845">
            <w:pPr>
              <w:jc w:val="center"/>
              <w:rPr>
                <w:b/>
                <w:bCs/>
                <w:sz w:val="24"/>
                <w:szCs w:val="24"/>
                <w:vertAlign w:val="superscript"/>
              </w:rPr>
            </w:pPr>
            <w:r>
              <w:rPr>
                <w:rFonts w:hint="eastAsia"/>
                <w:b/>
                <w:bCs/>
                <w:sz w:val="24"/>
                <w:szCs w:val="24"/>
              </w:rPr>
              <w:t>Вариативная часть</w:t>
            </w:r>
            <w:r>
              <w:rPr>
                <w:rFonts w:hint="eastAsia"/>
                <w:b/>
                <w:bCs/>
                <w:sz w:val="24"/>
                <w:szCs w:val="24"/>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66C099" w14:textId="77777777" w:rsidR="003D21CE" w:rsidRDefault="00D44845">
            <w:pPr>
              <w:jc w:val="center"/>
              <w:rPr>
                <w:b/>
                <w:bCs/>
              </w:rPr>
            </w:pPr>
            <w:r>
              <w:rPr>
                <w:rFonts w:hint="eastAsia"/>
                <w:b/>
                <w:bCs/>
              </w:rPr>
              <w:t>148,5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4084F" w14:textId="77777777" w:rsidR="003D21CE" w:rsidRDefault="00D44845">
            <w:pPr>
              <w:jc w:val="center"/>
              <w:rPr>
                <w:b/>
                <w:bCs/>
              </w:rPr>
            </w:pPr>
            <w:r>
              <w:rPr>
                <w:rFonts w:hint="eastAsia"/>
                <w:b/>
                <w:bCs/>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6B4E0" w14:textId="77777777" w:rsidR="003D21CE" w:rsidRDefault="00D44845">
            <w:pPr>
              <w:jc w:val="center"/>
              <w:rPr>
                <w:b/>
                <w:bCs/>
              </w:rPr>
            </w:pPr>
            <w:r>
              <w:rPr>
                <w:rFonts w:hint="eastAsia"/>
                <w:b/>
                <w:bCs/>
              </w:rPr>
              <w:t>115,5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D6144E"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D50D0"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58EA5" w14:textId="77777777" w:rsidR="003D21CE" w:rsidRDefault="003D21CE">
            <w:pPr>
              <w:jc w:val="center"/>
              <w:rPr>
                <w:rFonts w:ascii="Symbol" w:hAnsi="Symbol" w:cs="Arial CY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51B393" w14:textId="77777777" w:rsidR="003D21CE" w:rsidRDefault="003D21CE">
            <w:pPr>
              <w:jc w:val="center"/>
            </w:pPr>
          </w:p>
        </w:tc>
      </w:tr>
      <w:tr w:rsidR="003D21CE" w14:paraId="4BB32EF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1B172C" w14:textId="77777777" w:rsidR="003D21CE" w:rsidRDefault="00D44845">
            <w:pPr>
              <w:jc w:val="center"/>
              <w:rPr>
                <w:sz w:val="20"/>
                <w:szCs w:val="20"/>
              </w:rPr>
            </w:pPr>
            <w:r>
              <w:rPr>
                <w:rFonts w:hint="eastAsia"/>
                <w:sz w:val="20"/>
                <w:szCs w:val="20"/>
              </w:rPr>
              <w:t>В.01.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FD31CD" w14:textId="77777777" w:rsidR="003D21CE" w:rsidRDefault="00D44845">
            <w:pPr>
              <w:rPr>
                <w:vertAlign w:val="superscript"/>
              </w:rPr>
            </w:pPr>
            <w:r>
              <w:rPr>
                <w:rFonts w:hint="eastAsia"/>
              </w:rPr>
              <w:t>Хоровой класс</w:t>
            </w:r>
            <w:r>
              <w:rPr>
                <w:rFonts w:hint="eastAsia"/>
                <w:b/>
                <w:vertAlign w:val="superscript"/>
              </w:rPr>
              <w:t>5</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0A90C2" w14:textId="77777777" w:rsidR="003D21CE" w:rsidRDefault="00D44845">
            <w:pPr>
              <w:jc w:val="center"/>
            </w:pPr>
            <w:r>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25AEB5" w14:textId="77777777" w:rsidR="003D21CE" w:rsidRDefault="00D44845">
            <w:pPr>
              <w:jc w:val="center"/>
            </w:pPr>
            <w:r>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EA0DE" w14:textId="77777777" w:rsidR="003D21CE" w:rsidRDefault="00D44845">
            <w:pPr>
              <w:jc w:val="center"/>
            </w:pPr>
            <w:r>
              <w:rPr>
                <w:rFonts w:hint="eastAsia"/>
                <w:bCs/>
              </w:rPr>
              <w:t>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65EB86"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6CF88"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33BE59" w14:textId="77777777" w:rsidR="003D21CE" w:rsidRDefault="00D44845">
            <w:pPr>
              <w:jc w:val="center"/>
              <w:rPr>
                <w:lang w:val="en-US"/>
              </w:rPr>
            </w:pPr>
            <w:r>
              <w:rPr>
                <w:rFonts w:hint="eastAsia"/>
                <w:bCs/>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006219"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F2991" w14:textId="77777777" w:rsidR="003D21CE" w:rsidRDefault="00D44845">
            <w:pPr>
              <w:jc w:val="center"/>
            </w:pPr>
            <w:r>
              <w:rPr>
                <w:rFonts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569736" w14:textId="77777777" w:rsidR="003D21CE" w:rsidRDefault="00D44845">
            <w:pPr>
              <w:jc w:val="center"/>
            </w:pPr>
            <w:r>
              <w:rPr>
                <w:rFonts w:hint="eastAsia"/>
              </w:rPr>
              <w:t>1,5</w:t>
            </w:r>
          </w:p>
        </w:tc>
      </w:tr>
      <w:tr w:rsidR="003D21CE" w14:paraId="1844F692"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4A11E8" w14:textId="77777777" w:rsidR="003D21CE" w:rsidRDefault="00D44845">
            <w:pPr>
              <w:jc w:val="center"/>
              <w:rPr>
                <w:sz w:val="20"/>
                <w:szCs w:val="20"/>
              </w:rPr>
            </w:pPr>
            <w:r>
              <w:rPr>
                <w:rFonts w:hint="eastAsia"/>
                <w:sz w:val="20"/>
                <w:szCs w:val="20"/>
              </w:rPr>
              <w:t>В.02.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F4FAD4" w14:textId="77777777" w:rsidR="003D21CE" w:rsidRDefault="00D44845">
            <w:pPr>
              <w:rPr>
                <w:vertAlign w:val="superscript"/>
              </w:rPr>
            </w:pPr>
            <w:r>
              <w:rPr>
                <w:rFonts w:hint="eastAsia"/>
              </w:rPr>
              <w:t>Оркестровый класс</w:t>
            </w:r>
            <w:r>
              <w:rPr>
                <w:rFonts w:hint="eastAsia"/>
                <w:b/>
                <w:vertAlign w:val="superscript"/>
              </w:rPr>
              <w:t>6</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C684A"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D5D46" w14:textId="77777777" w:rsidR="003D21CE" w:rsidRDefault="00D44845">
            <w:pPr>
              <w:jc w:val="center"/>
            </w:pPr>
            <w:r>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FC5B7" w14:textId="77777777" w:rsidR="003D21CE" w:rsidRDefault="00D44845">
            <w:pPr>
              <w:jc w:val="center"/>
            </w:pPr>
            <w:r>
              <w:rPr>
                <w:rFonts w:hint="eastAsia"/>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5D67E4"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F78FD"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899BF" w14:textId="77777777" w:rsidR="003D21CE" w:rsidRDefault="00D44845">
            <w:pPr>
              <w:jc w:val="center"/>
              <w:rPr>
                <w:lang w:val="en-US"/>
              </w:rPr>
            </w:pPr>
            <w:r>
              <w:rPr>
                <w:rFonts w:hint="eastAsia"/>
              </w:rPr>
              <w:t>1</w:t>
            </w:r>
            <w:r>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BECD0"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9A8C4" w14:textId="77777777" w:rsidR="003D21CE" w:rsidRDefault="00D44845">
            <w:pPr>
              <w:jc w:val="center"/>
              <w:rPr>
                <w:rFonts w:ascii="Symbol" w:hAnsi="Symbol" w:cs="Arial CYR"/>
              </w:rPr>
            </w:pPr>
            <w:r>
              <w:rPr>
                <w:rFonts w:ascii="Symbol" w:hAnsi="Symbol" w:cs="Arial CYR"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C93501" w14:textId="77777777" w:rsidR="003D21CE" w:rsidRDefault="00D44845">
            <w:pPr>
              <w:jc w:val="center"/>
            </w:pPr>
            <w:r>
              <w:rPr>
                <w:rFonts w:hint="eastAsia"/>
              </w:rPr>
              <w:t>2</w:t>
            </w:r>
          </w:p>
        </w:tc>
      </w:tr>
      <w:tr w:rsidR="003D21CE" w14:paraId="76F060B9"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00E47E" w14:textId="77777777" w:rsidR="003D21CE" w:rsidRDefault="00D44845">
            <w:pPr>
              <w:jc w:val="center"/>
              <w:rPr>
                <w:sz w:val="20"/>
                <w:szCs w:val="20"/>
              </w:rPr>
            </w:pPr>
            <w:r>
              <w:rPr>
                <w:rFonts w:hint="eastAsia"/>
                <w:sz w:val="20"/>
                <w:szCs w:val="20"/>
              </w:rPr>
              <w:t>В.0</w:t>
            </w:r>
            <w:r>
              <w:rPr>
                <w:sz w:val="20"/>
                <w:szCs w:val="20"/>
                <w:lang w:val="en-US"/>
              </w:rPr>
              <w:t>3</w:t>
            </w:r>
            <w:r>
              <w:rPr>
                <w:rFonts w:hint="eastAsia"/>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4125B8" w14:textId="77777777" w:rsidR="003D21CE" w:rsidRDefault="00D44845">
            <w:pPr>
              <w:rPr>
                <w:bCs/>
                <w:vertAlign w:val="superscript"/>
              </w:rPr>
            </w:pPr>
            <w:r>
              <w:rPr>
                <w:rFonts w:hint="eastAsia"/>
                <w:bCs/>
              </w:rPr>
              <w:t>Фортепиано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76EACF" w14:textId="77777777" w:rsidR="003D21CE" w:rsidRDefault="003D21CE">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C22BD" w14:textId="77777777" w:rsidR="003D21CE" w:rsidRDefault="003D21CE">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55B492" w14:textId="77777777" w:rsidR="003D21CE" w:rsidRDefault="003D21CE">
            <w:pPr>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84CA82" w14:textId="77777777" w:rsidR="003D21CE" w:rsidRDefault="003D21CE">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14E8B" w14:textId="77777777" w:rsidR="003D21CE" w:rsidRDefault="00D44845">
            <w:pPr>
              <w:jc w:val="center"/>
              <w:rPr>
                <w:bCs/>
              </w:rPr>
            </w:pPr>
            <w:r>
              <w:rPr>
                <w:rFonts w:hint="eastAsia"/>
                <w:bC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DA6BD" w14:textId="77777777" w:rsidR="003D21CE" w:rsidRDefault="003D21CE">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14101" w14:textId="77777777" w:rsidR="003D21CE" w:rsidRDefault="003D21CE">
            <w:pPr>
              <w:jc w:val="center"/>
              <w:rPr>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8DDF" w14:textId="77777777" w:rsidR="003D21CE" w:rsidRDefault="00D44845">
            <w:pPr>
              <w:jc w:val="center"/>
              <w:rPr>
                <w:rFonts w:cs="Arial CYR"/>
                <w:lang w:val="en-US"/>
              </w:rPr>
            </w:pPr>
            <w:r>
              <w:rPr>
                <w:rFonts w:cs="Arial CYR"/>
                <w:lang w:val="en-US"/>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7964AD" w14:textId="77777777" w:rsidR="003D21CE" w:rsidRDefault="00D44845">
            <w:pPr>
              <w:jc w:val="center"/>
              <w:rPr>
                <w:lang w:val="en-US"/>
              </w:rPr>
            </w:pPr>
            <w:r>
              <w:rPr>
                <w:lang w:val="en-US"/>
              </w:rPr>
              <w:t>0,5</w:t>
            </w:r>
          </w:p>
        </w:tc>
      </w:tr>
      <w:tr w:rsidR="003D21CE" w14:paraId="2680DCB4"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9D510" w14:textId="77777777" w:rsidR="003D21CE" w:rsidRDefault="00D44845">
            <w:pPr>
              <w:jc w:val="center"/>
              <w:rPr>
                <w:b/>
                <w:bCs/>
                <w:iCs/>
                <w:vertAlign w:val="superscript"/>
              </w:rPr>
            </w:pPr>
            <w:r>
              <w:rPr>
                <w:rFonts w:hint="eastAsia"/>
                <w:b/>
                <w:bCs/>
                <w:iCs/>
              </w:rPr>
              <w:t>Всего аудиторная нагрузка с учетом вариативной части:</w:t>
            </w:r>
            <w:r>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98718"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8A15F1" w14:textId="77777777" w:rsidR="003D21CE" w:rsidRDefault="003D21CE">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B74FF" w14:textId="77777777" w:rsidR="003D21CE" w:rsidRDefault="00D44845">
            <w:pPr>
              <w:jc w:val="center"/>
              <w:rPr>
                <w:b/>
                <w:bCs/>
                <w:iCs/>
              </w:rPr>
            </w:pPr>
            <w:r>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5D775B"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6494F"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9A2E3" w14:textId="77777777" w:rsidR="003D21CE" w:rsidRDefault="00D44845">
            <w:pPr>
              <w:jc w:val="center"/>
              <w:rPr>
                <w:b/>
                <w:bCs/>
                <w:iCs/>
              </w:rPr>
            </w:pPr>
            <w:r>
              <w:rPr>
                <w:rFonts w:hint="eastAsia"/>
                <w:b/>
                <w:bCs/>
                <w:iC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CC8D24" w14:textId="77777777" w:rsidR="003D21CE" w:rsidRDefault="00D44845">
            <w:pPr>
              <w:jc w:val="center"/>
              <w:rPr>
                <w:b/>
                <w:bCs/>
                <w:iCs/>
              </w:rPr>
            </w:pPr>
            <w:r>
              <w:rPr>
                <w:rFonts w:hint="eastAsia"/>
                <w:b/>
                <w:bCs/>
                <w:iCs/>
              </w:rPr>
              <w:t>12</w:t>
            </w:r>
          </w:p>
        </w:tc>
      </w:tr>
      <w:tr w:rsidR="003D21CE" w14:paraId="64B93CD1"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B9F91" w14:textId="77777777" w:rsidR="003D21CE" w:rsidRDefault="00D44845">
            <w:pPr>
              <w:jc w:val="center"/>
              <w:rPr>
                <w:b/>
                <w:bCs/>
                <w:iCs/>
                <w:vertAlign w:val="superscript"/>
              </w:rPr>
            </w:pPr>
            <w:r>
              <w:rPr>
                <w:rFonts w:hint="eastAsia"/>
                <w:b/>
                <w:bCs/>
                <w:iCs/>
              </w:rPr>
              <w:t>Всего максимальная нагрузка с учетом вариативной части:</w:t>
            </w:r>
            <w:r>
              <w:rPr>
                <w:rFonts w:hint="eastAsia"/>
                <w:b/>
                <w:bCs/>
                <w:iCs/>
                <w:vertAlign w:val="superscript"/>
              </w:rPr>
              <w:t>7</w:t>
            </w:r>
            <w:r>
              <w:rPr>
                <w:rFonts w:hint="eastAsia"/>
                <w:b/>
                <w:bCs/>
                <w:iCs/>
                <w:sz w:val="24"/>
                <w:szCs w:val="24"/>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13CDD" w14:textId="77777777" w:rsidR="003D21CE" w:rsidRDefault="00D44845">
            <w:pPr>
              <w:jc w:val="center"/>
              <w:rPr>
                <w:b/>
                <w:bCs/>
                <w:iCs/>
              </w:rPr>
            </w:pPr>
            <w:r>
              <w:rPr>
                <w:rFonts w:hint="eastAsia"/>
                <w:b/>
                <w:bCs/>
                <w:iCs/>
              </w:rPr>
              <w:t>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76EE14" w14:textId="77777777" w:rsidR="003D21CE" w:rsidRDefault="00D44845">
            <w:pPr>
              <w:jc w:val="center"/>
              <w:rPr>
                <w:b/>
                <w:bCs/>
                <w:iCs/>
              </w:rPr>
            </w:pPr>
            <w:r>
              <w:rPr>
                <w:rFonts w:hint="eastAsia"/>
                <w:b/>
                <w:bCs/>
                <w:iCs/>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E853D" w14:textId="77777777" w:rsidR="003D21CE" w:rsidRDefault="00D44845">
            <w:pPr>
              <w:jc w:val="center"/>
              <w:rPr>
                <w:b/>
                <w:bCs/>
                <w:iCs/>
              </w:rPr>
            </w:pPr>
            <w:r>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1C83A"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DE2439"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A94B1" w14:textId="77777777" w:rsidR="003D21CE" w:rsidRDefault="00D44845">
            <w:pPr>
              <w:jc w:val="center"/>
              <w:rPr>
                <w:b/>
                <w:bCs/>
                <w:iCs/>
              </w:rPr>
            </w:pPr>
            <w:r>
              <w:rPr>
                <w:rFonts w:hint="eastAsia"/>
                <w:b/>
                <w:bCs/>
                <w:iCs/>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17A270" w14:textId="77777777" w:rsidR="003D21CE" w:rsidRDefault="00D44845">
            <w:pPr>
              <w:jc w:val="center"/>
              <w:rPr>
                <w:b/>
                <w:bCs/>
                <w:iCs/>
              </w:rPr>
            </w:pPr>
            <w:r>
              <w:rPr>
                <w:rFonts w:hint="eastAsia"/>
                <w:b/>
                <w:bCs/>
                <w:iCs/>
              </w:rPr>
              <w:t>21,5</w:t>
            </w:r>
          </w:p>
        </w:tc>
      </w:tr>
      <w:tr w:rsidR="003D21CE" w14:paraId="0E21FE8D" w14:textId="77777777">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8DA25" w14:textId="77777777" w:rsidR="003D21CE" w:rsidRDefault="00D44845">
            <w:pPr>
              <w:jc w:val="center"/>
              <w:rPr>
                <w:b/>
                <w:bCs/>
                <w:iCs/>
              </w:rPr>
            </w:pPr>
            <w:r>
              <w:rPr>
                <w:rFonts w:hint="eastAsia"/>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93BD"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6527C" w14:textId="77777777" w:rsidR="003D21CE" w:rsidRDefault="003D21CE">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3323F"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00BF4" w14:textId="77777777" w:rsidR="003D21CE" w:rsidRDefault="00D44845">
            <w:pPr>
              <w:jc w:val="center"/>
              <w:rPr>
                <w:b/>
                <w:bCs/>
                <w:iCs/>
              </w:rPr>
            </w:pPr>
            <w:r>
              <w:rPr>
                <w:rFonts w:hint="eastAsia"/>
                <w:b/>
                <w:bCs/>
                <w:iC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F1B6B" w14:textId="77777777" w:rsidR="003D21CE" w:rsidRDefault="00D44845">
            <w:pPr>
              <w:jc w:val="center"/>
              <w:rPr>
                <w:b/>
                <w:bCs/>
                <w:iCs/>
              </w:rPr>
            </w:pPr>
            <w:r>
              <w:rPr>
                <w:rFonts w:hint="eastAsia"/>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938F5" w14:textId="77777777" w:rsidR="003D21CE" w:rsidRDefault="003D21CE">
            <w:pPr>
              <w:jc w:val="center"/>
              <w:rPr>
                <w:b/>
                <w:bCs/>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1EEF53" w14:textId="77777777" w:rsidR="003D21CE" w:rsidRDefault="003D21CE">
            <w:pPr>
              <w:jc w:val="center"/>
              <w:rPr>
                <w:b/>
                <w:bCs/>
                <w:iCs/>
              </w:rPr>
            </w:pPr>
          </w:p>
        </w:tc>
      </w:tr>
      <w:tr w:rsidR="003D21CE" w14:paraId="030883EE"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783202" w14:textId="77777777" w:rsidR="003D21CE" w:rsidRDefault="00D44845">
            <w:pPr>
              <w:jc w:val="center"/>
              <w:rPr>
                <w:b/>
                <w:bCs/>
                <w:iCs/>
                <w:sz w:val="20"/>
                <w:szCs w:val="20"/>
              </w:rPr>
            </w:pPr>
            <w:r>
              <w:rPr>
                <w:rFonts w:hint="eastAsia"/>
                <w:b/>
                <w:bCs/>
                <w:iCs/>
                <w:sz w:val="20"/>
                <w:szCs w:val="20"/>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9A377E" w14:textId="77777777" w:rsidR="003D21CE" w:rsidRDefault="00D44845">
            <w:pPr>
              <w:jc w:val="center"/>
              <w:rPr>
                <w:b/>
                <w:bCs/>
                <w:iCs/>
                <w:vertAlign w:val="superscript"/>
              </w:rPr>
            </w:pPr>
            <w:r>
              <w:rPr>
                <w:rFonts w:hint="eastAsia"/>
                <w:b/>
                <w:bCs/>
                <w:iCs/>
              </w:rPr>
              <w:t>Консультации</w:t>
            </w:r>
            <w:r>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070FD1" w14:textId="77777777" w:rsidR="003D21CE" w:rsidRDefault="00D44845">
            <w:pPr>
              <w:jc w:val="center"/>
              <w:rPr>
                <w:b/>
                <w:bCs/>
                <w:iCs/>
              </w:rPr>
            </w:pPr>
            <w:r>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2FE7A" w14:textId="77777777" w:rsidR="003D21CE" w:rsidRDefault="00D44845">
            <w:pPr>
              <w:jc w:val="center"/>
              <w:rPr>
                <w:b/>
                <w:bCs/>
                <w:iCs/>
              </w:rPr>
            </w:pPr>
            <w:r>
              <w:rPr>
                <w:rFonts w:hint="eastAsia"/>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4A482" w14:textId="77777777" w:rsidR="003D21CE" w:rsidRDefault="00D44845">
            <w:pPr>
              <w:jc w:val="center"/>
              <w:rPr>
                <w:b/>
                <w:bCs/>
                <w:iCs/>
              </w:rPr>
            </w:pPr>
            <w:r>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533F4"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547204" w14:textId="77777777" w:rsidR="003D21CE" w:rsidRDefault="003D21CE">
            <w:pPr>
              <w:jc w:val="center"/>
              <w:rPr>
                <w:b/>
                <w:bCs/>
                <w:iCs/>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0332E" w14:textId="77777777" w:rsidR="003D21CE" w:rsidRDefault="00D44845">
            <w:pPr>
              <w:jc w:val="center"/>
              <w:rPr>
                <w:b/>
                <w:bCs/>
                <w:i/>
                <w:iCs/>
              </w:rPr>
            </w:pPr>
            <w:r>
              <w:rPr>
                <w:rFonts w:hint="eastAsia"/>
                <w:b/>
                <w:bCs/>
                <w:iCs/>
              </w:rPr>
              <w:t xml:space="preserve">Годовая нагрузка в часах </w:t>
            </w:r>
          </w:p>
        </w:tc>
      </w:tr>
      <w:tr w:rsidR="003D21CE" w14:paraId="1411DC61"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9E80D02" w14:textId="77777777" w:rsidR="003D21CE" w:rsidRDefault="00D44845">
            <w:pPr>
              <w:jc w:val="center"/>
              <w:rPr>
                <w:sz w:val="20"/>
                <w:szCs w:val="20"/>
              </w:rPr>
            </w:pPr>
            <w:r>
              <w:rPr>
                <w:rFonts w:hint="eastAsia"/>
                <w:sz w:val="20"/>
                <w:szCs w:val="20"/>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CA80AA" w14:textId="77777777" w:rsidR="003D21CE" w:rsidRDefault="00D44845">
            <w:r>
              <w:rPr>
                <w:rFonts w:hint="eastAsia"/>
                <w:b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9BB49"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2E2ADD"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90ADB3"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05C06"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61AA70" w14:textId="77777777" w:rsidR="003D21CE" w:rsidRDefault="00D44845">
            <w:pPr>
              <w:jc w:val="center"/>
            </w:pPr>
            <w:r>
              <w:rPr>
                <w:rFonts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EC9A7"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AA4F3" w14:textId="77777777" w:rsidR="003D21CE" w:rsidRDefault="003D21CE">
            <w:pPr>
              <w:jc w:val="cente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9D9EE" w14:textId="77777777" w:rsidR="003D21CE" w:rsidRDefault="00D44845">
            <w:pPr>
              <w:jc w:val="center"/>
            </w:pPr>
            <w:r>
              <w:rPr>
                <w:rFonts w:hint="eastAsia"/>
              </w:rPr>
              <w:t>8</w:t>
            </w:r>
          </w:p>
        </w:tc>
      </w:tr>
      <w:tr w:rsidR="003D21CE" w14:paraId="12C49315"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DA5A26" w14:textId="77777777" w:rsidR="003D21CE" w:rsidRDefault="00D44845">
            <w:pPr>
              <w:jc w:val="center"/>
              <w:rPr>
                <w:sz w:val="20"/>
                <w:szCs w:val="20"/>
              </w:rPr>
            </w:pPr>
            <w:r>
              <w:rPr>
                <w:rFonts w:hint="eastAsia"/>
                <w:sz w:val="20"/>
                <w:szCs w:val="20"/>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201143" w14:textId="77777777" w:rsidR="003D21CE" w:rsidRDefault="00D44845">
            <w:r>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09968C"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F287A"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FE3EBE"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2B6AC5" w14:textId="77777777" w:rsidR="003D21CE" w:rsidRDefault="00D44845">
            <w:pPr>
              <w:jc w:val="center"/>
            </w:pPr>
            <w:r>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46F05"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E4ABA"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936D6" w14:textId="77777777" w:rsidR="003D21CE" w:rsidRDefault="003D21CE">
            <w:pPr>
              <w:jc w:val="cente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F8A50" w14:textId="77777777" w:rsidR="003D21CE" w:rsidRDefault="00D44845">
            <w:pPr>
              <w:jc w:val="center"/>
            </w:pPr>
            <w:r>
              <w:rPr>
                <w:rFonts w:hint="eastAsia"/>
              </w:rPr>
              <w:t>4</w:t>
            </w:r>
          </w:p>
        </w:tc>
      </w:tr>
      <w:tr w:rsidR="003D21CE" w14:paraId="7AF7CF4F"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23D9C0B" w14:textId="77777777" w:rsidR="003D21CE" w:rsidRDefault="00D44845">
            <w:pPr>
              <w:jc w:val="center"/>
              <w:rPr>
                <w:sz w:val="20"/>
                <w:szCs w:val="20"/>
              </w:rPr>
            </w:pPr>
            <w:r>
              <w:rPr>
                <w:rFonts w:hint="eastAsia"/>
                <w:sz w:val="20"/>
                <w:szCs w:val="20"/>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7E9558" w14:textId="77777777" w:rsidR="003D21CE" w:rsidRDefault="00D44845">
            <w:pPr>
              <w:spacing w:line="280" w:lineRule="exact"/>
              <w:ind w:right="686"/>
              <w:jc w:val="both"/>
              <w:rPr>
                <w:color w:val="000000"/>
              </w:rPr>
            </w:pPr>
            <w:r>
              <w:rPr>
                <w:rFonts w:hint="eastAsia"/>
                <w:color w:val="000000"/>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0084C"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B3FCF"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C158F3"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7A1190" w14:textId="77777777" w:rsidR="003D21CE" w:rsidRDefault="00D44845">
            <w:pPr>
              <w:jc w:val="center"/>
            </w:pPr>
            <w:r>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F41762"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511A7B"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74872" w14:textId="77777777" w:rsidR="003D21CE" w:rsidRDefault="003D21CE">
            <w:pPr>
              <w:jc w:val="cente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DC521" w14:textId="77777777" w:rsidR="003D21CE" w:rsidRDefault="00D44845">
            <w:pPr>
              <w:jc w:val="center"/>
            </w:pPr>
            <w:r>
              <w:rPr>
                <w:rFonts w:hint="eastAsia"/>
              </w:rPr>
              <w:t>4</w:t>
            </w:r>
          </w:p>
        </w:tc>
      </w:tr>
      <w:tr w:rsidR="003D21CE" w14:paraId="23AA325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FCAAF8" w14:textId="77777777" w:rsidR="003D21CE" w:rsidRDefault="00D44845">
            <w:pPr>
              <w:jc w:val="center"/>
              <w:rPr>
                <w:sz w:val="20"/>
                <w:szCs w:val="20"/>
              </w:rPr>
            </w:pPr>
            <w:r>
              <w:rPr>
                <w:rFonts w:hint="eastAsia"/>
                <w:sz w:val="20"/>
                <w:szCs w:val="20"/>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98BCCE" w14:textId="77777777" w:rsidR="003D21CE" w:rsidRDefault="00D44845">
            <w:pPr>
              <w:spacing w:line="280" w:lineRule="exact"/>
              <w:ind w:right="686"/>
              <w:jc w:val="both"/>
              <w:rPr>
                <w:color w:val="000000"/>
              </w:rPr>
            </w:pPr>
            <w:r>
              <w:rPr>
                <w:rFonts w:hint="eastAsia"/>
                <w:color w:val="000000"/>
              </w:rPr>
              <w:t>Ансамбль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F1079C"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4A678"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1A7D0"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C15232" w14:textId="77777777" w:rsidR="003D21CE" w:rsidRDefault="00D44845">
            <w:pPr>
              <w:jc w:val="center"/>
            </w:pPr>
            <w:r>
              <w:rPr>
                <w:rFonts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48C0E"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51C0E"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C794D" w14:textId="77777777" w:rsidR="003D21CE" w:rsidRDefault="003D21CE">
            <w:pPr>
              <w:jc w:val="cente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905F4" w14:textId="77777777" w:rsidR="003D21CE" w:rsidRDefault="00D44845">
            <w:pPr>
              <w:jc w:val="center"/>
            </w:pPr>
            <w:r>
              <w:rPr>
                <w:rFonts w:hint="eastAsia"/>
              </w:rPr>
              <w:t>2</w:t>
            </w:r>
          </w:p>
        </w:tc>
      </w:tr>
      <w:tr w:rsidR="003D21CE" w14:paraId="6E22A08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721976C" w14:textId="77777777" w:rsidR="003D21CE" w:rsidRDefault="00D44845">
            <w:pPr>
              <w:jc w:val="center"/>
              <w:rPr>
                <w:sz w:val="20"/>
                <w:szCs w:val="20"/>
              </w:rPr>
            </w:pPr>
            <w:r>
              <w:rPr>
                <w:rFonts w:hint="eastAsia"/>
                <w:sz w:val="20"/>
                <w:szCs w:val="20"/>
              </w:rPr>
              <w:t>К.03.0</w:t>
            </w:r>
            <w:r>
              <w:rPr>
                <w:sz w:val="20"/>
                <w:szCs w:val="20"/>
                <w:lang w:val="en-US"/>
              </w:rPr>
              <w:t>5</w:t>
            </w:r>
            <w:r>
              <w:rPr>
                <w:rFonts w:hint="eastAsia"/>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F500344" w14:textId="77777777" w:rsidR="003D21CE" w:rsidRDefault="00D44845">
            <w:pPr>
              <w:spacing w:line="280" w:lineRule="exact"/>
              <w:ind w:right="686"/>
              <w:jc w:val="both"/>
              <w:rPr>
                <w:b/>
                <w:vertAlign w:val="superscript"/>
              </w:rPr>
            </w:pPr>
            <w:r>
              <w:rPr>
                <w:rFonts w:hint="eastAsia"/>
              </w:rPr>
              <w:t>Оркестр</w:t>
            </w:r>
            <w:r>
              <w:rPr>
                <w:rFonts w:hint="eastAsia"/>
                <w:b/>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ED09EF"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78FD5C"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5B2DD8" w14:textId="77777777" w:rsidR="003D21CE" w:rsidRDefault="00D44845">
            <w:pPr>
              <w:jc w:val="center"/>
            </w:pPr>
            <w:r>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C92873"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5C8BBD"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A6CEB1"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71C99E" w14:textId="77777777" w:rsidR="003D21CE" w:rsidRDefault="003D21CE">
            <w:pPr>
              <w:jc w:val="cente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29113" w14:textId="77777777" w:rsidR="003D21CE" w:rsidRDefault="00D44845">
            <w:pPr>
              <w:jc w:val="center"/>
            </w:pPr>
            <w:r>
              <w:rPr>
                <w:rFonts w:hint="eastAsia"/>
              </w:rPr>
              <w:t>12</w:t>
            </w:r>
          </w:p>
        </w:tc>
      </w:tr>
      <w:tr w:rsidR="003D21CE" w14:paraId="59535725" w14:textId="77777777">
        <w:trPr>
          <w:trHeight w:val="319"/>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A19B33" w14:textId="77777777" w:rsidR="003D21CE" w:rsidRDefault="00D44845">
            <w:pPr>
              <w:jc w:val="center"/>
              <w:rPr>
                <w:b/>
                <w:bCs/>
                <w:iCs/>
                <w:sz w:val="20"/>
                <w:szCs w:val="20"/>
              </w:rPr>
            </w:pPr>
            <w:r>
              <w:rPr>
                <w:rFonts w:hint="eastAsia"/>
                <w:b/>
                <w:sz w:val="20"/>
                <w:szCs w:val="20"/>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E6E312" w14:textId="77777777" w:rsidR="003D21CE" w:rsidRDefault="00D44845">
            <w:pPr>
              <w:jc w:val="center"/>
              <w:rPr>
                <w:b/>
                <w:bCs/>
                <w:iCs/>
              </w:rPr>
            </w:pPr>
            <w:r>
              <w:rPr>
                <w:rFonts w:hint="eastAsia"/>
                <w:b/>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9C8374" w14:textId="77777777" w:rsidR="003D21CE" w:rsidRDefault="00D44845">
            <w:pPr>
              <w:jc w:val="center"/>
            </w:pPr>
            <w:r>
              <w:rPr>
                <w:rFonts w:hint="eastAsia"/>
                <w:b/>
              </w:rPr>
              <w:t>Годовой объем в неделях</w:t>
            </w:r>
          </w:p>
        </w:tc>
      </w:tr>
      <w:tr w:rsidR="003D21CE" w14:paraId="6D8BAE55"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D95685F" w14:textId="77777777" w:rsidR="003D21CE" w:rsidRDefault="00D44845">
            <w:pPr>
              <w:jc w:val="center"/>
              <w:rPr>
                <w:sz w:val="20"/>
                <w:szCs w:val="20"/>
              </w:rPr>
            </w:pPr>
            <w:r>
              <w:rPr>
                <w:rFonts w:hint="eastAsia"/>
                <w:sz w:val="20"/>
                <w:szCs w:val="20"/>
              </w:rPr>
              <w:t>ПА.04.01.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1F99CE" w14:textId="77777777" w:rsidR="003D21CE" w:rsidRDefault="00D44845">
            <w:r>
              <w:rPr>
                <w:rFonts w:hint="eastAsia"/>
              </w:rPr>
              <w:t>Промежуточная (экзамены)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CC9F82" w14:textId="77777777" w:rsidR="003D21CE" w:rsidRDefault="00D44845">
            <w:pPr>
              <w:jc w:val="center"/>
              <w:rPr>
                <w:bCs/>
                <w:iCs/>
                <w:lang w:val="en-US"/>
              </w:rPr>
            </w:pPr>
            <w:r>
              <w:rPr>
                <w:rFonts w:hint="eastAsia"/>
                <w:bCs/>
                <w:i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6719C2"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1B3A2"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C0F6B4"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70258"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7A8E32"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6BA05"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CAE8BD" w14:textId="77777777" w:rsidR="003D21CE" w:rsidRDefault="003D21CE">
            <w:pPr>
              <w:jc w:val="cente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F32D4" w14:textId="77777777" w:rsidR="003D21CE" w:rsidRDefault="003D21CE">
            <w:pPr>
              <w:jc w:val="center"/>
            </w:pPr>
          </w:p>
        </w:tc>
      </w:tr>
      <w:tr w:rsidR="003D21CE" w14:paraId="77D3E1BA"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324F22A" w14:textId="77777777" w:rsidR="003D21CE" w:rsidRDefault="00D44845">
            <w:pPr>
              <w:jc w:val="center"/>
              <w:rPr>
                <w:sz w:val="20"/>
                <w:szCs w:val="20"/>
              </w:rPr>
            </w:pPr>
            <w:r>
              <w:rPr>
                <w:rFonts w:hint="eastAsia"/>
                <w:sz w:val="20"/>
                <w:szCs w:val="20"/>
              </w:rPr>
              <w:t>ИА.04.02.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082EB6" w14:textId="77777777" w:rsidR="003D21CE" w:rsidRDefault="00D44845">
            <w:r>
              <w:rPr>
                <w:rFonts w:hint="eastAsia"/>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6D5F0B" w14:textId="77777777" w:rsidR="003D21CE" w:rsidRDefault="00D44845">
            <w:pPr>
              <w:jc w:val="center"/>
            </w:pPr>
            <w:r>
              <w:rPr>
                <w:rFonts w:hint="eastAsi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A2EA3"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A24363"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51283"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D7E08"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A5B7B8"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7C1DBF" w14:textId="77777777" w:rsidR="003D21CE" w:rsidRDefault="003D21CE">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D2575" w14:textId="77777777" w:rsidR="003D21CE" w:rsidRDefault="00D44845">
            <w:pPr>
              <w:jc w:val="center"/>
            </w:pPr>
            <w:r>
              <w:rPr>
                <w:rFonts w:hint="eastAsia"/>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4DF69" w14:textId="77777777" w:rsidR="003D21CE" w:rsidRDefault="00D44845">
            <w:pPr>
              <w:jc w:val="center"/>
            </w:pPr>
            <w:r>
              <w:rPr>
                <w:rFonts w:hint="eastAsia"/>
              </w:rPr>
              <w:t> 2 </w:t>
            </w:r>
          </w:p>
        </w:tc>
      </w:tr>
      <w:tr w:rsidR="003D21CE" w14:paraId="118D0FFD"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9D79A0D" w14:textId="77777777" w:rsidR="003D21CE" w:rsidRDefault="00D44845">
            <w:pPr>
              <w:jc w:val="center"/>
              <w:rPr>
                <w:bCs/>
                <w:iCs/>
                <w:sz w:val="20"/>
                <w:szCs w:val="20"/>
              </w:rPr>
            </w:pPr>
            <w:r>
              <w:rPr>
                <w:rFonts w:hint="eastAsia"/>
                <w:bCs/>
                <w:iCs/>
                <w:sz w:val="20"/>
                <w:szCs w:val="20"/>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FF52ED" w14:textId="77777777" w:rsidR="003D21CE" w:rsidRDefault="00D44845">
            <w:pPr>
              <w:rPr>
                <w:bCs/>
                <w:iCs/>
              </w:rPr>
            </w:pPr>
            <w:r>
              <w:rPr>
                <w:rFonts w:hint="eastAsia"/>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1EA21" w14:textId="77777777" w:rsidR="003D21CE" w:rsidRDefault="00D44845">
            <w:pPr>
              <w:jc w:val="center"/>
              <w:rPr>
                <w:bCs/>
                <w:iCs/>
              </w:rPr>
            </w:pPr>
            <w:r>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BBC6"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47DF2"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65876"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39B53"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2106B"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6E3604"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C98600" w14:textId="77777777" w:rsidR="003D21CE" w:rsidRDefault="003D21CE">
            <w:pPr>
              <w:jc w:val="cente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BB393" w14:textId="77777777" w:rsidR="003D21CE" w:rsidRDefault="003D21CE">
            <w:pPr>
              <w:jc w:val="center"/>
            </w:pPr>
          </w:p>
        </w:tc>
      </w:tr>
      <w:tr w:rsidR="003D21CE" w14:paraId="4EB8B0EB"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25565E" w14:textId="77777777" w:rsidR="003D21CE" w:rsidRDefault="00D44845">
            <w:pPr>
              <w:jc w:val="center"/>
              <w:rPr>
                <w:bCs/>
                <w:iCs/>
                <w:sz w:val="20"/>
                <w:szCs w:val="20"/>
              </w:rPr>
            </w:pPr>
            <w:r>
              <w:rPr>
                <w:rFonts w:hint="eastAsia"/>
                <w:bCs/>
                <w:iCs/>
                <w:sz w:val="20"/>
                <w:szCs w:val="20"/>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C74F88" w14:textId="77777777" w:rsidR="003D21CE" w:rsidRDefault="00D44845">
            <w:pPr>
              <w:rPr>
                <w:bCs/>
                <w:iCs/>
              </w:rPr>
            </w:pPr>
            <w:r>
              <w:rPr>
                <w:rFonts w:hint="eastAsia"/>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2A742" w14:textId="77777777" w:rsidR="003D21CE" w:rsidRDefault="00D44845">
            <w:pPr>
              <w:jc w:val="center"/>
              <w:rPr>
                <w:bCs/>
                <w:iCs/>
              </w:rPr>
            </w:pPr>
            <w:r>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01285"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084FF"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BC0682"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C7950"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1A186"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3237E"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E8F8E" w14:textId="77777777" w:rsidR="003D21CE" w:rsidRDefault="003D21CE">
            <w:pPr>
              <w:jc w:val="cente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44AC" w14:textId="77777777" w:rsidR="003D21CE" w:rsidRDefault="003D21CE">
            <w:pPr>
              <w:jc w:val="center"/>
            </w:pPr>
          </w:p>
        </w:tc>
      </w:tr>
      <w:tr w:rsidR="003D21CE" w14:paraId="5BEE85BE"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E448AE9" w14:textId="77777777" w:rsidR="003D21CE" w:rsidRDefault="00D44845">
            <w:pPr>
              <w:jc w:val="center"/>
              <w:rPr>
                <w:bCs/>
                <w:iCs/>
                <w:sz w:val="20"/>
                <w:szCs w:val="20"/>
              </w:rPr>
            </w:pPr>
            <w:r>
              <w:rPr>
                <w:rFonts w:hint="eastAsia"/>
                <w:bCs/>
                <w:iCs/>
                <w:sz w:val="20"/>
                <w:szCs w:val="20"/>
              </w:rPr>
              <w:lastRenderedPageBreak/>
              <w:t>ИА.04.02.03.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F67EB66" w14:textId="77777777" w:rsidR="003D21CE" w:rsidRDefault="00D44845">
            <w:pPr>
              <w:rPr>
                <w:bCs/>
                <w:iCs/>
              </w:rPr>
            </w:pPr>
            <w:r>
              <w:rPr>
                <w:rFonts w:hint="eastAsia"/>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12E722" w14:textId="77777777" w:rsidR="003D21CE" w:rsidRDefault="00D44845">
            <w:pPr>
              <w:jc w:val="center"/>
              <w:rPr>
                <w:bCs/>
                <w:iCs/>
              </w:rPr>
            </w:pPr>
            <w:r>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FAF13"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AD085"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FF5AB9"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79034"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8710D9"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7207E"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CBFA8" w14:textId="77777777" w:rsidR="003D21CE" w:rsidRDefault="003D21CE">
            <w:pPr>
              <w:jc w:val="cente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95B39" w14:textId="77777777" w:rsidR="003D21CE" w:rsidRDefault="003D21CE">
            <w:pPr>
              <w:jc w:val="center"/>
            </w:pPr>
          </w:p>
        </w:tc>
      </w:tr>
      <w:tr w:rsidR="003D21CE" w14:paraId="07BAC855" w14:textId="77777777">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1192" w14:textId="77777777" w:rsidR="003D21CE" w:rsidRDefault="00D44845">
            <w:pPr>
              <w:jc w:val="center"/>
              <w:rPr>
                <w:b/>
                <w:bCs/>
                <w:iCs/>
                <w:vertAlign w:val="superscript"/>
              </w:rPr>
            </w:pPr>
            <w:r>
              <w:rPr>
                <w:rFonts w:hint="eastAsia"/>
                <w:b/>
                <w:bCs/>
                <w:iCs/>
              </w:rPr>
              <w:t>Резерв учебного времени</w:t>
            </w:r>
            <w:r>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D34C1" w14:textId="77777777" w:rsidR="003D21CE" w:rsidRDefault="00D44845">
            <w:pPr>
              <w:jc w:val="center"/>
              <w:rPr>
                <w:b/>
                <w:bCs/>
                <w:iCs/>
              </w:rPr>
            </w:pPr>
            <w:r>
              <w:rPr>
                <w:rFonts w:hint="eastAsia"/>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46B82" w14:textId="77777777" w:rsidR="003D21CE" w:rsidRDefault="003D21CE">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C193E4" w14:textId="77777777" w:rsidR="003D21CE" w:rsidRDefault="003D21CE">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172DE0"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DA61A"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252BB"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76720" w14:textId="77777777" w:rsidR="003D21CE" w:rsidRDefault="003D21CE">
            <w:pPr>
              <w:jc w:val="center"/>
              <w:rPr>
                <w:b/>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48CAD" w14:textId="77777777" w:rsidR="003D21CE" w:rsidRDefault="003D21CE">
            <w:pPr>
              <w:jc w:val="cente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9C246" w14:textId="77777777" w:rsidR="003D21CE" w:rsidRDefault="003D21CE">
            <w:pPr>
              <w:jc w:val="center"/>
            </w:pPr>
          </w:p>
        </w:tc>
      </w:tr>
    </w:tbl>
    <w:p w14:paraId="7033D98D" w14:textId="7D66345F" w:rsidR="003D21CE" w:rsidRPr="00110119" w:rsidRDefault="00110119" w:rsidP="00110119">
      <w:pPr>
        <w:rPr>
          <w:bCs/>
          <w:sz w:val="20"/>
          <w:szCs w:val="20"/>
        </w:rPr>
      </w:pPr>
      <w:r>
        <w:rPr>
          <w:sz w:val="20"/>
          <w:szCs w:val="20"/>
        </w:rPr>
        <w:t>1.</w:t>
      </w:r>
      <w:r w:rsidR="00D44845" w:rsidRPr="00110119">
        <w:rPr>
          <w:sz w:val="20"/>
          <w:szCs w:val="20"/>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w:t>
      </w:r>
      <w:r w:rsidR="00D44845" w:rsidRPr="00110119">
        <w:rPr>
          <w:bCs/>
          <w:sz w:val="20"/>
          <w:szCs w:val="20"/>
        </w:rPr>
        <w:t xml:space="preserve">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00D44845" w:rsidRPr="00110119">
        <w:rPr>
          <w:sz w:val="20"/>
          <w:szCs w:val="20"/>
        </w:rPr>
        <w:t xml:space="preserve">Объем времени на самостоятельную работу по дисциплинам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w:t>
      </w:r>
      <w:r w:rsidR="00D44845" w:rsidRPr="00110119">
        <w:rPr>
          <w:bCs/>
          <w:sz w:val="20"/>
          <w:szCs w:val="20"/>
        </w:rPr>
        <w:t xml:space="preserve">педагогических работников. </w:t>
      </w:r>
    </w:p>
    <w:p w14:paraId="25A0DEC4" w14:textId="441F935B" w:rsidR="003D21CE" w:rsidRPr="00110119" w:rsidRDefault="00110119" w:rsidP="00110119">
      <w:pPr>
        <w:rPr>
          <w:sz w:val="20"/>
          <w:szCs w:val="20"/>
        </w:rPr>
      </w:pPr>
      <w:r>
        <w:rPr>
          <w:sz w:val="20"/>
          <w:szCs w:val="20"/>
        </w:rPr>
        <w:t>2.</w:t>
      </w:r>
      <w:r w:rsidR="00D44845" w:rsidRPr="00110119">
        <w:rPr>
          <w:sz w:val="20"/>
          <w:szCs w:val="20"/>
        </w:rPr>
        <w:t xml:space="preserve">По предмету «Специальность» часы для концертмейстера предусматриваются в </w:t>
      </w:r>
      <w:proofErr w:type="gramStart"/>
      <w:r w:rsidR="00D44845" w:rsidRPr="00110119">
        <w:rPr>
          <w:sz w:val="20"/>
          <w:szCs w:val="20"/>
        </w:rPr>
        <w:t>объеме  от</w:t>
      </w:r>
      <w:proofErr w:type="gramEnd"/>
      <w:r w:rsidR="00D44845" w:rsidRPr="00110119">
        <w:rPr>
          <w:sz w:val="20"/>
          <w:szCs w:val="20"/>
        </w:rPr>
        <w:t xml:space="preserve"> 60 до 100% аудиторного времени.</w:t>
      </w:r>
    </w:p>
    <w:p w14:paraId="0427B970" w14:textId="1BFC9F84" w:rsidR="003D21CE" w:rsidRPr="00110119" w:rsidRDefault="00110119" w:rsidP="00110119">
      <w:pPr>
        <w:rPr>
          <w:sz w:val="20"/>
          <w:szCs w:val="20"/>
        </w:rPr>
      </w:pPr>
      <w:r>
        <w:rPr>
          <w:bCs/>
          <w:sz w:val="20"/>
          <w:szCs w:val="20"/>
        </w:rPr>
        <w:t>3.</w:t>
      </w:r>
      <w:r w:rsidR="00D44845" w:rsidRPr="00110119">
        <w:rPr>
          <w:bCs/>
          <w:sz w:val="20"/>
          <w:szCs w:val="20"/>
        </w:rPr>
        <w:t>По предмету «Специальность» ч</w:t>
      </w:r>
      <w:r w:rsidR="00D44845" w:rsidRPr="00110119">
        <w:rPr>
          <w:sz w:val="20"/>
          <w:szCs w:val="20"/>
        </w:rPr>
        <w:t xml:space="preserve">асы для концертмейстера предусматриваются в </w:t>
      </w:r>
      <w:proofErr w:type="gramStart"/>
      <w:r w:rsidR="00D44845" w:rsidRPr="00110119">
        <w:rPr>
          <w:sz w:val="20"/>
          <w:szCs w:val="20"/>
        </w:rPr>
        <w:t>объеме  от</w:t>
      </w:r>
      <w:proofErr w:type="gramEnd"/>
      <w:r w:rsidR="00D44845" w:rsidRPr="00110119">
        <w:rPr>
          <w:sz w:val="20"/>
          <w:szCs w:val="20"/>
        </w:rPr>
        <w:t xml:space="preserve"> 60 до 100% аудиторного времени. </w:t>
      </w:r>
    </w:p>
    <w:p w14:paraId="5FD0D747" w14:textId="3A9FCD31" w:rsidR="003D21CE" w:rsidRPr="00110119" w:rsidRDefault="00110119" w:rsidP="00110119">
      <w:pPr>
        <w:rPr>
          <w:sz w:val="20"/>
          <w:szCs w:val="20"/>
        </w:rPr>
      </w:pPr>
      <w:r>
        <w:rPr>
          <w:sz w:val="20"/>
          <w:szCs w:val="20"/>
        </w:rPr>
        <w:t>4.</w:t>
      </w:r>
      <w:r w:rsidR="00D44845" w:rsidRPr="00110119">
        <w:rPr>
          <w:sz w:val="20"/>
          <w:szCs w:val="20"/>
        </w:rPr>
        <w:t>К реализации дисциплины «Ансамбль» могут привлекаться как обучающиеся по ОП «Фортепиано», «Духовые и ударные инструменты», «Струнные инструменты», так и педагогические работники ОУ (преподаватели, концертмейстеры). В случае привлечения к реализации данного предмета работников ОУ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14:paraId="164C32C8" w14:textId="3E2AD2E7" w:rsidR="003D21CE" w:rsidRPr="00110119" w:rsidRDefault="00110119" w:rsidP="00110119">
      <w:pPr>
        <w:rPr>
          <w:sz w:val="20"/>
          <w:szCs w:val="20"/>
          <w:vertAlign w:val="superscript"/>
        </w:rPr>
      </w:pPr>
      <w:r>
        <w:rPr>
          <w:rFonts w:cs="Arial CYR"/>
          <w:sz w:val="20"/>
          <w:szCs w:val="20"/>
        </w:rPr>
        <w:t>5.</w:t>
      </w:r>
      <w:r w:rsidR="00D44845" w:rsidRPr="00110119">
        <w:rPr>
          <w:rFonts w:cs="Arial CYR"/>
          <w:sz w:val="20"/>
          <w:szCs w:val="20"/>
        </w:rPr>
        <w:t xml:space="preserve">В данном примерном учебном плане образовательным учреждениям предложены два предмета вариативной части и возможность их реализации. Образовательное учреждение может: воспользоваться предложенным вариантом, выбрать другие предметы из предложенного перечня (В.03.-В.08.)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Вариативную часть можно использовать и на предметы, предусматривающие получение обучающимися знаний, умений и навыков в области эстрадно-джазового искусства. Знаком «х» обозначена возможность реализации предлагаемых предметов в той или иной </w:t>
      </w:r>
      <w:proofErr w:type="gramStart"/>
      <w:r w:rsidR="00D44845" w:rsidRPr="00110119">
        <w:rPr>
          <w:rFonts w:cs="Arial CYR"/>
          <w:sz w:val="20"/>
          <w:szCs w:val="20"/>
        </w:rPr>
        <w:t>форме  занятий</w:t>
      </w:r>
      <w:proofErr w:type="gramEnd"/>
      <w:r w:rsidR="00D44845" w:rsidRPr="00110119">
        <w:rPr>
          <w:rFonts w:cs="Arial CYR"/>
          <w:sz w:val="20"/>
          <w:szCs w:val="20"/>
        </w:rPr>
        <w:t>.</w:t>
      </w:r>
    </w:p>
    <w:p w14:paraId="174110B5" w14:textId="6BF3C8EA" w:rsidR="003D21CE" w:rsidRPr="00110119" w:rsidRDefault="00110119" w:rsidP="00110119">
      <w:pPr>
        <w:rPr>
          <w:sz w:val="20"/>
          <w:szCs w:val="20"/>
        </w:rPr>
      </w:pPr>
      <w:r>
        <w:rPr>
          <w:sz w:val="20"/>
          <w:szCs w:val="20"/>
        </w:rPr>
        <w:t>6.</w:t>
      </w:r>
      <w:r w:rsidR="00D44845" w:rsidRPr="00110119">
        <w:rPr>
          <w:sz w:val="20"/>
          <w:szCs w:val="20"/>
        </w:rPr>
        <w:t xml:space="preserve">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реализации предмета ««Хоровой класс»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аналогичных классов. Численность </w:t>
      </w:r>
      <w:proofErr w:type="gramStart"/>
      <w:r w:rsidR="00D44845" w:rsidRPr="00110119">
        <w:rPr>
          <w:sz w:val="20"/>
          <w:szCs w:val="20"/>
        </w:rPr>
        <w:t>групп  -</w:t>
      </w:r>
      <w:proofErr w:type="gramEnd"/>
      <w:r w:rsidR="00D44845" w:rsidRPr="00110119">
        <w:rPr>
          <w:sz w:val="20"/>
          <w:szCs w:val="20"/>
        </w:rPr>
        <w:t xml:space="preserve"> от 15 человек. В случае отсутствия реализации данного предмета, часы, предусмотренные на консультации «Сводный хор», используются на усмотрение образовательного учреждения на консультации по другим предметам.</w:t>
      </w:r>
    </w:p>
    <w:p w14:paraId="70F8820A" w14:textId="66ED3DA1" w:rsidR="003D21CE" w:rsidRPr="00110119" w:rsidRDefault="00110119" w:rsidP="00110119">
      <w:pPr>
        <w:rPr>
          <w:sz w:val="20"/>
          <w:szCs w:val="20"/>
        </w:rPr>
      </w:pPr>
      <w:r>
        <w:rPr>
          <w:sz w:val="20"/>
          <w:szCs w:val="20"/>
        </w:rPr>
        <w:t>7.</w:t>
      </w:r>
      <w:r w:rsidR="00D44845" w:rsidRPr="00110119">
        <w:rPr>
          <w:sz w:val="20"/>
          <w:szCs w:val="20"/>
        </w:rPr>
        <w:t xml:space="preserve">Предмет «Оркестровый класс» предполагает занятия духового или эстрадно-джазового оркестра, а также, при наличии, симфонического оркестра. Численность групп – от 15 человек. В случае необходимости учебные коллективы могут доукомплектовываться приглашенными артистами (концертмейстерами-иллюстраторами), но не более чем на 25% от необходимого состава учебного коллектива. Дополнительно по предмету «Оркестровый класс» и консультациям «Оркестр» планируются концертмейстерские часы в объеме от 60 до 100% аудиторного времени. В случае отсутствия реализации данного предмета, часы, предусмотренные на консультации «Оркестр», используются на усмотрение образовательного учреждения на консультации по другим предметам. </w:t>
      </w:r>
    </w:p>
    <w:p w14:paraId="4D7868CA" w14:textId="36963E9C" w:rsidR="003D21CE" w:rsidRPr="00110119" w:rsidRDefault="00110119" w:rsidP="00110119">
      <w:pPr>
        <w:rPr>
          <w:color w:val="FF0000"/>
          <w:sz w:val="20"/>
          <w:szCs w:val="20"/>
        </w:rPr>
      </w:pPr>
      <w:r>
        <w:rPr>
          <w:sz w:val="20"/>
          <w:szCs w:val="20"/>
        </w:rPr>
        <w:t>8.</w:t>
      </w:r>
      <w:proofErr w:type="gramStart"/>
      <w:r w:rsidR="00D44845" w:rsidRPr="00110119">
        <w:rPr>
          <w:sz w:val="20"/>
          <w:szCs w:val="20"/>
        </w:rPr>
        <w:t>Объем  максимальной</w:t>
      </w:r>
      <w:proofErr w:type="gramEnd"/>
      <w:r w:rsidR="00D44845" w:rsidRPr="00110119">
        <w:rPr>
          <w:sz w:val="20"/>
          <w:szCs w:val="20"/>
        </w:rPr>
        <w:t xml:space="preserve"> нагрузки обучающихся не должен превышать 26 часов в неделю, аудиторной – 14 часов в неделю. </w:t>
      </w:r>
    </w:p>
    <w:p w14:paraId="56E50A8A" w14:textId="3AC71616" w:rsidR="003D21CE" w:rsidRPr="00110119" w:rsidRDefault="00110119" w:rsidP="00110119">
      <w:pPr>
        <w:rPr>
          <w:sz w:val="20"/>
          <w:szCs w:val="20"/>
        </w:rPr>
      </w:pPr>
      <w:r>
        <w:rPr>
          <w:sz w:val="20"/>
          <w:szCs w:val="20"/>
        </w:rPr>
        <w:t>9.</w:t>
      </w:r>
      <w:r w:rsidR="00D44845" w:rsidRPr="00110119">
        <w:rPr>
          <w:sz w:val="20"/>
          <w:szCs w:val="20"/>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63303F81" w14:textId="77777777" w:rsidR="003D21CE" w:rsidRDefault="00D44845">
      <w:pPr>
        <w:pStyle w:val="a7"/>
        <w:jc w:val="center"/>
        <w:rPr>
          <w:b/>
          <w:i/>
          <w:sz w:val="20"/>
          <w:szCs w:val="20"/>
        </w:rPr>
      </w:pPr>
      <w:r>
        <w:rPr>
          <w:b/>
          <w:i/>
          <w:sz w:val="20"/>
          <w:szCs w:val="20"/>
        </w:rPr>
        <w:t>Примечание к учебному плану</w:t>
      </w:r>
    </w:p>
    <w:p w14:paraId="0F70D97E" w14:textId="77777777" w:rsidR="003D21CE" w:rsidRPr="00110119" w:rsidRDefault="00D44845" w:rsidP="00110119">
      <w:pPr>
        <w:tabs>
          <w:tab w:val="left" w:pos="12758"/>
          <w:tab w:val="left" w:pos="13608"/>
          <w:tab w:val="left" w:pos="14601"/>
        </w:tabs>
        <w:rPr>
          <w:sz w:val="20"/>
          <w:szCs w:val="20"/>
        </w:rPr>
      </w:pPr>
      <w:r w:rsidRPr="00110119">
        <w:rPr>
          <w:sz w:val="20"/>
          <w:szCs w:val="20"/>
        </w:rPr>
        <w:t xml:space="preserve">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w:t>
      </w:r>
      <w:r w:rsidRPr="00110119">
        <w:rPr>
          <w:sz w:val="20"/>
          <w:szCs w:val="20"/>
        </w:rPr>
        <w:lastRenderedPageBreak/>
        <w:t>обязательной части объем самостоятельной работы обучающихся планируется следующим образом:  «Специальность» - 4 часа в неделю; «Ансамбль» - 1 час в неделю; «Сольфеджио» - 1 час в неделю; «Музыкальная литература (зарубежная, отечественная)» - 1 час в неделю; «Оркестровый класс» - 1 час в неделю; «Хоровой класс» - 0,5 часа в неделю.</w:t>
      </w:r>
    </w:p>
    <w:p w14:paraId="7CFDC9C4" w14:textId="77777777" w:rsidR="003D21CE" w:rsidRDefault="003D21CE">
      <w:pPr>
        <w:rPr>
          <w:sz w:val="20"/>
          <w:szCs w:val="20"/>
        </w:rPr>
      </w:pPr>
    </w:p>
    <w:p w14:paraId="52BA6AB8" w14:textId="77777777" w:rsidR="003D21CE" w:rsidRDefault="003D21CE">
      <w:pPr>
        <w:tabs>
          <w:tab w:val="left" w:pos="426"/>
        </w:tabs>
      </w:pPr>
    </w:p>
    <w:p w14:paraId="4295E176" w14:textId="77777777" w:rsidR="003D21CE" w:rsidRDefault="00D44845">
      <w:pPr>
        <w:tabs>
          <w:tab w:val="left" w:pos="426"/>
        </w:tabs>
        <w:ind w:left="426"/>
        <w:jc w:val="center"/>
        <w:rPr>
          <w:sz w:val="24"/>
          <w:szCs w:val="24"/>
        </w:rPr>
      </w:pPr>
      <w:r>
        <w:rPr>
          <w:b/>
          <w:sz w:val="24"/>
          <w:szCs w:val="24"/>
        </w:rPr>
        <w:t>УЧЕБНЫЙ ПЛАН МАУДО Одинцовской детской музыкальной школы</w:t>
      </w:r>
    </w:p>
    <w:p w14:paraId="76977125"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7B0EB27B" w14:textId="77777777" w:rsidR="003D21CE" w:rsidRDefault="00D44845">
      <w:pPr>
        <w:spacing w:line="216" w:lineRule="auto"/>
        <w:jc w:val="center"/>
        <w:rPr>
          <w:b/>
          <w:sz w:val="24"/>
          <w:szCs w:val="24"/>
        </w:rPr>
      </w:pPr>
      <w:r>
        <w:rPr>
          <w:b/>
          <w:sz w:val="24"/>
          <w:szCs w:val="24"/>
        </w:rPr>
        <w:t>в области музыкального искусства</w:t>
      </w:r>
    </w:p>
    <w:p w14:paraId="2DC36990" w14:textId="77777777" w:rsidR="003D21CE" w:rsidRDefault="00D44845">
      <w:pPr>
        <w:spacing w:line="216" w:lineRule="auto"/>
        <w:jc w:val="center"/>
        <w:rPr>
          <w:b/>
          <w:sz w:val="24"/>
          <w:szCs w:val="24"/>
        </w:rPr>
      </w:pPr>
      <w:r>
        <w:rPr>
          <w:b/>
          <w:sz w:val="24"/>
          <w:szCs w:val="24"/>
        </w:rPr>
        <w:t>«Народные инструменты»</w:t>
      </w:r>
    </w:p>
    <w:p w14:paraId="316FE7AB" w14:textId="77777777" w:rsidR="003D21CE" w:rsidRDefault="00D44845">
      <w:pPr>
        <w:spacing w:line="216" w:lineRule="auto"/>
        <w:jc w:val="right"/>
        <w:rPr>
          <w:sz w:val="24"/>
          <w:szCs w:val="24"/>
        </w:rPr>
      </w:pPr>
      <w:r>
        <w:rPr>
          <w:sz w:val="24"/>
          <w:szCs w:val="24"/>
        </w:rPr>
        <w:t>Срок обучения – 5 лет</w:t>
      </w:r>
    </w:p>
    <w:tbl>
      <w:tblPr>
        <w:tblW w:w="14317" w:type="dxa"/>
        <w:tblInd w:w="108" w:type="dxa"/>
        <w:tblLayout w:type="fixed"/>
        <w:tblLook w:val="04A0" w:firstRow="1" w:lastRow="0" w:firstColumn="1" w:lastColumn="0" w:noHBand="0" w:noVBand="1"/>
      </w:tblPr>
      <w:tblGrid>
        <w:gridCol w:w="1574"/>
        <w:gridCol w:w="3120"/>
        <w:gridCol w:w="1080"/>
        <w:gridCol w:w="1134"/>
        <w:gridCol w:w="889"/>
        <w:gridCol w:w="567"/>
        <w:gridCol w:w="709"/>
        <w:gridCol w:w="850"/>
        <w:gridCol w:w="567"/>
        <w:gridCol w:w="709"/>
        <w:gridCol w:w="708"/>
        <w:gridCol w:w="851"/>
        <w:gridCol w:w="142"/>
        <w:gridCol w:w="708"/>
        <w:gridCol w:w="709"/>
      </w:tblGrid>
      <w:tr w:rsidR="003D21CE" w14:paraId="7FB3FD5E" w14:textId="77777777">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14:paraId="3DEC1E94" w14:textId="77777777" w:rsidR="003D21CE" w:rsidRDefault="00D44845">
            <w:pPr>
              <w:jc w:val="center"/>
              <w:rPr>
                <w:sz w:val="20"/>
                <w:szCs w:val="20"/>
              </w:rPr>
            </w:pPr>
            <w:r>
              <w:rPr>
                <w:rFonts w:hint="eastAsia"/>
                <w:sz w:val="20"/>
                <w:szCs w:val="20"/>
              </w:rPr>
              <w:t>Индекс</w:t>
            </w:r>
          </w:p>
          <w:p w14:paraId="0B2DEFD4" w14:textId="77777777" w:rsidR="003D21CE" w:rsidRDefault="00D44845">
            <w:pPr>
              <w:jc w:val="center"/>
              <w:rPr>
                <w:sz w:val="20"/>
                <w:szCs w:val="20"/>
              </w:rPr>
            </w:pPr>
            <w:r>
              <w:rPr>
                <w:rFonts w:hint="eastAsia"/>
                <w:sz w:val="20"/>
                <w:szCs w:val="20"/>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14:paraId="0122D5AF" w14:textId="77777777" w:rsidR="003D21CE" w:rsidRDefault="00D44845">
            <w:pPr>
              <w:jc w:val="center"/>
              <w:rPr>
                <w:sz w:val="20"/>
                <w:szCs w:val="20"/>
              </w:rPr>
            </w:pPr>
            <w:r>
              <w:rPr>
                <w:rFonts w:hint="eastAsia"/>
                <w:sz w:val="20"/>
                <w:szCs w:val="20"/>
              </w:rPr>
              <w:t xml:space="preserve">Наименование частей, предметных областей, разделов и учебных предметов </w:t>
            </w:r>
          </w:p>
          <w:p w14:paraId="2AE7CDE7" w14:textId="77777777" w:rsidR="003D21CE" w:rsidRDefault="00D44845">
            <w:pPr>
              <w:jc w:val="center"/>
              <w:rPr>
                <w:sz w:val="20"/>
                <w:szCs w:val="20"/>
              </w:rPr>
            </w:pPr>
            <w:r>
              <w:rPr>
                <w:rFonts w:hint="eastAsia"/>
                <w:sz w:val="20"/>
                <w:szCs w:val="20"/>
              </w:rPr>
              <w:t> </w:t>
            </w:r>
          </w:p>
        </w:tc>
        <w:tc>
          <w:tcPr>
            <w:tcW w:w="1080" w:type="dxa"/>
            <w:tcBorders>
              <w:top w:val="single" w:sz="4" w:space="0" w:color="auto"/>
              <w:left w:val="single" w:sz="4" w:space="0" w:color="auto"/>
              <w:bottom w:val="nil"/>
              <w:right w:val="single" w:sz="4" w:space="0" w:color="auto"/>
            </w:tcBorders>
            <w:vAlign w:val="center"/>
          </w:tcPr>
          <w:p w14:paraId="0E37DA66" w14:textId="77777777" w:rsidR="003D21CE" w:rsidRDefault="00D44845">
            <w:pPr>
              <w:jc w:val="center"/>
              <w:rPr>
                <w:sz w:val="20"/>
                <w:szCs w:val="20"/>
              </w:rPr>
            </w:pPr>
            <w:r>
              <w:rPr>
                <w:rFonts w:hint="eastAsia"/>
                <w:sz w:val="20"/>
                <w:szCs w:val="20"/>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14:paraId="3137CEF1" w14:textId="77777777" w:rsidR="003D21CE" w:rsidRDefault="00D44845">
            <w:pPr>
              <w:jc w:val="center"/>
              <w:rPr>
                <w:sz w:val="20"/>
                <w:szCs w:val="20"/>
              </w:rPr>
            </w:pPr>
            <w:proofErr w:type="spellStart"/>
            <w:r>
              <w:rPr>
                <w:rFonts w:hint="eastAsia"/>
                <w:sz w:val="20"/>
                <w:szCs w:val="20"/>
              </w:rPr>
              <w:t>Самост</w:t>
            </w:r>
            <w:proofErr w:type="spellEnd"/>
            <w:r>
              <w:rPr>
                <w:rFonts w:hint="eastAsia"/>
                <w:sz w:val="20"/>
                <w:szCs w:val="20"/>
              </w:rPr>
              <w:t>.</w:t>
            </w:r>
          </w:p>
          <w:p w14:paraId="589D0AD4" w14:textId="77777777" w:rsidR="003D21CE" w:rsidRDefault="00D44845">
            <w:pPr>
              <w:jc w:val="center"/>
              <w:rPr>
                <w:sz w:val="20"/>
                <w:szCs w:val="20"/>
              </w:rPr>
            </w:pPr>
            <w:r>
              <w:rPr>
                <w:rFonts w:hint="eastAsia"/>
                <w:sz w:val="20"/>
                <w:szCs w:val="20"/>
              </w:rPr>
              <w:t xml:space="preserve"> работа</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2A035780" w14:textId="77777777" w:rsidR="003D21CE" w:rsidRDefault="00D44845">
            <w:pPr>
              <w:jc w:val="center"/>
              <w:rPr>
                <w:sz w:val="20"/>
                <w:szCs w:val="20"/>
              </w:rPr>
            </w:pPr>
            <w:r>
              <w:rPr>
                <w:rFonts w:hint="eastAsia"/>
                <w:sz w:val="20"/>
                <w:szCs w:val="20"/>
              </w:rPr>
              <w:t>Аудиторные занятия</w:t>
            </w:r>
          </w:p>
          <w:p w14:paraId="2E3C6307" w14:textId="77777777" w:rsidR="003D21CE" w:rsidRDefault="00D44845">
            <w:pPr>
              <w:jc w:val="center"/>
              <w:rPr>
                <w:sz w:val="20"/>
                <w:szCs w:val="20"/>
              </w:rPr>
            </w:pPr>
            <w:r>
              <w:rPr>
                <w:rFonts w:hint="eastAsia"/>
                <w:sz w:val="20"/>
                <w:szCs w:val="20"/>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A00EC9" w14:textId="77777777" w:rsidR="003D21CE" w:rsidRDefault="00D44845">
            <w:pPr>
              <w:ind w:right="-98"/>
              <w:jc w:val="center"/>
              <w:rPr>
                <w:sz w:val="20"/>
                <w:szCs w:val="20"/>
              </w:rPr>
            </w:pPr>
            <w:r>
              <w:rPr>
                <w:rFonts w:hint="eastAsia"/>
                <w:sz w:val="20"/>
                <w:szCs w:val="20"/>
              </w:rPr>
              <w:t>Промежуточная аттестация</w:t>
            </w:r>
          </w:p>
          <w:p w14:paraId="06D17FA2" w14:textId="77777777" w:rsidR="003D21CE" w:rsidRDefault="00D44845">
            <w:pPr>
              <w:ind w:right="-98"/>
              <w:jc w:val="center"/>
              <w:rPr>
                <w:sz w:val="20"/>
                <w:szCs w:val="20"/>
                <w:vertAlign w:val="superscript"/>
              </w:rPr>
            </w:pPr>
            <w:r>
              <w:rPr>
                <w:rFonts w:hint="eastAsia"/>
                <w:sz w:val="20"/>
                <w:szCs w:val="20"/>
              </w:rPr>
              <w:t>(по учебным полугодиям)</w:t>
            </w:r>
            <w:r>
              <w:rPr>
                <w:rFonts w:hint="eastAsia"/>
                <w:b/>
                <w:sz w:val="20"/>
                <w:szCs w:val="20"/>
                <w:vertAlign w:val="superscript"/>
              </w:rPr>
              <w:t>2)</w:t>
            </w:r>
          </w:p>
        </w:tc>
        <w:tc>
          <w:tcPr>
            <w:tcW w:w="3827" w:type="dxa"/>
            <w:gridSpan w:val="6"/>
            <w:tcBorders>
              <w:top w:val="single" w:sz="4" w:space="0" w:color="auto"/>
              <w:left w:val="single" w:sz="4" w:space="0" w:color="auto"/>
              <w:bottom w:val="single" w:sz="4" w:space="0" w:color="auto"/>
              <w:right w:val="single" w:sz="4" w:space="0" w:color="auto"/>
            </w:tcBorders>
            <w:noWrap/>
            <w:vAlign w:val="center"/>
          </w:tcPr>
          <w:p w14:paraId="526F06A2" w14:textId="77777777" w:rsidR="003D21CE" w:rsidRDefault="00D44845">
            <w:pPr>
              <w:jc w:val="center"/>
              <w:rPr>
                <w:sz w:val="20"/>
                <w:szCs w:val="20"/>
              </w:rPr>
            </w:pPr>
            <w:r>
              <w:rPr>
                <w:rFonts w:hint="eastAsia"/>
                <w:sz w:val="20"/>
                <w:szCs w:val="20"/>
              </w:rPr>
              <w:t>Распределение по годам обучения</w:t>
            </w:r>
          </w:p>
        </w:tc>
      </w:tr>
      <w:tr w:rsidR="003D21CE" w14:paraId="472ADEEB" w14:textId="77777777">
        <w:trPr>
          <w:cantSplit/>
          <w:trHeight w:val="1435"/>
        </w:trPr>
        <w:tc>
          <w:tcPr>
            <w:tcW w:w="1574" w:type="dxa"/>
            <w:vMerge/>
            <w:tcBorders>
              <w:top w:val="nil"/>
              <w:left w:val="single" w:sz="4" w:space="0" w:color="auto"/>
              <w:bottom w:val="nil"/>
              <w:right w:val="single" w:sz="4" w:space="0" w:color="auto"/>
            </w:tcBorders>
            <w:noWrap/>
            <w:vAlign w:val="bottom"/>
          </w:tcPr>
          <w:p w14:paraId="5D0E3F9E" w14:textId="77777777" w:rsidR="003D21CE" w:rsidRDefault="003D21CE">
            <w:pPr>
              <w:jc w:val="center"/>
              <w:rPr>
                <w:b/>
                <w:bCs/>
                <w:sz w:val="20"/>
                <w:szCs w:val="20"/>
              </w:rPr>
            </w:pPr>
          </w:p>
        </w:tc>
        <w:tc>
          <w:tcPr>
            <w:tcW w:w="3120" w:type="dxa"/>
            <w:vMerge/>
            <w:tcBorders>
              <w:top w:val="nil"/>
              <w:left w:val="single" w:sz="4" w:space="0" w:color="auto"/>
              <w:bottom w:val="nil"/>
              <w:right w:val="single" w:sz="4" w:space="0" w:color="auto"/>
            </w:tcBorders>
            <w:vAlign w:val="bottom"/>
          </w:tcPr>
          <w:p w14:paraId="5680D8E0" w14:textId="77777777" w:rsidR="003D21CE" w:rsidRDefault="003D21C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14:paraId="11F24372" w14:textId="77777777" w:rsidR="003D21CE" w:rsidRDefault="00D44845">
            <w:pPr>
              <w:jc w:val="center"/>
              <w:rPr>
                <w:sz w:val="20"/>
                <w:szCs w:val="20"/>
              </w:rPr>
            </w:pPr>
            <w:r>
              <w:rPr>
                <w:rFonts w:hint="eastAsia"/>
                <w:sz w:val="20"/>
                <w:szCs w:val="20"/>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09A5A349" w14:textId="77777777" w:rsidR="003D21CE" w:rsidRDefault="00D44845">
            <w:pPr>
              <w:jc w:val="center"/>
              <w:rPr>
                <w:sz w:val="20"/>
                <w:szCs w:val="20"/>
              </w:rPr>
            </w:pPr>
            <w:r>
              <w:rPr>
                <w:rFonts w:hint="eastAsia"/>
                <w:sz w:val="20"/>
                <w:szCs w:val="20"/>
              </w:rPr>
              <w:t> Трудоемкость в часах</w:t>
            </w:r>
          </w:p>
        </w:tc>
        <w:tc>
          <w:tcPr>
            <w:tcW w:w="889" w:type="dxa"/>
            <w:tcBorders>
              <w:top w:val="single" w:sz="4" w:space="0" w:color="auto"/>
              <w:left w:val="single" w:sz="4" w:space="0" w:color="auto"/>
              <w:bottom w:val="single" w:sz="4" w:space="0" w:color="auto"/>
              <w:right w:val="single" w:sz="4" w:space="0" w:color="auto"/>
            </w:tcBorders>
            <w:textDirection w:val="btLr"/>
            <w:vAlign w:val="center"/>
          </w:tcPr>
          <w:p w14:paraId="7C8B11E5" w14:textId="77777777" w:rsidR="003D21CE" w:rsidRDefault="00D44845">
            <w:pPr>
              <w:ind w:right="113"/>
              <w:jc w:val="center"/>
              <w:rPr>
                <w:sz w:val="20"/>
                <w:szCs w:val="20"/>
              </w:rPr>
            </w:pPr>
            <w:r>
              <w:rPr>
                <w:rFonts w:hint="eastAsia"/>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95F697" w14:textId="77777777" w:rsidR="003D21CE" w:rsidRDefault="00D44845">
            <w:pPr>
              <w:ind w:right="113"/>
              <w:jc w:val="center"/>
              <w:rPr>
                <w:sz w:val="20"/>
                <w:szCs w:val="20"/>
              </w:rPr>
            </w:pPr>
            <w:r>
              <w:rPr>
                <w:rFonts w:hint="eastAsia"/>
                <w:sz w:val="20"/>
                <w:szCs w:val="20"/>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4113851" w14:textId="77777777" w:rsidR="003D21CE" w:rsidRDefault="00D44845">
            <w:pPr>
              <w:ind w:right="113"/>
              <w:jc w:val="center"/>
              <w:rPr>
                <w:sz w:val="20"/>
                <w:szCs w:val="20"/>
              </w:rPr>
            </w:pPr>
            <w:r>
              <w:rPr>
                <w:rFonts w:hint="eastAsia"/>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D7DA326" w14:textId="77777777" w:rsidR="003D21CE" w:rsidRDefault="00D44845">
            <w:pPr>
              <w:ind w:right="-98"/>
              <w:jc w:val="center"/>
              <w:rPr>
                <w:sz w:val="20"/>
                <w:szCs w:val="20"/>
                <w:vertAlign w:val="superscript"/>
              </w:rPr>
            </w:pPr>
            <w:r>
              <w:rPr>
                <w:rFonts w:hint="eastAsia"/>
                <w:sz w:val="20"/>
                <w:szCs w:val="20"/>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8267E9"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14:paraId="32AFAD96" w14:textId="77777777" w:rsidR="003D21CE" w:rsidRDefault="00D44845">
            <w:pPr>
              <w:jc w:val="center"/>
              <w:rPr>
                <w:sz w:val="20"/>
                <w:szCs w:val="20"/>
              </w:rPr>
            </w:pPr>
            <w:r>
              <w:rPr>
                <w:rFonts w:hint="eastAsia"/>
                <w:sz w:val="20"/>
                <w:szCs w:val="20"/>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14:paraId="5E1A2BFC" w14:textId="77777777" w:rsidR="003D21CE" w:rsidRDefault="00D44845">
            <w:pPr>
              <w:jc w:val="center"/>
              <w:rPr>
                <w:sz w:val="20"/>
                <w:szCs w:val="20"/>
              </w:rPr>
            </w:pPr>
            <w:r>
              <w:rPr>
                <w:rFonts w:hint="eastAsia"/>
                <w:sz w:val="20"/>
                <w:szCs w:val="20"/>
              </w:rPr>
              <w:t> 2-й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14:paraId="590F0681" w14:textId="77777777" w:rsidR="003D21CE" w:rsidRDefault="00D44845">
            <w:pPr>
              <w:jc w:val="center"/>
              <w:rPr>
                <w:sz w:val="20"/>
                <w:szCs w:val="20"/>
              </w:rPr>
            </w:pPr>
            <w:r>
              <w:rPr>
                <w:rFonts w:hint="eastAsia"/>
                <w:sz w:val="20"/>
                <w:szCs w:val="20"/>
              </w:rPr>
              <w:t>3-й класс</w:t>
            </w:r>
          </w:p>
        </w:tc>
        <w:tc>
          <w:tcPr>
            <w:tcW w:w="850"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133540DD" w14:textId="77777777" w:rsidR="003D21CE" w:rsidRDefault="00D44845">
            <w:pPr>
              <w:jc w:val="center"/>
              <w:rPr>
                <w:sz w:val="20"/>
                <w:szCs w:val="20"/>
              </w:rPr>
            </w:pPr>
            <w:r>
              <w:rPr>
                <w:rFonts w:hint="eastAsia"/>
                <w:sz w:val="20"/>
                <w:szCs w:val="20"/>
              </w:rPr>
              <w:t> 4-й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738B53E" w14:textId="77777777" w:rsidR="003D21CE" w:rsidRDefault="00D44845">
            <w:pPr>
              <w:jc w:val="center"/>
              <w:rPr>
                <w:sz w:val="20"/>
                <w:szCs w:val="20"/>
              </w:rPr>
            </w:pPr>
            <w:r>
              <w:rPr>
                <w:rFonts w:hint="eastAsia"/>
                <w:sz w:val="20"/>
                <w:szCs w:val="20"/>
              </w:rPr>
              <w:t>5-й класс</w:t>
            </w:r>
          </w:p>
        </w:tc>
      </w:tr>
      <w:tr w:rsidR="003D21CE" w14:paraId="61052550" w14:textId="77777777">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5A1B760B" w14:textId="77777777" w:rsidR="003D21CE" w:rsidRDefault="00D44845">
            <w:pPr>
              <w:jc w:val="center"/>
              <w:rPr>
                <w:sz w:val="20"/>
                <w:szCs w:val="20"/>
              </w:rPr>
            </w:pPr>
            <w:r>
              <w:rPr>
                <w:rFonts w:hint="eastAsia"/>
                <w:sz w:val="20"/>
                <w:szCs w:val="20"/>
              </w:rPr>
              <w:t>1</w:t>
            </w:r>
          </w:p>
        </w:tc>
        <w:tc>
          <w:tcPr>
            <w:tcW w:w="3120" w:type="dxa"/>
            <w:tcBorders>
              <w:top w:val="single" w:sz="4" w:space="0" w:color="auto"/>
              <w:left w:val="single" w:sz="4" w:space="0" w:color="auto"/>
              <w:bottom w:val="single" w:sz="4" w:space="0" w:color="auto"/>
              <w:right w:val="single" w:sz="4" w:space="0" w:color="auto"/>
            </w:tcBorders>
            <w:vAlign w:val="center"/>
          </w:tcPr>
          <w:p w14:paraId="285113B1" w14:textId="77777777" w:rsidR="003D21CE" w:rsidRDefault="00D44845">
            <w:pPr>
              <w:jc w:val="center"/>
              <w:rPr>
                <w:sz w:val="20"/>
                <w:szCs w:val="20"/>
              </w:rPr>
            </w:pPr>
            <w:r>
              <w:rPr>
                <w:rFonts w:hint="eastAsia"/>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6F82EFE8" w14:textId="77777777" w:rsidR="003D21CE" w:rsidRDefault="00D44845">
            <w:pPr>
              <w:jc w:val="center"/>
              <w:rPr>
                <w:sz w:val="20"/>
                <w:szCs w:val="20"/>
              </w:rPr>
            </w:pPr>
            <w:r>
              <w:rPr>
                <w:rFonts w:hint="eastAsia"/>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481FE405" w14:textId="77777777" w:rsidR="003D21CE" w:rsidRDefault="00D44845">
            <w:pPr>
              <w:jc w:val="center"/>
              <w:rPr>
                <w:sz w:val="20"/>
                <w:szCs w:val="20"/>
              </w:rPr>
            </w:pPr>
            <w:r>
              <w:rPr>
                <w:rFonts w:hint="eastAsia"/>
                <w:sz w:val="20"/>
                <w:szCs w:val="20"/>
              </w:rPr>
              <w:t>4</w:t>
            </w:r>
          </w:p>
        </w:tc>
        <w:tc>
          <w:tcPr>
            <w:tcW w:w="889" w:type="dxa"/>
            <w:tcBorders>
              <w:top w:val="single" w:sz="4" w:space="0" w:color="auto"/>
              <w:left w:val="single" w:sz="4" w:space="0" w:color="auto"/>
              <w:bottom w:val="single" w:sz="4" w:space="0" w:color="auto"/>
              <w:right w:val="single" w:sz="4" w:space="0" w:color="auto"/>
            </w:tcBorders>
            <w:vAlign w:val="center"/>
          </w:tcPr>
          <w:p w14:paraId="30A8C8B8" w14:textId="77777777" w:rsidR="003D21CE" w:rsidRDefault="00D44845">
            <w:pPr>
              <w:jc w:val="center"/>
              <w:rPr>
                <w:sz w:val="20"/>
                <w:szCs w:val="20"/>
              </w:rPr>
            </w:pPr>
            <w:r>
              <w:rPr>
                <w:rFonts w:hint="eastAsia"/>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E1E3C5E"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582EE365" w14:textId="77777777" w:rsidR="003D21CE" w:rsidRDefault="00D44845">
            <w:pPr>
              <w:jc w:val="center"/>
              <w:rPr>
                <w:sz w:val="20"/>
                <w:szCs w:val="20"/>
              </w:rPr>
            </w:pPr>
            <w:r>
              <w:rPr>
                <w:rFonts w:hint="eastAsia"/>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14:paraId="1D29D3CE"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19107416" w14:textId="77777777" w:rsidR="003D21CE" w:rsidRDefault="00D44845">
            <w:pPr>
              <w:jc w:val="center"/>
              <w:rPr>
                <w:sz w:val="20"/>
                <w:szCs w:val="20"/>
              </w:rPr>
            </w:pPr>
            <w:r>
              <w:rPr>
                <w:rFonts w:hint="eastAsia"/>
                <w:sz w:val="20"/>
                <w:szCs w:val="20"/>
              </w:rPr>
              <w:t>9</w:t>
            </w:r>
          </w:p>
        </w:tc>
        <w:tc>
          <w:tcPr>
            <w:tcW w:w="709" w:type="dxa"/>
            <w:tcBorders>
              <w:top w:val="single" w:sz="4" w:space="0" w:color="auto"/>
              <w:left w:val="single" w:sz="4" w:space="0" w:color="auto"/>
              <w:bottom w:val="single" w:sz="4" w:space="0" w:color="auto"/>
              <w:right w:val="single" w:sz="4" w:space="0" w:color="auto"/>
            </w:tcBorders>
            <w:noWrap/>
            <w:vAlign w:val="center"/>
          </w:tcPr>
          <w:p w14:paraId="4EFD7781" w14:textId="77777777" w:rsidR="003D21CE" w:rsidRDefault="00D44845">
            <w:pPr>
              <w:jc w:val="center"/>
              <w:rPr>
                <w:sz w:val="20"/>
                <w:szCs w:val="20"/>
              </w:rPr>
            </w:pPr>
            <w:r>
              <w:rPr>
                <w:rFonts w:hint="eastAsia"/>
                <w:sz w:val="20"/>
                <w:szCs w:val="20"/>
              </w:rPr>
              <w:t>10</w:t>
            </w:r>
          </w:p>
        </w:tc>
        <w:tc>
          <w:tcPr>
            <w:tcW w:w="708" w:type="dxa"/>
            <w:tcBorders>
              <w:top w:val="single" w:sz="4" w:space="0" w:color="auto"/>
              <w:left w:val="single" w:sz="4" w:space="0" w:color="auto"/>
              <w:bottom w:val="single" w:sz="4" w:space="0" w:color="auto"/>
              <w:right w:val="single" w:sz="4" w:space="0" w:color="auto"/>
            </w:tcBorders>
            <w:noWrap/>
            <w:vAlign w:val="center"/>
          </w:tcPr>
          <w:p w14:paraId="1C63FEF5" w14:textId="77777777" w:rsidR="003D21CE" w:rsidRDefault="00D44845">
            <w:pPr>
              <w:jc w:val="center"/>
              <w:rPr>
                <w:sz w:val="20"/>
                <w:szCs w:val="20"/>
              </w:rPr>
            </w:pPr>
            <w:r>
              <w:rPr>
                <w:rFonts w:hint="eastAsia"/>
                <w:sz w:val="20"/>
                <w:szCs w:val="20"/>
              </w:rPr>
              <w:t>11</w:t>
            </w:r>
          </w:p>
        </w:tc>
        <w:tc>
          <w:tcPr>
            <w:tcW w:w="851" w:type="dxa"/>
            <w:tcBorders>
              <w:top w:val="single" w:sz="4" w:space="0" w:color="auto"/>
              <w:left w:val="single" w:sz="4" w:space="0" w:color="auto"/>
              <w:bottom w:val="single" w:sz="4" w:space="0" w:color="auto"/>
              <w:right w:val="single" w:sz="4" w:space="0" w:color="auto"/>
            </w:tcBorders>
            <w:noWrap/>
            <w:vAlign w:val="center"/>
          </w:tcPr>
          <w:p w14:paraId="7087CACE" w14:textId="77777777" w:rsidR="003D21CE" w:rsidRDefault="00D44845">
            <w:pPr>
              <w:jc w:val="center"/>
              <w:rPr>
                <w:sz w:val="20"/>
                <w:szCs w:val="20"/>
              </w:rPr>
            </w:pPr>
            <w:r>
              <w:rPr>
                <w:rFonts w:hint="eastAsia"/>
                <w:sz w:val="20"/>
                <w:szCs w:val="20"/>
              </w:rPr>
              <w:t>12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5A3774A" w14:textId="77777777" w:rsidR="003D21CE" w:rsidRDefault="00D44845">
            <w:pPr>
              <w:jc w:val="center"/>
              <w:rPr>
                <w:sz w:val="20"/>
                <w:szCs w:val="20"/>
              </w:rPr>
            </w:pPr>
            <w:r>
              <w:rPr>
                <w:rFonts w:hint="eastAsia"/>
                <w:sz w:val="20"/>
                <w:szCs w:val="20"/>
              </w:rPr>
              <w:t>13</w:t>
            </w:r>
          </w:p>
        </w:tc>
        <w:tc>
          <w:tcPr>
            <w:tcW w:w="709" w:type="dxa"/>
            <w:tcBorders>
              <w:top w:val="single" w:sz="4" w:space="0" w:color="auto"/>
              <w:left w:val="single" w:sz="4" w:space="0" w:color="auto"/>
              <w:bottom w:val="single" w:sz="4" w:space="0" w:color="auto"/>
              <w:right w:val="single" w:sz="4" w:space="0" w:color="auto"/>
            </w:tcBorders>
            <w:noWrap/>
            <w:vAlign w:val="center"/>
          </w:tcPr>
          <w:p w14:paraId="49B30FF4" w14:textId="77777777" w:rsidR="003D21CE" w:rsidRDefault="00D44845">
            <w:pPr>
              <w:jc w:val="center"/>
              <w:rPr>
                <w:sz w:val="20"/>
                <w:szCs w:val="20"/>
              </w:rPr>
            </w:pPr>
            <w:r>
              <w:rPr>
                <w:rFonts w:hint="eastAsia"/>
                <w:sz w:val="20"/>
                <w:szCs w:val="20"/>
              </w:rPr>
              <w:t>14</w:t>
            </w:r>
          </w:p>
        </w:tc>
      </w:tr>
      <w:tr w:rsidR="003D21CE" w14:paraId="317D0EC3" w14:textId="77777777">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6C012279" w14:textId="77777777" w:rsidR="003D21CE" w:rsidRDefault="003D21CE">
            <w:pPr>
              <w:jc w:val="center"/>
              <w:rPr>
                <w:sz w:val="20"/>
                <w:szCs w:val="20"/>
              </w:rPr>
            </w:pPr>
          </w:p>
        </w:tc>
        <w:tc>
          <w:tcPr>
            <w:tcW w:w="312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51AB17EB" w14:textId="77777777" w:rsidR="003D21CE" w:rsidRDefault="00D44845">
            <w:pPr>
              <w:jc w:val="center"/>
              <w:rPr>
                <w:b/>
                <w:bCs/>
                <w:sz w:val="20"/>
                <w:szCs w:val="20"/>
              </w:rPr>
            </w:pPr>
            <w:r>
              <w:rPr>
                <w:rFonts w:hint="eastAsia"/>
                <w:b/>
                <w:bCs/>
                <w:sz w:val="20"/>
                <w:szCs w:val="20"/>
              </w:rPr>
              <w:t>Структура и объем ОП</w:t>
            </w:r>
          </w:p>
          <w:p w14:paraId="14F36C2E" w14:textId="77777777" w:rsidR="003D21CE" w:rsidRDefault="003D21CE">
            <w:pPr>
              <w:jc w:val="center"/>
              <w:rPr>
                <w:sz w:val="20"/>
                <w:szCs w:val="20"/>
              </w:rPr>
            </w:pPr>
          </w:p>
        </w:tc>
        <w:tc>
          <w:tcPr>
            <w:tcW w:w="108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072441F5" w14:textId="77777777" w:rsidR="003D21CE" w:rsidRDefault="00D44845">
            <w:pPr>
              <w:jc w:val="center"/>
              <w:rPr>
                <w:b/>
                <w:sz w:val="20"/>
                <w:szCs w:val="20"/>
                <w:vertAlign w:val="superscript"/>
              </w:rPr>
            </w:pPr>
            <w:r>
              <w:rPr>
                <w:rFonts w:hint="eastAsia"/>
                <w:b/>
                <w:sz w:val="20"/>
                <w:szCs w:val="20"/>
              </w:rPr>
              <w:t>2491-3102</w:t>
            </w:r>
            <w:r>
              <w:rPr>
                <w:rFonts w:hint="eastAsia"/>
                <w:b/>
                <w:sz w:val="20"/>
                <w:szCs w:val="20"/>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67C05E0" w14:textId="77777777" w:rsidR="003D21CE" w:rsidRDefault="00D44845">
            <w:pPr>
              <w:jc w:val="center"/>
              <w:rPr>
                <w:b/>
                <w:sz w:val="20"/>
                <w:szCs w:val="20"/>
              </w:rPr>
            </w:pPr>
            <w:r>
              <w:rPr>
                <w:rFonts w:hint="eastAsia"/>
                <w:b/>
                <w:sz w:val="20"/>
                <w:szCs w:val="20"/>
              </w:rPr>
              <w:t>1303,5-1551</w:t>
            </w:r>
          </w:p>
        </w:tc>
        <w:tc>
          <w:tcPr>
            <w:tcW w:w="2165"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9AEC0B5" w14:textId="77777777" w:rsidR="003D21CE" w:rsidRDefault="00D44845">
            <w:pPr>
              <w:jc w:val="center"/>
              <w:rPr>
                <w:b/>
                <w:sz w:val="20"/>
                <w:szCs w:val="20"/>
              </w:rPr>
            </w:pPr>
            <w:r>
              <w:rPr>
                <w:rFonts w:hint="eastAsia"/>
                <w:b/>
                <w:sz w:val="20"/>
                <w:szCs w:val="20"/>
              </w:rPr>
              <w:t>1187,5-1551</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31E16235" w14:textId="77777777" w:rsidR="003D21CE" w:rsidRDefault="003D21CE">
            <w:pPr>
              <w:jc w:val="center"/>
              <w:rPr>
                <w:sz w:val="20"/>
                <w:szCs w:val="20"/>
              </w:rPr>
            </w:pP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014B71E6" w14:textId="77777777" w:rsidR="003D21CE" w:rsidRDefault="003D21CE">
            <w:pPr>
              <w:jc w:val="center"/>
              <w:rPr>
                <w:sz w:val="20"/>
                <w:szCs w:val="20"/>
              </w:rPr>
            </w:pPr>
          </w:p>
        </w:tc>
        <w:tc>
          <w:tcPr>
            <w:tcW w:w="382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5BDC77" w14:textId="77777777" w:rsidR="003D21CE" w:rsidRDefault="00D44845">
            <w:pPr>
              <w:jc w:val="center"/>
              <w:rPr>
                <w:sz w:val="20"/>
                <w:szCs w:val="20"/>
              </w:rPr>
            </w:pPr>
            <w:r>
              <w:rPr>
                <w:rFonts w:hint="eastAsia"/>
                <w:sz w:val="20"/>
                <w:szCs w:val="20"/>
              </w:rPr>
              <w:t>Количество недель аудиторных занятий</w:t>
            </w:r>
          </w:p>
        </w:tc>
      </w:tr>
      <w:tr w:rsidR="003D21CE" w14:paraId="6ECF04C0" w14:textId="77777777">
        <w:trPr>
          <w:cantSplit/>
          <w:trHeight w:val="413"/>
        </w:trPr>
        <w:tc>
          <w:tcPr>
            <w:tcW w:w="1574" w:type="dxa"/>
            <w:vMerge/>
            <w:tcBorders>
              <w:top w:val="nil"/>
              <w:left w:val="single" w:sz="4" w:space="0" w:color="auto"/>
              <w:bottom w:val="single" w:sz="4" w:space="0" w:color="auto"/>
              <w:right w:val="single" w:sz="4" w:space="0" w:color="auto"/>
            </w:tcBorders>
            <w:shd w:val="clear" w:color="auto" w:fill="FFFFFF" w:themeFill="background1"/>
            <w:vAlign w:val="bottom"/>
          </w:tcPr>
          <w:p w14:paraId="419655F2" w14:textId="77777777" w:rsidR="003D21CE" w:rsidRDefault="003D21CE">
            <w:pPr>
              <w:jc w:val="center"/>
              <w:rPr>
                <w:sz w:val="20"/>
                <w:szCs w:val="20"/>
              </w:rPr>
            </w:pPr>
          </w:p>
        </w:tc>
        <w:tc>
          <w:tcPr>
            <w:tcW w:w="3120" w:type="dxa"/>
            <w:vMerge/>
            <w:tcBorders>
              <w:top w:val="nil"/>
              <w:left w:val="single" w:sz="4" w:space="0" w:color="auto"/>
              <w:bottom w:val="single" w:sz="4" w:space="0" w:color="auto"/>
              <w:right w:val="single" w:sz="4" w:space="0" w:color="auto"/>
            </w:tcBorders>
            <w:shd w:val="clear" w:color="auto" w:fill="FFFFFF" w:themeFill="background1"/>
            <w:vAlign w:val="bottom"/>
          </w:tcPr>
          <w:p w14:paraId="2B4A7ABE" w14:textId="77777777" w:rsidR="003D21CE" w:rsidRDefault="003D21CE">
            <w:pPr>
              <w:jc w:val="center"/>
              <w:rPr>
                <w:b/>
                <w:bCs/>
                <w:sz w:val="20"/>
                <w:szCs w:val="20"/>
              </w:rPr>
            </w:pPr>
          </w:p>
        </w:tc>
        <w:tc>
          <w:tcPr>
            <w:tcW w:w="1080" w:type="dxa"/>
            <w:vMerge/>
            <w:tcBorders>
              <w:top w:val="nil"/>
              <w:left w:val="single" w:sz="4" w:space="0" w:color="auto"/>
              <w:bottom w:val="single" w:sz="4" w:space="0" w:color="auto"/>
              <w:right w:val="single" w:sz="4" w:space="0" w:color="auto"/>
            </w:tcBorders>
            <w:shd w:val="clear" w:color="auto" w:fill="FFFFFF" w:themeFill="background1"/>
            <w:vAlign w:val="bottom"/>
          </w:tcPr>
          <w:p w14:paraId="08180A23" w14:textId="77777777" w:rsidR="003D21CE" w:rsidRDefault="003D21CE">
            <w:pPr>
              <w:jc w:val="center"/>
              <w:rPr>
                <w:b/>
                <w:sz w:val="20"/>
                <w:szCs w:val="20"/>
              </w:rPr>
            </w:pPr>
          </w:p>
        </w:tc>
        <w:tc>
          <w:tcPr>
            <w:tcW w:w="1134" w:type="dxa"/>
            <w:vMerge/>
            <w:tcBorders>
              <w:top w:val="nil"/>
              <w:left w:val="single" w:sz="4" w:space="0" w:color="auto"/>
              <w:bottom w:val="single" w:sz="4" w:space="0" w:color="auto"/>
              <w:right w:val="single" w:sz="4" w:space="0" w:color="auto"/>
            </w:tcBorders>
            <w:shd w:val="clear" w:color="auto" w:fill="FFFFFF" w:themeFill="background1"/>
            <w:vAlign w:val="bottom"/>
          </w:tcPr>
          <w:p w14:paraId="3E080697" w14:textId="77777777" w:rsidR="003D21CE" w:rsidRDefault="003D21CE">
            <w:pPr>
              <w:jc w:val="center"/>
              <w:rPr>
                <w:b/>
                <w:sz w:val="20"/>
                <w:szCs w:val="20"/>
              </w:rPr>
            </w:pPr>
          </w:p>
        </w:tc>
        <w:tc>
          <w:tcPr>
            <w:tcW w:w="2165"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6A0F7C9B" w14:textId="77777777" w:rsidR="003D21CE" w:rsidRDefault="003D21CE">
            <w:pPr>
              <w:jc w:val="center"/>
              <w:rPr>
                <w:b/>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bottom"/>
          </w:tcPr>
          <w:p w14:paraId="4C065F9C" w14:textId="77777777" w:rsidR="003D21CE" w:rsidRDefault="003D21CE">
            <w:pPr>
              <w:jc w:val="center"/>
              <w:rPr>
                <w:sz w:val="20"/>
                <w:szCs w:val="20"/>
              </w:rPr>
            </w:pPr>
          </w:p>
        </w:tc>
        <w:tc>
          <w:tcPr>
            <w:tcW w:w="567" w:type="dxa"/>
            <w:vMerge/>
            <w:tcBorders>
              <w:top w:val="nil"/>
              <w:left w:val="single" w:sz="4" w:space="0" w:color="auto"/>
              <w:bottom w:val="single" w:sz="4" w:space="0" w:color="auto"/>
              <w:right w:val="single" w:sz="4" w:space="0" w:color="auto"/>
            </w:tcBorders>
            <w:shd w:val="clear" w:color="auto" w:fill="FFFFFF" w:themeFill="background1"/>
            <w:vAlign w:val="bottom"/>
          </w:tcPr>
          <w:p w14:paraId="0DD1869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F69143" w14:textId="77777777" w:rsidR="003D21CE" w:rsidRDefault="00D44845">
            <w:pPr>
              <w:jc w:val="center"/>
              <w:rPr>
                <w:sz w:val="20"/>
                <w:szCs w:val="20"/>
              </w:rPr>
            </w:pPr>
            <w:r>
              <w:rPr>
                <w:rFonts w:hint="eastAsia"/>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6F78E" w14:textId="77777777" w:rsidR="003D21CE" w:rsidRDefault="00D44845">
            <w:pPr>
              <w:jc w:val="center"/>
              <w:rPr>
                <w:sz w:val="20"/>
                <w:szCs w:val="20"/>
              </w:rPr>
            </w:pPr>
            <w:r>
              <w:rPr>
                <w:rFonts w:hint="eastAsia"/>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A7A7A" w14:textId="77777777" w:rsidR="003D21CE" w:rsidRDefault="00D44845">
            <w:pPr>
              <w:jc w:val="center"/>
              <w:rPr>
                <w:sz w:val="20"/>
                <w:szCs w:val="20"/>
              </w:rPr>
            </w:pPr>
            <w:r>
              <w:rPr>
                <w:rFonts w:hint="eastAsia"/>
                <w:sz w:val="20"/>
                <w:szCs w:val="20"/>
              </w:rPr>
              <w:t>33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30CF" w14:textId="77777777" w:rsidR="003D21CE" w:rsidRDefault="00D44845">
            <w:pPr>
              <w:jc w:val="center"/>
              <w:rPr>
                <w:sz w:val="20"/>
                <w:szCs w:val="20"/>
              </w:rPr>
            </w:pPr>
            <w:r>
              <w:rPr>
                <w:rFonts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7B03B" w14:textId="77777777" w:rsidR="003D21CE" w:rsidRDefault="00D44845">
            <w:pPr>
              <w:jc w:val="center"/>
              <w:rPr>
                <w:sz w:val="20"/>
                <w:szCs w:val="20"/>
              </w:rPr>
            </w:pPr>
            <w:r>
              <w:rPr>
                <w:rFonts w:hint="eastAsia"/>
                <w:sz w:val="20"/>
                <w:szCs w:val="20"/>
              </w:rPr>
              <w:t>33</w:t>
            </w:r>
          </w:p>
        </w:tc>
      </w:tr>
      <w:tr w:rsidR="003D21CE" w14:paraId="40B01BD2" w14:textId="77777777">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A43D6F" w14:textId="77777777" w:rsidR="003D21CE" w:rsidRDefault="003D21CE">
            <w:pPr>
              <w:jc w:val="center"/>
              <w:rPr>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E28A1B" w14:textId="77777777" w:rsidR="003D21CE" w:rsidRDefault="00D44845">
            <w:pPr>
              <w:jc w:val="center"/>
              <w:rPr>
                <w:b/>
                <w:bCs/>
                <w:sz w:val="20"/>
                <w:szCs w:val="20"/>
              </w:rPr>
            </w:pPr>
            <w:r>
              <w:rPr>
                <w:rFonts w:hint="eastAsia"/>
                <w:b/>
                <w:bCs/>
                <w:sz w:val="20"/>
                <w:szCs w:val="20"/>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8A979" w14:textId="77777777" w:rsidR="003D21CE" w:rsidRDefault="00D44845">
            <w:pPr>
              <w:jc w:val="center"/>
              <w:rPr>
                <w:b/>
                <w:bCs/>
                <w:sz w:val="20"/>
                <w:szCs w:val="20"/>
              </w:rPr>
            </w:pPr>
            <w:r>
              <w:rPr>
                <w:rFonts w:hint="eastAsia"/>
                <w:b/>
                <w:bCs/>
                <w:sz w:val="20"/>
                <w:szCs w:val="20"/>
              </w:rPr>
              <w:t>2491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B6287" w14:textId="77777777" w:rsidR="003D21CE" w:rsidRDefault="00D44845">
            <w:pPr>
              <w:jc w:val="center"/>
              <w:rPr>
                <w:b/>
                <w:bCs/>
                <w:sz w:val="20"/>
                <w:szCs w:val="20"/>
              </w:rPr>
            </w:pPr>
            <w:r>
              <w:rPr>
                <w:rFonts w:hint="eastAsia"/>
                <w:b/>
                <w:bCs/>
                <w:sz w:val="20"/>
                <w:szCs w:val="20"/>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7CF544" w14:textId="77777777" w:rsidR="003D21CE" w:rsidRDefault="00D44845">
            <w:pPr>
              <w:jc w:val="center"/>
              <w:rPr>
                <w:b/>
                <w:sz w:val="20"/>
                <w:szCs w:val="20"/>
              </w:rPr>
            </w:pPr>
            <w:r>
              <w:rPr>
                <w:rFonts w:hint="eastAsia"/>
                <w:b/>
                <w:sz w:val="20"/>
                <w:szCs w:val="20"/>
              </w:rPr>
              <w:t>1187,5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DEDE0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C6F4C" w14:textId="77777777" w:rsidR="003D21CE" w:rsidRDefault="003D21CE">
            <w:pPr>
              <w:jc w:val="center"/>
              <w:rPr>
                <w:sz w:val="20"/>
                <w:szCs w:val="20"/>
              </w:rPr>
            </w:pPr>
          </w:p>
        </w:tc>
        <w:tc>
          <w:tcPr>
            <w:tcW w:w="382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23C8D3" w14:textId="77777777" w:rsidR="003D21CE" w:rsidRDefault="00D44845">
            <w:pPr>
              <w:jc w:val="center"/>
              <w:rPr>
                <w:sz w:val="20"/>
                <w:szCs w:val="20"/>
              </w:rPr>
            </w:pPr>
            <w:r>
              <w:rPr>
                <w:rFonts w:hint="eastAsia"/>
                <w:sz w:val="20"/>
                <w:szCs w:val="20"/>
              </w:rPr>
              <w:t>Недельная нагрузка в часах</w:t>
            </w:r>
          </w:p>
        </w:tc>
      </w:tr>
      <w:tr w:rsidR="003D21CE" w14:paraId="02550895"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17D7" w14:textId="77777777" w:rsidR="003D21CE" w:rsidRDefault="00D44845">
            <w:pPr>
              <w:jc w:val="center"/>
              <w:rPr>
                <w:b/>
                <w:bCs/>
                <w:iCs/>
                <w:sz w:val="20"/>
                <w:szCs w:val="20"/>
              </w:rPr>
            </w:pPr>
            <w:r>
              <w:rPr>
                <w:rFonts w:hint="eastAsia"/>
                <w:b/>
                <w:bCs/>
                <w:iCs/>
                <w:sz w:val="20"/>
                <w:szCs w:val="20"/>
              </w:rPr>
              <w:t>ПО.01.</w:t>
            </w:r>
          </w:p>
        </w:tc>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C40B5"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EF77" w14:textId="77777777" w:rsidR="003D21CE" w:rsidRDefault="00D44845">
            <w:pPr>
              <w:jc w:val="center"/>
              <w:rPr>
                <w:b/>
                <w:bCs/>
                <w:iCs/>
                <w:sz w:val="20"/>
                <w:szCs w:val="20"/>
              </w:rPr>
            </w:pPr>
            <w:r>
              <w:rPr>
                <w:rFonts w:hint="eastAsia"/>
                <w:b/>
                <w:bCs/>
                <w:iCs/>
                <w:sz w:val="20"/>
                <w:szCs w:val="20"/>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DCE8E" w14:textId="77777777" w:rsidR="003D21CE" w:rsidRDefault="00D44845">
            <w:pPr>
              <w:jc w:val="center"/>
              <w:rPr>
                <w:b/>
                <w:bCs/>
                <w:iCs/>
                <w:sz w:val="20"/>
                <w:szCs w:val="20"/>
              </w:rPr>
            </w:pPr>
            <w:r>
              <w:rPr>
                <w:rFonts w:hint="eastAsia"/>
                <w:b/>
                <w:bCs/>
                <w:iCs/>
                <w:sz w:val="20"/>
                <w:szCs w:val="20"/>
              </w:rPr>
              <w:t>973,5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A80F1" w14:textId="77777777" w:rsidR="003D21CE" w:rsidRDefault="00D44845">
            <w:pPr>
              <w:jc w:val="center"/>
              <w:rPr>
                <w:b/>
                <w:bCs/>
                <w:iCs/>
                <w:sz w:val="20"/>
                <w:szCs w:val="20"/>
              </w:rPr>
            </w:pPr>
            <w:r>
              <w:rPr>
                <w:rFonts w:hint="eastAsia"/>
                <w:b/>
                <w:bCs/>
                <w:iCs/>
                <w:sz w:val="20"/>
                <w:szCs w:val="20"/>
              </w:rPr>
              <w:t>610,5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BC19D"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9A3F2"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A937D" w14:textId="77777777" w:rsidR="003D21CE" w:rsidRDefault="003D21CE">
            <w:pPr>
              <w:jc w:val="center"/>
              <w:rPr>
                <w:b/>
                <w:bCs/>
                <w:i/>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AC1D2" w14:textId="77777777" w:rsidR="003D21CE" w:rsidRDefault="003D21CE">
            <w:pPr>
              <w:jc w:val="center"/>
              <w:rPr>
                <w:b/>
                <w:bCs/>
                <w:i/>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DDCE1" w14:textId="77777777" w:rsidR="003D21CE" w:rsidRDefault="003D21CE">
            <w:pPr>
              <w:jc w:val="center"/>
              <w:rPr>
                <w:b/>
                <w:bCs/>
                <w:i/>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0FE7" w14:textId="77777777" w:rsidR="003D21CE" w:rsidRDefault="003D21CE">
            <w:pPr>
              <w:jc w:val="center"/>
              <w:rPr>
                <w:b/>
                <w:bCs/>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B4582" w14:textId="77777777" w:rsidR="003D21CE" w:rsidRDefault="003D21CE">
            <w:pPr>
              <w:jc w:val="center"/>
              <w:rPr>
                <w:b/>
                <w:bCs/>
                <w:i/>
                <w:iCs/>
                <w:sz w:val="20"/>
                <w:szCs w:val="20"/>
              </w:rPr>
            </w:pPr>
          </w:p>
        </w:tc>
      </w:tr>
      <w:tr w:rsidR="003D21CE" w14:paraId="44E6460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6CE4BA2" w14:textId="77777777" w:rsidR="003D21CE" w:rsidRDefault="00D44845">
            <w:pPr>
              <w:jc w:val="center"/>
              <w:rPr>
                <w:sz w:val="20"/>
                <w:szCs w:val="20"/>
              </w:rPr>
            </w:pPr>
            <w:r>
              <w:rPr>
                <w:rFonts w:hint="eastAsia"/>
                <w:sz w:val="20"/>
                <w:szCs w:val="20"/>
              </w:rPr>
              <w:t>ПО.01.УП.01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798CE074" w14:textId="77777777" w:rsidR="003D21CE" w:rsidRDefault="00D44845">
            <w:pPr>
              <w:rPr>
                <w:sz w:val="20"/>
                <w:szCs w:val="20"/>
                <w:vertAlign w:val="superscript"/>
              </w:rPr>
            </w:pPr>
            <w:r>
              <w:rPr>
                <w:rFonts w:hint="eastAsia"/>
                <w:sz w:val="20"/>
                <w:szCs w:val="20"/>
              </w:rPr>
              <w:t xml:space="preserve">Специальность </w:t>
            </w:r>
            <w:r>
              <w:rPr>
                <w:rFonts w:hint="eastAsia"/>
                <w:b/>
                <w:sz w:val="20"/>
                <w:szCs w:val="20"/>
                <w:vertAlign w:val="superscript"/>
              </w:rPr>
              <w:t>3</w:t>
            </w:r>
            <w:r>
              <w:rPr>
                <w:rFonts w:hint="eastAsia"/>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90D0ED" w14:textId="77777777" w:rsidR="003D21CE" w:rsidRDefault="00D44845">
            <w:pPr>
              <w:jc w:val="center"/>
              <w:rPr>
                <w:sz w:val="20"/>
                <w:szCs w:val="20"/>
              </w:rPr>
            </w:pPr>
            <w:r>
              <w:rPr>
                <w:rFonts w:hint="eastAsia"/>
                <w:sz w:val="20"/>
                <w:szCs w:val="20"/>
              </w:rPr>
              <w:t>924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DD895" w14:textId="77777777" w:rsidR="003D21CE" w:rsidRDefault="00D44845">
            <w:pPr>
              <w:jc w:val="center"/>
              <w:rPr>
                <w:sz w:val="20"/>
                <w:szCs w:val="20"/>
              </w:rPr>
            </w:pPr>
            <w:r>
              <w:rPr>
                <w:rFonts w:hint="eastAsia"/>
                <w:sz w:val="20"/>
                <w:szCs w:val="20"/>
              </w:rPr>
              <w:t>561</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1E79C2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A1EC0"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4DCB9C" w14:textId="77777777" w:rsidR="003D21CE" w:rsidRDefault="00D44845">
            <w:pPr>
              <w:jc w:val="center"/>
              <w:rPr>
                <w:sz w:val="20"/>
                <w:szCs w:val="20"/>
              </w:rPr>
            </w:pPr>
            <w:r>
              <w:rPr>
                <w:rFonts w:hint="eastAsia"/>
                <w:sz w:val="20"/>
                <w:szCs w:val="20"/>
              </w:rPr>
              <w:t>363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7B833" w14:textId="77777777" w:rsidR="003D21CE" w:rsidRDefault="00D44845">
            <w:pPr>
              <w:jc w:val="center"/>
              <w:rPr>
                <w:sz w:val="20"/>
                <w:szCs w:val="20"/>
              </w:rPr>
            </w:pPr>
            <w:r>
              <w:rPr>
                <w:rFonts w:hint="eastAsia"/>
                <w:sz w:val="20"/>
                <w:szCs w:val="20"/>
              </w:rPr>
              <w:t>1,3,5,7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D37B79" w14:textId="77777777" w:rsidR="003D21CE" w:rsidRDefault="00D44845">
            <w:pPr>
              <w:jc w:val="center"/>
              <w:rPr>
                <w:sz w:val="20"/>
                <w:szCs w:val="20"/>
              </w:rPr>
            </w:pPr>
            <w:r>
              <w:rPr>
                <w:rFonts w:hint="eastAsia"/>
                <w:bCs/>
                <w:sz w:val="20"/>
                <w:szCs w:val="20"/>
              </w:rPr>
              <w:t>2,4,6,8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F860F6" w14:textId="77777777" w:rsidR="003D21CE" w:rsidRDefault="00D44845">
            <w:pPr>
              <w:jc w:val="center"/>
              <w:rPr>
                <w:sz w:val="20"/>
                <w:szCs w:val="20"/>
              </w:rPr>
            </w:pPr>
            <w:r>
              <w:rPr>
                <w:rFonts w:ascii="Symbol" w:hAnsi="Symbol" w:cs="Arial CYR"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C36799" w14:textId="77777777" w:rsidR="003D21CE" w:rsidRDefault="00D44845">
            <w:pPr>
              <w:jc w:val="center"/>
              <w:rPr>
                <w:sz w:val="20"/>
                <w:szCs w:val="20"/>
              </w:rPr>
            </w:pPr>
            <w:r>
              <w:rPr>
                <w:rFonts w:hint="eastAsia"/>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26CAE3" w14:textId="77777777" w:rsidR="003D21CE" w:rsidRDefault="00D44845">
            <w:pPr>
              <w:jc w:val="center"/>
              <w:rPr>
                <w:sz w:val="20"/>
                <w:szCs w:val="20"/>
              </w:rPr>
            </w:pPr>
            <w:r>
              <w:rPr>
                <w:rFonts w:hint="eastAsia"/>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4C7D6" w14:textId="77777777" w:rsidR="003D21CE" w:rsidRDefault="00D44845">
            <w:pPr>
              <w:jc w:val="center"/>
              <w:rPr>
                <w:sz w:val="20"/>
                <w:szCs w:val="20"/>
              </w:rPr>
            </w:pPr>
            <w:r>
              <w:rPr>
                <w:rFonts w:hint="eastAsia"/>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4180BE2D" w14:textId="77777777" w:rsidR="003D21CE" w:rsidRDefault="00D44845">
            <w:pPr>
              <w:jc w:val="center"/>
              <w:rPr>
                <w:sz w:val="20"/>
                <w:szCs w:val="20"/>
              </w:rPr>
            </w:pPr>
            <w:r>
              <w:rPr>
                <w:rFonts w:hint="eastAsia"/>
                <w:sz w:val="20"/>
                <w:szCs w:val="20"/>
              </w:rPr>
              <w:t>2,5</w:t>
            </w:r>
          </w:p>
        </w:tc>
      </w:tr>
      <w:tr w:rsidR="003D21CE" w14:paraId="4EB742B1"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598E6A0" w14:textId="77777777" w:rsidR="003D21CE" w:rsidRDefault="00D44845">
            <w:pPr>
              <w:jc w:val="center"/>
              <w:rPr>
                <w:sz w:val="20"/>
                <w:szCs w:val="20"/>
              </w:rPr>
            </w:pPr>
            <w:r>
              <w:rPr>
                <w:rFonts w:hint="eastAsia"/>
                <w:sz w:val="20"/>
                <w:szCs w:val="20"/>
              </w:rPr>
              <w:t>ПО.01.УП.02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45E01C84" w14:textId="77777777" w:rsidR="003D21CE" w:rsidRDefault="00D44845">
            <w:pPr>
              <w:rPr>
                <w:sz w:val="20"/>
                <w:szCs w:val="20"/>
                <w:vertAlign w:val="superscript"/>
              </w:rPr>
            </w:pPr>
            <w:r>
              <w:rPr>
                <w:rFonts w:hint="eastAsia"/>
                <w:sz w:val="20"/>
                <w:szCs w:val="20"/>
              </w:rPr>
              <w:t>Ансамбль</w:t>
            </w:r>
            <w:r>
              <w:rPr>
                <w:rFonts w:hint="eastAsia"/>
                <w:b/>
                <w:sz w:val="20"/>
                <w:szCs w:val="20"/>
                <w:vertAlign w:val="superscript"/>
              </w:rPr>
              <w:t>4</w:t>
            </w:r>
            <w:r>
              <w:rPr>
                <w:rFonts w:hint="eastAsia"/>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64C82F" w14:textId="77777777" w:rsidR="003D21CE" w:rsidRDefault="00D44845">
            <w:pPr>
              <w:jc w:val="center"/>
              <w:rPr>
                <w:sz w:val="20"/>
                <w:szCs w:val="20"/>
              </w:rPr>
            </w:pPr>
            <w:r>
              <w:rPr>
                <w:rFonts w:hint="eastAsia"/>
                <w:sz w:val="20"/>
                <w:szCs w:val="20"/>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5765BE" w14:textId="77777777" w:rsidR="003D21CE" w:rsidRDefault="00D44845">
            <w:pPr>
              <w:jc w:val="center"/>
              <w:rPr>
                <w:sz w:val="20"/>
                <w:szCs w:val="20"/>
              </w:rPr>
            </w:pPr>
            <w:r>
              <w:rPr>
                <w:rFonts w:hint="eastAsia"/>
                <w:sz w:val="20"/>
                <w:szCs w:val="20"/>
              </w:rPr>
              <w:t>132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816828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ED8AD" w14:textId="77777777" w:rsidR="003D21CE" w:rsidRDefault="00D44845">
            <w:pPr>
              <w:ind w:left="-151" w:right="-38"/>
              <w:jc w:val="center"/>
              <w:rPr>
                <w:sz w:val="20"/>
                <w:szCs w:val="20"/>
              </w:rPr>
            </w:pPr>
            <w:r>
              <w:rPr>
                <w:rFonts w:hint="eastAsia"/>
                <w:sz w:val="20"/>
                <w:szCs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8E4B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7C736" w14:textId="77777777" w:rsidR="003D21CE" w:rsidRDefault="00D44845">
            <w:pPr>
              <w:jc w:val="center"/>
              <w:rPr>
                <w:sz w:val="20"/>
                <w:szCs w:val="20"/>
              </w:rPr>
            </w:pPr>
            <w:r>
              <w:rPr>
                <w:rFonts w:hint="eastAsia"/>
                <w:sz w:val="20"/>
                <w:szCs w:val="20"/>
              </w:rPr>
              <w:t>4,6,8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BD48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E6174E"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FCD7E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943633" w14:textId="77777777" w:rsidR="003D21CE" w:rsidRDefault="00D44845">
            <w:pPr>
              <w:jc w:val="center"/>
              <w:rPr>
                <w:sz w:val="20"/>
                <w:szCs w:val="20"/>
              </w:rPr>
            </w:pPr>
            <w:r>
              <w:rPr>
                <w:rFonts w:hint="eastAsia"/>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D902D"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69F0962" w14:textId="77777777" w:rsidR="003D21CE" w:rsidRDefault="00D44845">
            <w:pPr>
              <w:jc w:val="center"/>
              <w:rPr>
                <w:sz w:val="20"/>
                <w:szCs w:val="20"/>
              </w:rPr>
            </w:pPr>
            <w:r>
              <w:rPr>
                <w:rFonts w:hint="eastAsia"/>
                <w:sz w:val="20"/>
                <w:szCs w:val="20"/>
              </w:rPr>
              <w:t>1</w:t>
            </w:r>
          </w:p>
        </w:tc>
      </w:tr>
      <w:tr w:rsidR="003D21CE" w14:paraId="526623DD"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CEC051" w14:textId="77777777" w:rsidR="003D21CE" w:rsidRDefault="00D44845">
            <w:pPr>
              <w:jc w:val="center"/>
              <w:rPr>
                <w:sz w:val="20"/>
                <w:szCs w:val="20"/>
              </w:rPr>
            </w:pPr>
            <w:r>
              <w:rPr>
                <w:rFonts w:hint="eastAsia"/>
                <w:sz w:val="20"/>
                <w:szCs w:val="20"/>
              </w:rPr>
              <w:t>ПО.01.УП.03</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D957973" w14:textId="77777777" w:rsidR="003D21CE" w:rsidRDefault="00D44845">
            <w:pPr>
              <w:rPr>
                <w:sz w:val="20"/>
                <w:szCs w:val="20"/>
              </w:rPr>
            </w:pPr>
            <w:r>
              <w:rPr>
                <w:rFonts w:hint="eastAsia"/>
                <w:sz w:val="20"/>
                <w:szCs w:val="20"/>
              </w:rPr>
              <w:t>Фортепиано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0E2B6E" w14:textId="77777777" w:rsidR="003D21CE" w:rsidRDefault="00D44845">
            <w:pPr>
              <w:jc w:val="center"/>
              <w:rPr>
                <w:sz w:val="20"/>
                <w:szCs w:val="20"/>
              </w:rPr>
            </w:pPr>
            <w:r>
              <w:rPr>
                <w:rFonts w:hint="eastAsia"/>
                <w:sz w:val="20"/>
                <w:szCs w:val="20"/>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0BF90" w14:textId="77777777" w:rsidR="003D21CE" w:rsidRDefault="00D44845">
            <w:pPr>
              <w:jc w:val="center"/>
              <w:rPr>
                <w:sz w:val="20"/>
                <w:szCs w:val="20"/>
              </w:rPr>
            </w:pPr>
            <w:r>
              <w:rPr>
                <w:rFonts w:hint="eastAsia"/>
                <w:sz w:val="20"/>
                <w:szCs w:val="20"/>
              </w:rPr>
              <w:t>264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7C2586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32DB92"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A42123" w14:textId="77777777" w:rsidR="003D21CE" w:rsidRDefault="00D44845">
            <w:pPr>
              <w:jc w:val="center"/>
              <w:rPr>
                <w:sz w:val="20"/>
                <w:szCs w:val="20"/>
              </w:rPr>
            </w:pPr>
            <w:r>
              <w:rPr>
                <w:rFonts w:hint="eastAsia"/>
                <w:sz w:val="20"/>
                <w:szCs w:val="20"/>
              </w:rPr>
              <w:t>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4303D" w14:textId="77777777" w:rsidR="003D21CE" w:rsidRDefault="00D44845">
            <w:pPr>
              <w:jc w:val="center"/>
              <w:rPr>
                <w:sz w:val="20"/>
                <w:szCs w:val="20"/>
              </w:rPr>
            </w:pPr>
            <w:r>
              <w:rPr>
                <w:rFonts w:hint="eastAsia"/>
                <w:sz w:val="20"/>
                <w:szCs w:val="20"/>
              </w:rPr>
              <w:t>4,6,8,</w:t>
            </w:r>
          </w:p>
          <w:p w14:paraId="0798C24E" w14:textId="77777777" w:rsidR="003D21CE" w:rsidRDefault="00D44845">
            <w:pPr>
              <w:jc w:val="center"/>
              <w:rPr>
                <w:sz w:val="20"/>
                <w:szCs w:val="20"/>
              </w:rPr>
            </w:pPr>
            <w:r>
              <w:rPr>
                <w:rFonts w:hint="eastAsi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5F12A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E77CD"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465719"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5D3A02"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A21BD"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D13544E" w14:textId="77777777" w:rsidR="003D21CE" w:rsidRDefault="00D44845">
            <w:pPr>
              <w:jc w:val="center"/>
              <w:rPr>
                <w:sz w:val="20"/>
                <w:szCs w:val="20"/>
              </w:rPr>
            </w:pPr>
            <w:r>
              <w:rPr>
                <w:rFonts w:hint="eastAsia"/>
                <w:sz w:val="20"/>
                <w:szCs w:val="20"/>
              </w:rPr>
              <w:t>1</w:t>
            </w:r>
          </w:p>
        </w:tc>
      </w:tr>
      <w:tr w:rsidR="003D21CE" w14:paraId="6623F261"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813A38" w14:textId="77777777" w:rsidR="003D21CE" w:rsidRDefault="00D44845">
            <w:pPr>
              <w:jc w:val="center"/>
              <w:rPr>
                <w:sz w:val="20"/>
                <w:szCs w:val="20"/>
              </w:rPr>
            </w:pPr>
            <w:r>
              <w:rPr>
                <w:rFonts w:hint="eastAsia"/>
                <w:sz w:val="20"/>
                <w:szCs w:val="20"/>
              </w:rPr>
              <w:t>ПО.01.УП.04</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79CDDB69"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6B4CAF" w14:textId="77777777" w:rsidR="003D21CE" w:rsidRDefault="00D44845">
            <w:pPr>
              <w:jc w:val="center"/>
              <w:rPr>
                <w:sz w:val="20"/>
                <w:szCs w:val="20"/>
              </w:rPr>
            </w:pPr>
            <w:r>
              <w:rPr>
                <w:rFonts w:hint="eastAsia"/>
                <w:sz w:val="20"/>
                <w:szCs w:val="20"/>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628D5" w14:textId="77777777" w:rsidR="003D21CE" w:rsidRDefault="00D44845">
            <w:pPr>
              <w:jc w:val="center"/>
              <w:rPr>
                <w:sz w:val="20"/>
                <w:szCs w:val="20"/>
              </w:rPr>
            </w:pPr>
            <w:r>
              <w:rPr>
                <w:rFonts w:hint="eastAsia"/>
                <w:sz w:val="20"/>
                <w:szCs w:val="20"/>
              </w:rPr>
              <w:t>16,5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81032E8"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3A2D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F7020D"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05488D"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BDB25"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310C7D"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C2C8E2"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579A62" w14:textId="77777777" w:rsidR="003D21CE" w:rsidRDefault="003D21C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D52C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DC53802" w14:textId="77777777" w:rsidR="003D21CE" w:rsidRDefault="003D21CE">
            <w:pPr>
              <w:jc w:val="center"/>
              <w:rPr>
                <w:sz w:val="20"/>
                <w:szCs w:val="20"/>
              </w:rPr>
            </w:pPr>
          </w:p>
        </w:tc>
      </w:tr>
      <w:tr w:rsidR="003D21CE" w14:paraId="022EC41D"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D3F5E03" w14:textId="77777777" w:rsidR="003D21CE" w:rsidRDefault="00D44845">
            <w:pPr>
              <w:jc w:val="center"/>
              <w:rPr>
                <w:b/>
                <w:bCs/>
                <w:iCs/>
                <w:sz w:val="20"/>
                <w:szCs w:val="20"/>
              </w:rPr>
            </w:pPr>
            <w:r>
              <w:rPr>
                <w:rFonts w:hint="eastAsia"/>
                <w:b/>
                <w:bCs/>
                <w:iCs/>
                <w:sz w:val="20"/>
                <w:szCs w:val="20"/>
              </w:rPr>
              <w:t>ПО.02.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90DD5B0" w14:textId="77777777" w:rsidR="003D21CE" w:rsidRDefault="00D44845">
            <w:pPr>
              <w:jc w:val="center"/>
              <w:rPr>
                <w:b/>
                <w:bCs/>
                <w:iCs/>
                <w:sz w:val="20"/>
                <w:szCs w:val="20"/>
              </w:rPr>
            </w:pPr>
            <w:r>
              <w:rPr>
                <w:rFonts w:hint="eastAsia"/>
                <w:b/>
                <w:bCs/>
                <w:iCs/>
                <w:sz w:val="20"/>
                <w:szCs w:val="20"/>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6974F7" w14:textId="77777777" w:rsidR="003D21CE" w:rsidRDefault="00D44845">
            <w:pPr>
              <w:jc w:val="center"/>
              <w:rPr>
                <w:b/>
                <w:bCs/>
                <w:iCs/>
                <w:sz w:val="20"/>
                <w:szCs w:val="20"/>
              </w:rPr>
            </w:pPr>
            <w:r>
              <w:rPr>
                <w:rFonts w:hint="eastAsia"/>
                <w:b/>
                <w:bCs/>
                <w:iCs/>
                <w:sz w:val="20"/>
                <w:szCs w:val="20"/>
              </w:rPr>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EBAB2E" w14:textId="77777777" w:rsidR="003D21CE" w:rsidRDefault="00D44845">
            <w:pPr>
              <w:jc w:val="center"/>
              <w:rPr>
                <w:b/>
                <w:bCs/>
                <w:iCs/>
                <w:sz w:val="20"/>
                <w:szCs w:val="20"/>
              </w:rPr>
            </w:pPr>
            <w:r>
              <w:rPr>
                <w:rFonts w:hint="eastAsia"/>
                <w:b/>
                <w:bCs/>
                <w:iCs/>
                <w:sz w:val="20"/>
                <w:szCs w:val="20"/>
              </w:rPr>
              <w:t>330</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5E6EA" w14:textId="77777777" w:rsidR="003D21CE" w:rsidRDefault="00D44845">
            <w:pPr>
              <w:jc w:val="center"/>
              <w:rPr>
                <w:b/>
                <w:bCs/>
                <w:iCs/>
                <w:sz w:val="20"/>
                <w:szCs w:val="20"/>
              </w:rPr>
            </w:pPr>
            <w:r>
              <w:rPr>
                <w:rFonts w:hint="eastAsia"/>
                <w:b/>
                <w:bCs/>
                <w:iCs/>
                <w:sz w:val="20"/>
                <w:szCs w:val="20"/>
              </w:rPr>
              <w:t>429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E2588"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A215F56"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A5CD94" w14:textId="77777777" w:rsidR="003D21CE" w:rsidRDefault="00D44845">
            <w:pPr>
              <w:jc w:val="center"/>
              <w:rPr>
                <w:b/>
                <w:bCs/>
                <w:i/>
                <w:iCs/>
                <w:sz w:val="20"/>
                <w:szCs w:val="20"/>
              </w:rPr>
            </w:pPr>
            <w:r>
              <w:rPr>
                <w:rFonts w:hint="eastAsia"/>
                <w:b/>
                <w:bCs/>
                <w:i/>
                <w:i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4D55A3" w14:textId="77777777" w:rsidR="003D21CE" w:rsidRDefault="00D44845">
            <w:pPr>
              <w:jc w:val="center"/>
              <w:rPr>
                <w:b/>
                <w:bCs/>
                <w:i/>
                <w:iCs/>
                <w:sz w:val="20"/>
                <w:szCs w:val="20"/>
              </w:rPr>
            </w:pPr>
            <w:r>
              <w:rPr>
                <w:rFonts w:hint="eastAsia"/>
                <w:b/>
                <w:bCs/>
                <w:i/>
                <w:i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41DA6" w14:textId="77777777" w:rsidR="003D21CE" w:rsidRDefault="00D44845">
            <w:pPr>
              <w:jc w:val="center"/>
              <w:rPr>
                <w:b/>
                <w:bCs/>
                <w:i/>
                <w:iCs/>
                <w:sz w:val="20"/>
                <w:szCs w:val="20"/>
              </w:rPr>
            </w:pPr>
            <w:r>
              <w:rPr>
                <w:rFonts w:hint="eastAsia"/>
                <w:b/>
                <w:bCs/>
                <w:i/>
                <w:i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35A6F" w14:textId="77777777" w:rsidR="003D21CE" w:rsidRDefault="00D44845">
            <w:pPr>
              <w:jc w:val="center"/>
              <w:rPr>
                <w:b/>
                <w:bCs/>
                <w:i/>
                <w:iCs/>
                <w:sz w:val="20"/>
                <w:szCs w:val="20"/>
              </w:rPr>
            </w:pPr>
            <w:r>
              <w:rPr>
                <w:rFonts w:hint="eastAsia"/>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0843" w14:textId="77777777" w:rsidR="003D21CE" w:rsidRDefault="003D21CE">
            <w:pPr>
              <w:jc w:val="center"/>
              <w:rPr>
                <w:b/>
                <w:bCs/>
                <w:i/>
                <w:iCs/>
                <w:sz w:val="20"/>
                <w:szCs w:val="20"/>
              </w:rPr>
            </w:pPr>
          </w:p>
        </w:tc>
      </w:tr>
      <w:tr w:rsidR="003D21CE" w14:paraId="42D4FE3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26BE9D6" w14:textId="77777777" w:rsidR="003D21CE" w:rsidRDefault="00D44845">
            <w:pPr>
              <w:jc w:val="center"/>
              <w:rPr>
                <w:sz w:val="20"/>
                <w:szCs w:val="20"/>
              </w:rPr>
            </w:pPr>
            <w:r>
              <w:rPr>
                <w:rFonts w:hint="eastAsia"/>
                <w:sz w:val="20"/>
                <w:szCs w:val="20"/>
              </w:rPr>
              <w:lastRenderedPageBreak/>
              <w:t>ПО.02.УП.01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738533B" w14:textId="77777777" w:rsidR="003D21CE" w:rsidRDefault="00D44845">
            <w:pPr>
              <w:rPr>
                <w:sz w:val="20"/>
                <w:szCs w:val="20"/>
              </w:rPr>
            </w:pPr>
            <w:r>
              <w:rPr>
                <w:rFonts w:hint="eastAsia"/>
                <w:sz w:val="20"/>
                <w:szCs w:val="20"/>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7521AA" w14:textId="77777777" w:rsidR="003D21CE" w:rsidRDefault="00D44845">
            <w:pPr>
              <w:jc w:val="center"/>
              <w:rPr>
                <w:sz w:val="20"/>
                <w:szCs w:val="20"/>
              </w:rPr>
            </w:pPr>
            <w:r>
              <w:rPr>
                <w:rFonts w:hint="eastAsia"/>
                <w:sz w:val="20"/>
                <w:szCs w:val="20"/>
              </w:rPr>
              <w:t>412,5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BFB97" w14:textId="77777777" w:rsidR="003D21CE" w:rsidRDefault="00D44845">
            <w:pPr>
              <w:jc w:val="center"/>
              <w:rPr>
                <w:sz w:val="20"/>
                <w:szCs w:val="20"/>
              </w:rPr>
            </w:pPr>
            <w:r>
              <w:rPr>
                <w:rFonts w:hint="eastAsia"/>
                <w:sz w:val="20"/>
                <w:szCs w:val="20"/>
              </w:rPr>
              <w:t>165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0E0ECA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606AE" w14:textId="77777777" w:rsidR="003D21CE" w:rsidRDefault="00D44845">
            <w:pPr>
              <w:ind w:left="-56" w:right="-160"/>
              <w:jc w:val="center"/>
              <w:rPr>
                <w:sz w:val="20"/>
                <w:szCs w:val="20"/>
              </w:rPr>
            </w:pPr>
            <w:r>
              <w:rPr>
                <w:rFonts w:hint="eastAsia"/>
                <w:sz w:val="20"/>
                <w:szCs w:val="20"/>
              </w:rPr>
              <w:t>247,5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1D6106"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BCABDF" w14:textId="77777777" w:rsidR="003D21CE" w:rsidRDefault="00D44845">
            <w:pPr>
              <w:jc w:val="center"/>
              <w:rPr>
                <w:sz w:val="20"/>
                <w:szCs w:val="20"/>
              </w:rPr>
            </w:pPr>
            <w:r>
              <w:rPr>
                <w:rFonts w:hint="eastAsia"/>
                <w:sz w:val="20"/>
                <w:szCs w:val="20"/>
              </w:rPr>
              <w:t>2,4,8,9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30BD8"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9E804E" w14:textId="77777777" w:rsidR="003D21CE" w:rsidRDefault="00D44845">
            <w:pPr>
              <w:jc w:val="center"/>
              <w:rPr>
                <w:sz w:val="20"/>
                <w:szCs w:val="20"/>
              </w:rPr>
            </w:pPr>
            <w:r>
              <w:rPr>
                <w:rFonts w:hint="eastAsia"/>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9978E1" w14:textId="77777777" w:rsidR="003D21CE" w:rsidRDefault="00D44845">
            <w:pPr>
              <w:jc w:val="center"/>
              <w:rPr>
                <w:sz w:val="20"/>
                <w:szCs w:val="20"/>
              </w:rPr>
            </w:pPr>
            <w:r>
              <w:rPr>
                <w:rFonts w:hint="eastAsia"/>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82B682" w14:textId="77777777" w:rsidR="003D21CE" w:rsidRDefault="00D44845">
            <w:pPr>
              <w:jc w:val="center"/>
              <w:rPr>
                <w:sz w:val="20"/>
                <w:szCs w:val="20"/>
              </w:rPr>
            </w:pPr>
            <w:r>
              <w:rPr>
                <w:rFonts w:hint="eastAsia"/>
                <w:sz w:val="20"/>
                <w:szCs w:val="20"/>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F63CD"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5D81005" w14:textId="77777777" w:rsidR="003D21CE" w:rsidRDefault="00D44845">
            <w:pPr>
              <w:jc w:val="center"/>
              <w:rPr>
                <w:sz w:val="20"/>
                <w:szCs w:val="20"/>
              </w:rPr>
            </w:pPr>
            <w:r>
              <w:rPr>
                <w:rFonts w:hint="eastAsia"/>
                <w:sz w:val="20"/>
                <w:szCs w:val="20"/>
              </w:rPr>
              <w:t>1,5</w:t>
            </w:r>
          </w:p>
        </w:tc>
      </w:tr>
      <w:tr w:rsidR="003D21CE" w14:paraId="52CABE71" w14:textId="77777777">
        <w:trPr>
          <w:trHeight w:val="89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77EC4" w14:textId="77777777" w:rsidR="003D21CE" w:rsidRDefault="00D44845">
            <w:pPr>
              <w:jc w:val="center"/>
              <w:rPr>
                <w:sz w:val="20"/>
                <w:szCs w:val="20"/>
              </w:rPr>
            </w:pPr>
            <w:r>
              <w:rPr>
                <w:rFonts w:hint="eastAsia"/>
                <w:sz w:val="20"/>
                <w:szCs w:val="20"/>
              </w:rPr>
              <w:t>ПО.02.УП.02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35F436A9"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AD32E4" w14:textId="77777777" w:rsidR="003D21CE" w:rsidRDefault="00D44845">
            <w:pPr>
              <w:jc w:val="center"/>
              <w:rPr>
                <w:sz w:val="20"/>
                <w:szCs w:val="20"/>
              </w:rPr>
            </w:pPr>
            <w:r>
              <w:rPr>
                <w:rFonts w:hint="eastAsia"/>
                <w:sz w:val="20"/>
                <w:szCs w:val="20"/>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5E6607" w14:textId="77777777" w:rsidR="003D21CE" w:rsidRDefault="00D44845">
            <w:pPr>
              <w:jc w:val="center"/>
              <w:rPr>
                <w:sz w:val="20"/>
                <w:szCs w:val="20"/>
              </w:rPr>
            </w:pPr>
            <w:r>
              <w:rPr>
                <w:rFonts w:hint="eastAsia"/>
                <w:sz w:val="20"/>
                <w:szCs w:val="20"/>
              </w:rPr>
              <w:t>165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91E447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FAE01A" w14:textId="77777777" w:rsidR="003D21CE" w:rsidRDefault="00D44845">
            <w:pPr>
              <w:ind w:left="-56" w:right="-160"/>
              <w:jc w:val="center"/>
              <w:rPr>
                <w:sz w:val="20"/>
                <w:szCs w:val="20"/>
              </w:rPr>
            </w:pPr>
            <w:r>
              <w:rPr>
                <w:rFonts w:hint="eastAsia"/>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C16CB"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35A33C" w14:textId="77777777" w:rsidR="003D21CE" w:rsidRDefault="00D44845">
            <w:pPr>
              <w:jc w:val="center"/>
              <w:rPr>
                <w:sz w:val="20"/>
                <w:szCs w:val="20"/>
              </w:rPr>
            </w:pPr>
            <w:r>
              <w:rPr>
                <w:rFonts w:hint="eastAsia"/>
                <w:sz w:val="20"/>
                <w:szCs w:val="20"/>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C1B891"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0C111"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2500C5"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865F2D" w14:textId="77777777" w:rsidR="003D21CE" w:rsidRDefault="00D44845">
            <w:pPr>
              <w:jc w:val="center"/>
              <w:rPr>
                <w:sz w:val="20"/>
                <w:szCs w:val="20"/>
              </w:rPr>
            </w:pPr>
            <w:r>
              <w:rPr>
                <w:rFonts w:hint="eastAsia"/>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0F07B"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414B12BD" w14:textId="77777777" w:rsidR="003D21CE" w:rsidRDefault="00D44845">
            <w:pPr>
              <w:jc w:val="center"/>
              <w:rPr>
                <w:sz w:val="20"/>
                <w:szCs w:val="20"/>
              </w:rPr>
            </w:pPr>
            <w:r>
              <w:rPr>
                <w:rFonts w:hint="eastAsia"/>
                <w:sz w:val="20"/>
                <w:szCs w:val="20"/>
              </w:rPr>
              <w:t>1,5</w:t>
            </w:r>
          </w:p>
        </w:tc>
      </w:tr>
      <w:tr w:rsidR="003D21CE" w14:paraId="09B981E4"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BC676"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C23729"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D719A" w14:textId="77777777" w:rsidR="003D21CE" w:rsidRDefault="003D21CE">
            <w:pPr>
              <w:jc w:val="center"/>
              <w:rPr>
                <w:b/>
                <w:bCs/>
                <w:sz w:val="20"/>
                <w:szCs w:val="20"/>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E8C64" w14:textId="77777777" w:rsidR="003D21CE" w:rsidRDefault="00D44845">
            <w:pPr>
              <w:jc w:val="center"/>
              <w:rPr>
                <w:b/>
                <w:bCs/>
                <w:sz w:val="20"/>
                <w:szCs w:val="20"/>
              </w:rPr>
            </w:pPr>
            <w:r>
              <w:rPr>
                <w:rFonts w:hint="eastAsia"/>
                <w:b/>
                <w:bCs/>
                <w:sz w:val="20"/>
                <w:szCs w:val="20"/>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C8208C"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C5981" w14:textId="77777777" w:rsidR="003D21CE" w:rsidRDefault="003D21CE">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E9473" w14:textId="77777777" w:rsidR="003D21CE" w:rsidRDefault="00D44845">
            <w:pPr>
              <w:jc w:val="center"/>
              <w:rPr>
                <w:b/>
                <w:sz w:val="20"/>
                <w:szCs w:val="20"/>
              </w:rPr>
            </w:pPr>
            <w:r>
              <w:rPr>
                <w:rFonts w:hint="eastAsia"/>
                <w:b/>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3C765" w14:textId="77777777" w:rsidR="003D21CE" w:rsidRDefault="00D44845">
            <w:pPr>
              <w:jc w:val="center"/>
              <w:rPr>
                <w:b/>
                <w:sz w:val="20"/>
                <w:szCs w:val="20"/>
              </w:rPr>
            </w:pPr>
            <w:r>
              <w:rPr>
                <w:rFonts w:hint="eastAsia"/>
                <w:b/>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FE8FA4" w14:textId="77777777" w:rsidR="003D21CE" w:rsidRDefault="00D44845">
            <w:pPr>
              <w:jc w:val="center"/>
              <w:rPr>
                <w:b/>
                <w:sz w:val="20"/>
                <w:szCs w:val="20"/>
              </w:rPr>
            </w:pPr>
            <w:r>
              <w:rPr>
                <w:rFonts w:hint="eastAsia"/>
                <w:b/>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2804" w14:textId="77777777" w:rsidR="003D21CE" w:rsidRDefault="00D44845">
            <w:pPr>
              <w:jc w:val="center"/>
              <w:rPr>
                <w:b/>
                <w:sz w:val="20"/>
                <w:szCs w:val="20"/>
              </w:rPr>
            </w:pPr>
            <w:r>
              <w:rPr>
                <w:rFonts w:hint="eastAsia"/>
                <w:b/>
                <w:sz w:val="20"/>
                <w:szCs w:val="20"/>
              </w:rPr>
              <w:t>6,5</w:t>
            </w:r>
          </w:p>
        </w:tc>
        <w:tc>
          <w:tcPr>
            <w:tcW w:w="709" w:type="dxa"/>
            <w:tcBorders>
              <w:top w:val="single" w:sz="4" w:space="0" w:color="auto"/>
              <w:left w:val="single" w:sz="4" w:space="0" w:color="auto"/>
              <w:bottom w:val="single" w:sz="4" w:space="0" w:color="auto"/>
              <w:right w:val="single" w:sz="4" w:space="0" w:color="auto"/>
            </w:tcBorders>
            <w:vAlign w:val="center"/>
          </w:tcPr>
          <w:p w14:paraId="4E950221" w14:textId="77777777" w:rsidR="003D21CE" w:rsidRDefault="00D44845">
            <w:pPr>
              <w:jc w:val="center"/>
              <w:rPr>
                <w:b/>
                <w:sz w:val="20"/>
                <w:szCs w:val="20"/>
              </w:rPr>
            </w:pPr>
            <w:r>
              <w:rPr>
                <w:rFonts w:hint="eastAsia"/>
                <w:b/>
                <w:sz w:val="20"/>
                <w:szCs w:val="20"/>
              </w:rPr>
              <w:t>7,5</w:t>
            </w:r>
          </w:p>
        </w:tc>
      </w:tr>
      <w:tr w:rsidR="003D21CE" w14:paraId="3DAFD115"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93C94" w14:textId="77777777" w:rsidR="003D21CE" w:rsidRDefault="00D44845">
            <w:pPr>
              <w:jc w:val="center"/>
              <w:rPr>
                <w:b/>
                <w:bCs/>
                <w:sz w:val="20"/>
                <w:szCs w:val="20"/>
              </w:rPr>
            </w:pPr>
            <w:r>
              <w:rPr>
                <w:rFonts w:hint="eastAsia"/>
                <w:b/>
                <w:bCs/>
                <w:sz w:val="20"/>
                <w:szCs w:val="20"/>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6B126C" w14:textId="77777777" w:rsidR="003D21CE" w:rsidRDefault="00D44845">
            <w:pPr>
              <w:jc w:val="center"/>
              <w:rPr>
                <w:b/>
                <w:bCs/>
                <w:sz w:val="20"/>
                <w:szCs w:val="20"/>
              </w:rPr>
            </w:pPr>
            <w:r>
              <w:rPr>
                <w:rFonts w:hint="eastAsia"/>
                <w:b/>
                <w:bCs/>
                <w:sz w:val="20"/>
                <w:szCs w:val="20"/>
              </w:rPr>
              <w:t>2343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C48D94" w14:textId="77777777" w:rsidR="003D21CE" w:rsidRDefault="00D44845">
            <w:pPr>
              <w:jc w:val="center"/>
              <w:rPr>
                <w:b/>
                <w:bCs/>
                <w:sz w:val="20"/>
                <w:szCs w:val="20"/>
              </w:rPr>
            </w:pPr>
            <w:r>
              <w:rPr>
                <w:rFonts w:hint="eastAsia"/>
                <w:b/>
                <w:bCs/>
                <w:sz w:val="20"/>
                <w:szCs w:val="20"/>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6B636" w14:textId="77777777" w:rsidR="003D21CE" w:rsidRDefault="00D44845">
            <w:pPr>
              <w:jc w:val="center"/>
              <w:rPr>
                <w:b/>
                <w:bCs/>
                <w:sz w:val="20"/>
                <w:szCs w:val="20"/>
              </w:rPr>
            </w:pPr>
            <w:r>
              <w:rPr>
                <w:rFonts w:hint="eastAsia"/>
                <w:b/>
                <w:bCs/>
                <w:sz w:val="20"/>
                <w:szCs w:val="20"/>
              </w:rPr>
              <w:t>1039,5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1DED39"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67AC0" w14:textId="77777777" w:rsidR="003D21CE" w:rsidRDefault="003D21CE">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448668" w14:textId="77777777" w:rsidR="003D21CE" w:rsidRDefault="00D44845">
            <w:pPr>
              <w:jc w:val="center"/>
              <w:rPr>
                <w:b/>
                <w:sz w:val="20"/>
                <w:szCs w:val="20"/>
              </w:rPr>
            </w:pPr>
            <w:r>
              <w:rPr>
                <w:rFonts w:hint="eastAsia"/>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66314C" w14:textId="77777777" w:rsidR="003D21CE" w:rsidRDefault="00D44845">
            <w:pPr>
              <w:jc w:val="center"/>
              <w:rPr>
                <w:b/>
                <w:sz w:val="20"/>
                <w:szCs w:val="20"/>
              </w:rPr>
            </w:pPr>
            <w:r>
              <w:rPr>
                <w:rFonts w:hint="eastAsia"/>
                <w:b/>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D52B16" w14:textId="77777777" w:rsidR="003D21CE" w:rsidRDefault="00D44845">
            <w:pPr>
              <w:jc w:val="center"/>
              <w:rPr>
                <w:b/>
                <w:sz w:val="20"/>
                <w:szCs w:val="20"/>
              </w:rPr>
            </w:pPr>
            <w:r>
              <w:rPr>
                <w:rFonts w:hint="eastAsia"/>
                <w:b/>
                <w:sz w:val="20"/>
                <w:szCs w:val="20"/>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C713C" w14:textId="77777777" w:rsidR="003D21CE" w:rsidRDefault="00D44845">
            <w:pPr>
              <w:jc w:val="center"/>
              <w:rPr>
                <w:b/>
                <w:sz w:val="20"/>
                <w:szCs w:val="20"/>
              </w:rPr>
            </w:pPr>
            <w:r>
              <w:rPr>
                <w:rFonts w:hint="eastAsia"/>
                <w:b/>
                <w:sz w:val="20"/>
                <w:szCs w:val="20"/>
              </w:rPr>
              <w:t>15,5</w:t>
            </w:r>
          </w:p>
        </w:tc>
        <w:tc>
          <w:tcPr>
            <w:tcW w:w="709" w:type="dxa"/>
            <w:tcBorders>
              <w:top w:val="single" w:sz="4" w:space="0" w:color="auto"/>
              <w:left w:val="single" w:sz="4" w:space="0" w:color="auto"/>
              <w:bottom w:val="single" w:sz="4" w:space="0" w:color="auto"/>
              <w:right w:val="single" w:sz="4" w:space="0" w:color="auto"/>
            </w:tcBorders>
            <w:vAlign w:val="center"/>
          </w:tcPr>
          <w:p w14:paraId="0943C6C6" w14:textId="77777777" w:rsidR="003D21CE" w:rsidRDefault="00D44845">
            <w:pPr>
              <w:jc w:val="center"/>
              <w:rPr>
                <w:b/>
                <w:sz w:val="20"/>
                <w:szCs w:val="20"/>
              </w:rPr>
            </w:pPr>
            <w:r>
              <w:rPr>
                <w:rFonts w:hint="eastAsia"/>
                <w:b/>
                <w:sz w:val="20"/>
                <w:szCs w:val="20"/>
              </w:rPr>
              <w:t>16,5</w:t>
            </w:r>
          </w:p>
        </w:tc>
      </w:tr>
      <w:tr w:rsidR="003D21CE" w14:paraId="52CBE7A3"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09435"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046A7D"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D120A" w14:textId="77777777" w:rsidR="003D21CE" w:rsidRDefault="003D21CE">
            <w:pPr>
              <w:jc w:val="center"/>
              <w:rPr>
                <w:b/>
                <w:bCs/>
                <w:sz w:val="20"/>
                <w:szCs w:val="20"/>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8BC57" w14:textId="77777777" w:rsidR="003D21CE" w:rsidRDefault="003D21CE">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1D9BD" w14:textId="77777777" w:rsidR="003D21CE" w:rsidRDefault="00D44845">
            <w:pPr>
              <w:jc w:val="center"/>
              <w:rPr>
                <w:b/>
                <w:bCs/>
                <w:sz w:val="20"/>
                <w:szCs w:val="20"/>
              </w:rPr>
            </w:pPr>
            <w:r>
              <w:rPr>
                <w:rFonts w:hint="eastAsia"/>
                <w:b/>
                <w:bCs/>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559FF" w14:textId="77777777" w:rsidR="003D21CE" w:rsidRDefault="00D44845">
            <w:pPr>
              <w:jc w:val="center"/>
              <w:rPr>
                <w:b/>
                <w:bCs/>
                <w:sz w:val="20"/>
                <w:szCs w:val="20"/>
              </w:rPr>
            </w:pPr>
            <w:r>
              <w:rPr>
                <w:rFonts w:hint="eastAsia"/>
                <w:b/>
                <w:bCs/>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B917B0" w14:textId="77777777" w:rsidR="003D21CE" w:rsidRDefault="003D21CE">
            <w:pPr>
              <w:jc w:val="center"/>
              <w:rPr>
                <w:rFonts w:ascii="Symbol" w:hAnsi="Symbol" w:cs="Arial CY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D80A57" w14:textId="77777777" w:rsidR="003D21CE" w:rsidRDefault="003D21CE">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659ED" w14:textId="77777777" w:rsidR="003D21CE" w:rsidRDefault="003D21CE">
            <w:pPr>
              <w:jc w:val="center"/>
              <w:rPr>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C8085" w14:textId="77777777" w:rsidR="003D21CE" w:rsidRDefault="003D21CE">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169058" w14:textId="77777777" w:rsidR="003D21CE" w:rsidRDefault="003D21CE">
            <w:pPr>
              <w:jc w:val="center"/>
              <w:rPr>
                <w:b/>
                <w:sz w:val="20"/>
                <w:szCs w:val="20"/>
              </w:rPr>
            </w:pPr>
          </w:p>
        </w:tc>
      </w:tr>
      <w:tr w:rsidR="003D21CE" w14:paraId="230D82A4"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53954BD" w14:textId="77777777" w:rsidR="003D21CE" w:rsidRDefault="00D44845">
            <w:pPr>
              <w:jc w:val="center"/>
              <w:rPr>
                <w:b/>
                <w:bCs/>
                <w:sz w:val="20"/>
                <w:szCs w:val="20"/>
              </w:rPr>
            </w:pPr>
            <w:r>
              <w:rPr>
                <w:rFonts w:hint="eastAsia"/>
                <w:b/>
                <w:bCs/>
                <w:sz w:val="20"/>
                <w:szCs w:val="20"/>
              </w:rPr>
              <w:t>В.00.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3B5C1A30"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8FF114" w14:textId="77777777" w:rsidR="003D21CE" w:rsidRDefault="00D44845">
            <w:pPr>
              <w:jc w:val="center"/>
              <w:rPr>
                <w:b/>
                <w:bCs/>
                <w:sz w:val="20"/>
                <w:szCs w:val="20"/>
              </w:rPr>
            </w:pPr>
            <w:r>
              <w:rPr>
                <w:rFonts w:hint="eastAsia"/>
                <w:b/>
                <w:bCs/>
                <w:sz w:val="20"/>
                <w:szCs w:val="20"/>
              </w:rPr>
              <w:t>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A2CBD7" w14:textId="77777777" w:rsidR="003D21CE" w:rsidRDefault="00D44845">
            <w:pPr>
              <w:jc w:val="center"/>
              <w:rPr>
                <w:b/>
                <w:bCs/>
                <w:sz w:val="20"/>
                <w:szCs w:val="20"/>
              </w:rPr>
            </w:pPr>
            <w:r>
              <w:rPr>
                <w:rFonts w:hint="eastAsia"/>
                <w:b/>
                <w:bCs/>
                <w:sz w:val="20"/>
                <w:szCs w:val="20"/>
              </w:rPr>
              <w:t>280,5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DF19E" w14:textId="77777777" w:rsidR="003D21CE" w:rsidRDefault="00D44845">
            <w:pPr>
              <w:jc w:val="center"/>
              <w:rPr>
                <w:b/>
                <w:bCs/>
                <w:sz w:val="20"/>
                <w:szCs w:val="20"/>
              </w:rPr>
            </w:pPr>
            <w:r>
              <w:rPr>
                <w:rFonts w:hint="eastAsia"/>
                <w:b/>
                <w:bCs/>
                <w:sz w:val="20"/>
                <w:szCs w:val="20"/>
              </w:rPr>
              <w:t>577,5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F40F82"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AB64A" w14:textId="77777777" w:rsidR="003D21CE" w:rsidRDefault="003D21CE">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E9DC9C"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E29AE1" w14:textId="77777777" w:rsidR="003D21CE" w:rsidRDefault="003D21CE">
            <w:pPr>
              <w:jc w:val="center"/>
              <w:rPr>
                <w:rFonts w:ascii="Symbol" w:hAnsi="Symbol" w:cs="Arial CY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886AB4" w14:textId="77777777" w:rsidR="003D21CE" w:rsidRDefault="003D21CE">
            <w:pPr>
              <w:jc w:val="center"/>
              <w:rPr>
                <w:rFonts w:ascii="Symbol" w:hAnsi="Symbol" w:cs="Arial CY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1C33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E86593B" w14:textId="77777777" w:rsidR="003D21CE" w:rsidRDefault="003D21CE">
            <w:pPr>
              <w:jc w:val="center"/>
              <w:rPr>
                <w:sz w:val="20"/>
                <w:szCs w:val="20"/>
              </w:rPr>
            </w:pPr>
          </w:p>
        </w:tc>
      </w:tr>
      <w:tr w:rsidR="003D21CE" w14:paraId="79E920D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991C2F4" w14:textId="77777777" w:rsidR="003D21CE" w:rsidRDefault="00D44845">
            <w:pPr>
              <w:jc w:val="center"/>
              <w:rPr>
                <w:sz w:val="20"/>
                <w:szCs w:val="20"/>
              </w:rPr>
            </w:pPr>
            <w:r>
              <w:rPr>
                <w:rFonts w:hint="eastAsia"/>
                <w:sz w:val="20"/>
                <w:szCs w:val="20"/>
              </w:rPr>
              <w:t>В.02.УП.02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3F1267C9" w14:textId="77777777" w:rsidR="003D21CE" w:rsidRDefault="00D44845">
            <w:pPr>
              <w:rPr>
                <w:sz w:val="20"/>
                <w:szCs w:val="20"/>
                <w:vertAlign w:val="superscript"/>
              </w:rPr>
            </w:pPr>
            <w:r>
              <w:rPr>
                <w:rFonts w:hint="eastAsia"/>
                <w:sz w:val="20"/>
                <w:szCs w:val="20"/>
              </w:rPr>
              <w:t>Оркестровый класс</w:t>
            </w:r>
            <w:r>
              <w:rPr>
                <w:rFonts w:hint="eastAsia"/>
                <w:b/>
                <w:sz w:val="20"/>
                <w:szCs w:val="20"/>
                <w:vertAlign w:val="superscript"/>
              </w:rPr>
              <w:t>4</w:t>
            </w:r>
            <w:r>
              <w:rPr>
                <w:rFonts w:hint="eastAsia"/>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13FC29" w14:textId="77777777" w:rsidR="003D21CE" w:rsidRDefault="00D44845">
            <w:pPr>
              <w:jc w:val="center"/>
              <w:rPr>
                <w:sz w:val="20"/>
                <w:szCs w:val="20"/>
              </w:rPr>
            </w:pPr>
            <w:r>
              <w:rPr>
                <w:rFonts w:hint="eastAsia"/>
                <w:sz w:val="20"/>
                <w:szCs w:val="20"/>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983D44" w14:textId="77777777" w:rsidR="003D21CE" w:rsidRDefault="00D44845">
            <w:pPr>
              <w:jc w:val="center"/>
              <w:rPr>
                <w:sz w:val="20"/>
                <w:szCs w:val="20"/>
              </w:rPr>
            </w:pPr>
            <w:r>
              <w:rPr>
                <w:rFonts w:hint="eastAsia"/>
                <w:sz w:val="20"/>
                <w:szCs w:val="20"/>
              </w:rPr>
              <w:t xml:space="preserve">132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9A5CF3F" w14:textId="77777777" w:rsidR="003D21CE" w:rsidRDefault="00D44845">
            <w:pPr>
              <w:jc w:val="center"/>
              <w:rPr>
                <w:sz w:val="20"/>
                <w:szCs w:val="20"/>
              </w:rPr>
            </w:pPr>
            <w:r>
              <w:rPr>
                <w:rFonts w:hint="eastAsia"/>
                <w:sz w:val="20"/>
                <w:szCs w:val="20"/>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8F78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24D04"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963F8F" w14:textId="77777777" w:rsidR="003D21CE" w:rsidRDefault="00D44845">
            <w:pPr>
              <w:jc w:val="center"/>
              <w:rPr>
                <w:sz w:val="20"/>
                <w:szCs w:val="20"/>
              </w:rPr>
            </w:pPr>
            <w:r>
              <w:rPr>
                <w:rFonts w:hint="eastAsia"/>
                <w:sz w:val="20"/>
                <w:szCs w:val="20"/>
              </w:rPr>
              <w:t>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41BD7"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E7C844" w14:textId="77777777" w:rsidR="003D21CE" w:rsidRDefault="003D21CE">
            <w:pPr>
              <w:jc w:val="center"/>
              <w:rPr>
                <w:rFonts w:ascii="Symbol" w:hAnsi="Symbol" w:cs="Arial CY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C9FE5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8E2F3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9FA78"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672ABD9" w14:textId="77777777" w:rsidR="003D21CE" w:rsidRDefault="00D44845">
            <w:pPr>
              <w:jc w:val="center"/>
              <w:rPr>
                <w:sz w:val="20"/>
                <w:szCs w:val="20"/>
              </w:rPr>
            </w:pPr>
            <w:r>
              <w:rPr>
                <w:rFonts w:hint="eastAsia"/>
                <w:sz w:val="20"/>
                <w:szCs w:val="20"/>
              </w:rPr>
              <w:t>2</w:t>
            </w:r>
          </w:p>
        </w:tc>
      </w:tr>
      <w:tr w:rsidR="003D21CE" w14:paraId="0D4AB196"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CE4386" w14:textId="77777777" w:rsidR="003D21CE" w:rsidRDefault="00D44845">
            <w:pPr>
              <w:jc w:val="center"/>
              <w:rPr>
                <w:sz w:val="20"/>
                <w:szCs w:val="20"/>
              </w:rPr>
            </w:pPr>
            <w:r>
              <w:rPr>
                <w:rFonts w:hint="eastAsia"/>
                <w:sz w:val="20"/>
                <w:szCs w:val="20"/>
              </w:rPr>
              <w:t>В.04.УП.04</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784CBB5A"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9E4152" w14:textId="77777777" w:rsidR="003D21CE" w:rsidRDefault="00D44845">
            <w:pPr>
              <w:jc w:val="center"/>
              <w:rPr>
                <w:sz w:val="20"/>
                <w:szCs w:val="20"/>
              </w:rPr>
            </w:pPr>
            <w:r>
              <w:rPr>
                <w:rFonts w:hint="eastAsia"/>
                <w:sz w:val="20"/>
                <w:szCs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C2519" w14:textId="77777777" w:rsidR="003D21CE" w:rsidRDefault="00D44845">
            <w:pPr>
              <w:jc w:val="center"/>
              <w:rPr>
                <w:sz w:val="20"/>
                <w:szCs w:val="20"/>
              </w:rPr>
            </w:pPr>
            <w:r>
              <w:rPr>
                <w:rFonts w:hint="eastAsia"/>
                <w:sz w:val="20"/>
                <w:szCs w:val="20"/>
              </w:rPr>
              <w:t>82,5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07A4479" w14:textId="77777777" w:rsidR="003D21CE" w:rsidRDefault="00D44845">
            <w:pPr>
              <w:jc w:val="center"/>
              <w:rPr>
                <w:sz w:val="20"/>
                <w:szCs w:val="20"/>
              </w:rPr>
            </w:pPr>
            <w:r>
              <w:rPr>
                <w:rFonts w:hint="eastAsia"/>
                <w:sz w:val="20"/>
                <w:szCs w:val="20"/>
              </w:rPr>
              <w:t>214,5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BDA3C7"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B006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613262" w14:textId="77777777" w:rsidR="003D21CE" w:rsidRDefault="00D44845">
            <w:pPr>
              <w:jc w:val="center"/>
              <w:rPr>
                <w:sz w:val="20"/>
                <w:szCs w:val="20"/>
              </w:rPr>
            </w:pPr>
            <w:r>
              <w:rPr>
                <w:rFonts w:hint="eastAsia"/>
                <w:sz w:val="20"/>
                <w:szCs w:val="20"/>
              </w:rPr>
              <w:t>6,8,10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7BFA1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DB67B" w14:textId="77777777" w:rsidR="003D21CE" w:rsidRDefault="00D44845">
            <w:pPr>
              <w:jc w:val="center"/>
              <w:rPr>
                <w:sz w:val="20"/>
                <w:szCs w:val="20"/>
              </w:rPr>
            </w:pPr>
            <w:r>
              <w:rPr>
                <w:rFonts w:hint="eastAsia"/>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D6885E" w14:textId="77777777" w:rsidR="003D21CE" w:rsidRDefault="00D44845">
            <w:pPr>
              <w:jc w:val="center"/>
              <w:rPr>
                <w:sz w:val="20"/>
                <w:szCs w:val="20"/>
              </w:rPr>
            </w:pPr>
            <w:r>
              <w:rPr>
                <w:rFonts w:hint="eastAsia"/>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A8B852" w14:textId="77777777" w:rsidR="003D21CE" w:rsidRDefault="00D44845">
            <w:pPr>
              <w:jc w:val="center"/>
              <w:rPr>
                <w:sz w:val="20"/>
                <w:szCs w:val="20"/>
              </w:rPr>
            </w:pPr>
            <w:r>
              <w:rPr>
                <w:rFonts w:hint="eastAsia"/>
                <w:sz w:val="20"/>
                <w:szCs w:val="20"/>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5C934"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14:paraId="2262C921" w14:textId="77777777" w:rsidR="003D21CE" w:rsidRDefault="00D44845">
            <w:pPr>
              <w:jc w:val="center"/>
              <w:rPr>
                <w:sz w:val="20"/>
                <w:szCs w:val="20"/>
              </w:rPr>
            </w:pPr>
            <w:r>
              <w:rPr>
                <w:rFonts w:hint="eastAsia"/>
                <w:sz w:val="20"/>
                <w:szCs w:val="20"/>
              </w:rPr>
              <w:t>1,5</w:t>
            </w:r>
          </w:p>
        </w:tc>
      </w:tr>
      <w:tr w:rsidR="003D21CE" w14:paraId="0F914BD1"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6F519A3" w14:textId="77777777" w:rsidR="003D21CE" w:rsidRDefault="00D44845">
            <w:pPr>
              <w:jc w:val="center"/>
              <w:rPr>
                <w:sz w:val="20"/>
                <w:szCs w:val="20"/>
              </w:rPr>
            </w:pPr>
            <w:r>
              <w:rPr>
                <w:rFonts w:hint="eastAsia"/>
                <w:sz w:val="20"/>
                <w:szCs w:val="20"/>
              </w:rPr>
              <w:t>В.05.УП.05</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3CA7E854" w14:textId="77777777" w:rsidR="003D21CE" w:rsidRDefault="00D44845">
            <w:pPr>
              <w:rPr>
                <w:sz w:val="20"/>
                <w:szCs w:val="20"/>
              </w:rPr>
            </w:pPr>
            <w:r>
              <w:rPr>
                <w:rFonts w:hint="eastAsia"/>
                <w:bCs/>
                <w:sz w:val="20"/>
                <w:szCs w:val="20"/>
              </w:rPr>
              <w:t>Элементарная теория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E993B4" w14:textId="77777777" w:rsidR="003D21CE" w:rsidRDefault="00D44845">
            <w:pPr>
              <w:jc w:val="center"/>
              <w:rPr>
                <w:sz w:val="20"/>
                <w:szCs w:val="20"/>
              </w:rPr>
            </w:pPr>
            <w:r>
              <w:rPr>
                <w:rFonts w:hint="eastAsia"/>
                <w:bCs/>
                <w:sz w:val="20"/>
                <w:szCs w:val="2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F9958F" w14:textId="77777777" w:rsidR="003D21CE" w:rsidRDefault="00D44845">
            <w:pPr>
              <w:jc w:val="center"/>
              <w:rPr>
                <w:sz w:val="20"/>
                <w:szCs w:val="20"/>
              </w:rPr>
            </w:pPr>
            <w:r>
              <w:rPr>
                <w:rFonts w:hint="eastAsia"/>
                <w:bCs/>
                <w:sz w:val="20"/>
                <w:szCs w:val="20"/>
              </w:rPr>
              <w:t>33</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51B36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8C5191"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FB29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D1179" w14:textId="77777777" w:rsidR="003D21CE" w:rsidRDefault="00D44845">
            <w:pPr>
              <w:jc w:val="center"/>
              <w:rPr>
                <w:sz w:val="20"/>
                <w:szCs w:val="20"/>
              </w:rPr>
            </w:pPr>
            <w:r>
              <w:rPr>
                <w:rFonts w:hint="eastAsia"/>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F3C2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29974"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016824"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BFB6ED" w14:textId="77777777" w:rsidR="003D21CE" w:rsidRDefault="003D21C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3C5F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CFEB887" w14:textId="77777777" w:rsidR="003D21CE" w:rsidRDefault="00D44845">
            <w:pPr>
              <w:jc w:val="center"/>
              <w:rPr>
                <w:sz w:val="20"/>
                <w:szCs w:val="20"/>
              </w:rPr>
            </w:pPr>
            <w:r>
              <w:rPr>
                <w:rFonts w:hint="eastAsia"/>
                <w:sz w:val="20"/>
                <w:szCs w:val="20"/>
              </w:rPr>
              <w:t>1</w:t>
            </w:r>
          </w:p>
        </w:tc>
      </w:tr>
      <w:tr w:rsidR="003D21CE" w14:paraId="360D8D18"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5416ED5" w14:textId="77777777" w:rsidR="003D21CE" w:rsidRDefault="00D44845">
            <w:pPr>
              <w:jc w:val="center"/>
              <w:rPr>
                <w:sz w:val="20"/>
                <w:szCs w:val="20"/>
              </w:rPr>
            </w:pPr>
            <w:r>
              <w:rPr>
                <w:rFonts w:hint="eastAsia"/>
                <w:sz w:val="20"/>
                <w:szCs w:val="20"/>
              </w:rPr>
              <w:t>В.07.</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2E6C8032" w14:textId="77777777" w:rsidR="003D21CE" w:rsidRDefault="00D44845">
            <w:pPr>
              <w:rPr>
                <w:bCs/>
                <w:sz w:val="20"/>
                <w:szCs w:val="20"/>
              </w:rPr>
            </w:pPr>
            <w:r>
              <w:rPr>
                <w:rFonts w:hint="eastAsia"/>
                <w:bCs/>
                <w:sz w:val="20"/>
                <w:szCs w:val="20"/>
              </w:rPr>
              <w:t>Дополнительный инструмент</w:t>
            </w:r>
            <w:r>
              <w:rPr>
                <w:rFonts w:hint="eastAsia"/>
                <w:b/>
                <w:bCs/>
                <w:iCs/>
                <w:sz w:val="20"/>
                <w:szCs w:val="20"/>
                <w:vertAlign w:val="superscript"/>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18D1B8" w14:textId="77777777" w:rsidR="003D21CE" w:rsidRDefault="00D44845">
            <w:pPr>
              <w:jc w:val="center"/>
              <w:rPr>
                <w:bCs/>
                <w:sz w:val="20"/>
                <w:szCs w:val="20"/>
              </w:rPr>
            </w:pPr>
            <w:r>
              <w:rPr>
                <w:rFonts w:hint="eastAsia"/>
                <w:bCs/>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27EB7" w14:textId="77777777" w:rsidR="003D21CE" w:rsidRDefault="00D44845">
            <w:pPr>
              <w:jc w:val="center"/>
              <w:rPr>
                <w:bCs/>
                <w:sz w:val="20"/>
                <w:szCs w:val="20"/>
              </w:rPr>
            </w:pPr>
            <w:r>
              <w:rPr>
                <w:rFonts w:hint="eastAsia"/>
                <w:bCs/>
                <w:sz w:val="20"/>
                <w:szCs w:val="20"/>
              </w:rPr>
              <w:t>33</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79EF65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9A5CB"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E6F59" w14:textId="77777777" w:rsidR="003D21CE" w:rsidRDefault="00D44845">
            <w:pPr>
              <w:jc w:val="center"/>
              <w:rPr>
                <w:sz w:val="20"/>
                <w:szCs w:val="20"/>
              </w:rPr>
            </w:pPr>
            <w:r>
              <w:rPr>
                <w:rFonts w:hint="eastAsia"/>
                <w:sz w:val="20"/>
                <w:szCs w:val="20"/>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5FD0B0" w14:textId="77777777" w:rsidR="003D21CE" w:rsidRDefault="00D44845">
            <w:pPr>
              <w:jc w:val="center"/>
              <w:rPr>
                <w:bCs/>
                <w:sz w:val="20"/>
                <w:szCs w:val="20"/>
              </w:rPr>
            </w:pPr>
            <w:r>
              <w:rPr>
                <w:rFonts w:hint="eastAsia"/>
                <w:bCs/>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B8D78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5AB7D"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96BDB3" w14:textId="77777777" w:rsidR="003D21CE" w:rsidRDefault="00D44845">
            <w:pPr>
              <w:jc w:val="center"/>
              <w:rPr>
                <w:sz w:val="20"/>
                <w:szCs w:val="20"/>
              </w:rPr>
            </w:pPr>
            <w:r>
              <w:rPr>
                <w:rFonts w:hint="eastAsia"/>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6D9C8F" w14:textId="77777777" w:rsidR="003D21CE" w:rsidRDefault="00D44845">
            <w:pPr>
              <w:jc w:val="center"/>
              <w:rPr>
                <w:sz w:val="20"/>
                <w:szCs w:val="20"/>
              </w:rPr>
            </w:pPr>
            <w:r>
              <w:rPr>
                <w:rFonts w:hint="eastAsia"/>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A2F7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1D5CAB0" w14:textId="77777777" w:rsidR="003D21CE" w:rsidRDefault="003D21CE">
            <w:pPr>
              <w:jc w:val="center"/>
              <w:rPr>
                <w:sz w:val="20"/>
                <w:szCs w:val="20"/>
              </w:rPr>
            </w:pPr>
          </w:p>
        </w:tc>
      </w:tr>
      <w:tr w:rsidR="003D21CE" w14:paraId="4B0551BC"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315B3" w14:textId="77777777" w:rsidR="003D21CE" w:rsidRDefault="00D44845">
            <w:pPr>
              <w:jc w:val="center"/>
              <w:rPr>
                <w:b/>
                <w:bCs/>
                <w:iCs/>
                <w:sz w:val="20"/>
                <w:szCs w:val="20"/>
              </w:rPr>
            </w:pPr>
            <w:r>
              <w:rPr>
                <w:rFonts w:hint="eastAsia"/>
                <w:b/>
                <w:bCs/>
                <w:iCs/>
                <w:sz w:val="20"/>
                <w:szCs w:val="20"/>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31A179"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D8486" w14:textId="77777777" w:rsidR="003D21CE" w:rsidRDefault="003D21CE">
            <w:pPr>
              <w:jc w:val="center"/>
              <w:rPr>
                <w:b/>
                <w:bCs/>
                <w:iCs/>
                <w:sz w:val="20"/>
                <w:szCs w:val="20"/>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8B0B1" w14:textId="77777777" w:rsidR="003D21CE" w:rsidRDefault="00D44845">
            <w:pPr>
              <w:jc w:val="center"/>
              <w:rPr>
                <w:b/>
                <w:bCs/>
                <w:iCs/>
                <w:sz w:val="20"/>
                <w:szCs w:val="20"/>
              </w:rPr>
            </w:pPr>
            <w:r>
              <w:rPr>
                <w:rFonts w:hint="eastAsia"/>
                <w:b/>
                <w:bCs/>
                <w:iCs/>
                <w:sz w:val="20"/>
                <w:szCs w:val="20"/>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0EE6B2" w14:textId="77777777" w:rsidR="003D21CE" w:rsidRDefault="00D44845">
            <w:pPr>
              <w:jc w:val="center"/>
              <w:rPr>
                <w:b/>
                <w:bCs/>
                <w:iCs/>
                <w:sz w:val="20"/>
                <w:szCs w:val="20"/>
              </w:rPr>
            </w:pPr>
            <w:r>
              <w:rPr>
                <w:rFonts w:hint="eastAsia"/>
                <w:b/>
                <w:bCs/>
                <w:iCs/>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DBC52" w14:textId="77777777" w:rsidR="003D21CE" w:rsidRDefault="00D44845">
            <w:pPr>
              <w:jc w:val="center"/>
              <w:rPr>
                <w:b/>
                <w:bCs/>
                <w:iCs/>
                <w:sz w:val="20"/>
                <w:szCs w:val="20"/>
              </w:rPr>
            </w:pPr>
            <w:r>
              <w:rPr>
                <w:rFonts w:hint="eastAsia"/>
                <w:b/>
                <w:bCs/>
                <w:iCs/>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3312C" w14:textId="77777777" w:rsidR="003D21CE" w:rsidRDefault="00D44845">
            <w:pPr>
              <w:jc w:val="center"/>
              <w:rPr>
                <w:b/>
                <w:bCs/>
                <w:iCs/>
                <w:sz w:val="20"/>
                <w:szCs w:val="20"/>
              </w:rPr>
            </w:pPr>
            <w:r>
              <w:rPr>
                <w:rFonts w:hint="eastAsia"/>
                <w:b/>
                <w:bCs/>
                <w:iCs/>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18F5B6" w14:textId="77777777" w:rsidR="003D21CE" w:rsidRDefault="00D44845">
            <w:pPr>
              <w:jc w:val="center"/>
              <w:rPr>
                <w:b/>
                <w:bCs/>
                <w:iCs/>
                <w:sz w:val="20"/>
                <w:szCs w:val="20"/>
              </w:rPr>
            </w:pPr>
            <w:r>
              <w:rPr>
                <w:rFonts w:hint="eastAsia"/>
                <w:b/>
                <w:bCs/>
                <w:iCs/>
                <w:sz w:val="20"/>
                <w:szCs w:val="20"/>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2F8216" w14:textId="77777777" w:rsidR="003D21CE" w:rsidRDefault="00D44845">
            <w:pPr>
              <w:jc w:val="center"/>
              <w:rPr>
                <w:b/>
                <w:bCs/>
                <w:iCs/>
                <w:sz w:val="20"/>
                <w:szCs w:val="20"/>
              </w:rPr>
            </w:pPr>
            <w:r>
              <w:rPr>
                <w:rFonts w:hint="eastAsia"/>
                <w:b/>
                <w:bCs/>
                <w:iCs/>
                <w:sz w:val="20"/>
                <w:szCs w:val="20"/>
              </w:rPr>
              <w:t>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90ECD" w14:textId="77777777" w:rsidR="003D21CE" w:rsidRDefault="00D44845">
            <w:pPr>
              <w:jc w:val="center"/>
              <w:rPr>
                <w:b/>
                <w:bCs/>
                <w:iCs/>
                <w:sz w:val="20"/>
                <w:szCs w:val="20"/>
              </w:rPr>
            </w:pPr>
            <w:r>
              <w:rPr>
                <w:rFonts w:hint="eastAsia"/>
                <w:b/>
                <w:bCs/>
                <w:i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683ADB" w14:textId="77777777" w:rsidR="003D21CE" w:rsidRDefault="00D44845">
            <w:pPr>
              <w:jc w:val="center"/>
              <w:rPr>
                <w:b/>
                <w:bCs/>
                <w:i/>
                <w:iCs/>
                <w:sz w:val="20"/>
                <w:szCs w:val="20"/>
              </w:rPr>
            </w:pPr>
            <w:r>
              <w:rPr>
                <w:rFonts w:hint="eastAsia"/>
                <w:b/>
                <w:bCs/>
                <w:iCs/>
                <w:sz w:val="20"/>
                <w:szCs w:val="20"/>
              </w:rPr>
              <w:t>12</w:t>
            </w:r>
          </w:p>
        </w:tc>
      </w:tr>
      <w:tr w:rsidR="003D21CE" w14:paraId="317551FF"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10288"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7FFC05" w14:textId="77777777" w:rsidR="003D21CE" w:rsidRDefault="00D44845">
            <w:pPr>
              <w:jc w:val="center"/>
              <w:rPr>
                <w:b/>
                <w:bCs/>
                <w:iCs/>
                <w:sz w:val="20"/>
                <w:szCs w:val="20"/>
              </w:rPr>
            </w:pPr>
            <w:r>
              <w:rPr>
                <w:rFonts w:hint="eastAsia"/>
                <w:b/>
                <w:bCs/>
                <w:iCs/>
                <w:sz w:val="20"/>
                <w:szCs w:val="20"/>
              </w:rPr>
              <w:t>3201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4F895" w14:textId="77777777" w:rsidR="003D21CE" w:rsidRDefault="00D44845">
            <w:pPr>
              <w:jc w:val="center"/>
              <w:rPr>
                <w:b/>
                <w:bCs/>
                <w:iCs/>
                <w:sz w:val="20"/>
                <w:szCs w:val="20"/>
              </w:rPr>
            </w:pPr>
            <w:r>
              <w:rPr>
                <w:rFonts w:hint="eastAsia"/>
                <w:b/>
                <w:bCs/>
                <w:iCs/>
                <w:sz w:val="20"/>
                <w:szCs w:val="20"/>
              </w:rPr>
              <w:t>1584</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B37C" w14:textId="77777777" w:rsidR="003D21CE" w:rsidRDefault="00D44845">
            <w:pPr>
              <w:jc w:val="center"/>
              <w:rPr>
                <w:b/>
                <w:bCs/>
                <w:iCs/>
                <w:sz w:val="20"/>
                <w:szCs w:val="20"/>
              </w:rPr>
            </w:pPr>
            <w:r>
              <w:rPr>
                <w:rFonts w:hint="eastAsia"/>
                <w:b/>
                <w:bCs/>
                <w:iCs/>
                <w:sz w:val="20"/>
                <w:szCs w:val="20"/>
              </w:rPr>
              <w:t>1617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D81789"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7AB97E"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465EF3" w14:textId="77777777" w:rsidR="003D21CE" w:rsidRDefault="00D44845">
            <w:pPr>
              <w:jc w:val="center"/>
              <w:rPr>
                <w:b/>
                <w:bCs/>
                <w:iCs/>
                <w:sz w:val="20"/>
                <w:szCs w:val="20"/>
              </w:rPr>
            </w:pPr>
            <w:r>
              <w:rPr>
                <w:rFonts w:hint="eastAsia"/>
                <w:b/>
                <w:bCs/>
                <w:iCs/>
                <w:sz w:val="20"/>
                <w:szCs w:val="20"/>
              </w:rPr>
              <w:t>11,5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9FC6BE" w14:textId="77777777" w:rsidR="003D21CE" w:rsidRDefault="00D44845">
            <w:pPr>
              <w:jc w:val="center"/>
              <w:rPr>
                <w:b/>
                <w:bCs/>
                <w:iCs/>
                <w:sz w:val="20"/>
                <w:szCs w:val="20"/>
              </w:rPr>
            </w:pPr>
            <w:r>
              <w:rPr>
                <w:rFonts w:hint="eastAsia"/>
                <w:b/>
                <w:bCs/>
                <w:iCs/>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B3F680" w14:textId="77777777" w:rsidR="003D21CE" w:rsidRDefault="00D44845">
            <w:pPr>
              <w:jc w:val="center"/>
              <w:rPr>
                <w:b/>
                <w:bCs/>
                <w:iCs/>
                <w:sz w:val="20"/>
                <w:szCs w:val="20"/>
              </w:rPr>
            </w:pPr>
            <w:r>
              <w:rPr>
                <w:rFonts w:hint="eastAsia"/>
                <w:b/>
                <w:bCs/>
                <w:iCs/>
                <w:sz w:val="20"/>
                <w:szCs w:val="20"/>
              </w:rPr>
              <w:t>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C4E5F" w14:textId="77777777" w:rsidR="003D21CE" w:rsidRDefault="00D44845">
            <w:pPr>
              <w:jc w:val="center"/>
              <w:rPr>
                <w:b/>
                <w:bCs/>
                <w:iCs/>
                <w:sz w:val="20"/>
                <w:szCs w:val="20"/>
              </w:rPr>
            </w:pPr>
            <w:r>
              <w:rPr>
                <w:rFonts w:hint="eastAsia"/>
                <w:b/>
                <w:bCs/>
                <w:iCs/>
                <w:sz w:val="20"/>
                <w:szCs w:val="20"/>
              </w:rPr>
              <w:t>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27FCE" w14:textId="77777777" w:rsidR="003D21CE" w:rsidRDefault="00D44845">
            <w:pPr>
              <w:jc w:val="center"/>
              <w:rPr>
                <w:b/>
                <w:bCs/>
                <w:iCs/>
                <w:sz w:val="20"/>
                <w:szCs w:val="20"/>
              </w:rPr>
            </w:pPr>
            <w:r>
              <w:rPr>
                <w:rFonts w:hint="eastAsia"/>
                <w:b/>
                <w:bCs/>
                <w:iCs/>
                <w:sz w:val="20"/>
                <w:szCs w:val="20"/>
              </w:rPr>
              <w:t>23,5</w:t>
            </w:r>
          </w:p>
        </w:tc>
      </w:tr>
      <w:tr w:rsidR="003D21CE" w14:paraId="252B00BC"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21CED"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FE2B5C"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41AB04" w14:textId="77777777" w:rsidR="003D21CE" w:rsidRDefault="003D21CE">
            <w:pPr>
              <w:jc w:val="center"/>
              <w:rPr>
                <w:b/>
                <w:bCs/>
                <w:iCs/>
                <w:sz w:val="20"/>
                <w:szCs w:val="20"/>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2D9FA"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C5E52B"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6794BA"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AC1A17" w14:textId="77777777" w:rsidR="003D21CE" w:rsidRDefault="003D21CE">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298AEC" w14:textId="77777777" w:rsidR="003D21CE" w:rsidRDefault="003D21CE">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4D45ED" w14:textId="77777777" w:rsidR="003D21CE" w:rsidRDefault="003D21CE">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3534E"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442CC" w14:textId="77777777" w:rsidR="003D21CE" w:rsidRDefault="003D21CE">
            <w:pPr>
              <w:jc w:val="center"/>
              <w:rPr>
                <w:b/>
                <w:bCs/>
                <w:iCs/>
                <w:sz w:val="20"/>
                <w:szCs w:val="20"/>
              </w:rPr>
            </w:pPr>
          </w:p>
        </w:tc>
      </w:tr>
      <w:tr w:rsidR="003D21CE" w14:paraId="26B3E8DC"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789E0E" w14:textId="77777777" w:rsidR="003D21CE" w:rsidRDefault="00D44845">
            <w:pPr>
              <w:jc w:val="center"/>
              <w:rPr>
                <w:b/>
                <w:bCs/>
                <w:iCs/>
                <w:sz w:val="20"/>
                <w:szCs w:val="20"/>
              </w:rPr>
            </w:pPr>
            <w:r>
              <w:rPr>
                <w:rFonts w:hint="eastAsia"/>
                <w:b/>
                <w:bCs/>
                <w:iCs/>
                <w:sz w:val="20"/>
                <w:szCs w:val="20"/>
              </w:rPr>
              <w:t>К.03.00.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B818F8A"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B50412" w14:textId="77777777" w:rsidR="003D21CE" w:rsidRDefault="00D44845">
            <w:pPr>
              <w:jc w:val="center"/>
              <w:rPr>
                <w:b/>
                <w:bCs/>
                <w:iCs/>
                <w:sz w:val="20"/>
                <w:szCs w:val="20"/>
              </w:rPr>
            </w:pPr>
            <w:r>
              <w:rPr>
                <w:rFonts w:hint="eastAsia"/>
                <w:b/>
                <w:bCs/>
                <w:iCs/>
                <w:sz w:val="20"/>
                <w:szCs w:val="20"/>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8735E6" w14:textId="77777777" w:rsidR="003D21CE" w:rsidRDefault="00D44845">
            <w:pPr>
              <w:jc w:val="center"/>
              <w:rPr>
                <w:b/>
                <w:bCs/>
                <w:iCs/>
                <w:sz w:val="20"/>
                <w:szCs w:val="20"/>
              </w:rPr>
            </w:pPr>
            <w:r>
              <w:rPr>
                <w:rFonts w:hint="eastAsia"/>
                <w:b/>
                <w:bCs/>
                <w:iCs/>
                <w:sz w:val="20"/>
                <w:szCs w:val="20"/>
              </w:rPr>
              <w:t>-</w:t>
            </w:r>
          </w:p>
        </w:tc>
        <w:tc>
          <w:tcPr>
            <w:tcW w:w="2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16017" w14:textId="77777777" w:rsidR="003D21CE" w:rsidRDefault="00D44845">
            <w:pPr>
              <w:jc w:val="center"/>
              <w:rPr>
                <w:b/>
                <w:bCs/>
                <w:iCs/>
                <w:sz w:val="20"/>
                <w:szCs w:val="20"/>
              </w:rPr>
            </w:pPr>
            <w:r>
              <w:rPr>
                <w:rFonts w:hint="eastAsia"/>
                <w:b/>
                <w:bCs/>
                <w:iCs/>
                <w:sz w:val="20"/>
                <w:szCs w:val="20"/>
              </w:rPr>
              <w:t>148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F66917"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6CFC6" w14:textId="77777777" w:rsidR="003D21CE" w:rsidRDefault="003D21CE">
            <w:pPr>
              <w:jc w:val="center"/>
              <w:rPr>
                <w:b/>
                <w:bCs/>
                <w:iCs/>
                <w:sz w:val="20"/>
                <w:szCs w:val="20"/>
              </w:rPr>
            </w:pP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D8498C"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3CA75484"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F22DB17" w14:textId="77777777" w:rsidR="003D21CE" w:rsidRDefault="00D44845">
            <w:pPr>
              <w:jc w:val="center"/>
              <w:rPr>
                <w:sz w:val="20"/>
                <w:szCs w:val="20"/>
              </w:rPr>
            </w:pPr>
            <w:r>
              <w:rPr>
                <w:rFonts w:hint="eastAsia"/>
                <w:sz w:val="20"/>
                <w:szCs w:val="20"/>
              </w:rPr>
              <w:t>К.03.01.</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CEB3828" w14:textId="77777777" w:rsidR="003D21CE" w:rsidRDefault="00D44845">
            <w:pPr>
              <w:rPr>
                <w:sz w:val="20"/>
                <w:szCs w:val="20"/>
              </w:rPr>
            </w:pPr>
            <w:r>
              <w:rPr>
                <w:rFonts w:hint="eastAsia"/>
                <w:bCs/>
                <w:sz w:val="20"/>
                <w:szCs w:val="20"/>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B6A1BD"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E641A" w14:textId="77777777" w:rsidR="003D21CE" w:rsidRDefault="003D21CE">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8A60E7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75A37"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C45D06" w14:textId="77777777" w:rsidR="003D21CE" w:rsidRDefault="00D44845">
            <w:pPr>
              <w:jc w:val="center"/>
              <w:rPr>
                <w:sz w:val="20"/>
                <w:szCs w:val="20"/>
              </w:rPr>
            </w:pPr>
            <w:r>
              <w:rPr>
                <w:rFonts w:hint="eastAsia"/>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69C7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86412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2ED9C4" w14:textId="77777777" w:rsidR="003D21CE" w:rsidRDefault="00D44845">
            <w:pPr>
              <w:jc w:val="center"/>
              <w:rPr>
                <w:sz w:val="20"/>
                <w:szCs w:val="20"/>
              </w:rPr>
            </w:pPr>
            <w:r>
              <w:rPr>
                <w:rFonts w:hint="eastAsia"/>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0CE7F" w14:textId="77777777" w:rsidR="003D21CE" w:rsidRDefault="00D44845">
            <w:pPr>
              <w:jc w:val="center"/>
              <w:rPr>
                <w:sz w:val="20"/>
                <w:szCs w:val="20"/>
              </w:rPr>
            </w:pPr>
            <w:r>
              <w:rPr>
                <w:rFonts w:hint="eastAsia"/>
                <w:sz w:val="20"/>
                <w:szCs w:val="20"/>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3E805" w14:textId="77777777" w:rsidR="003D21CE" w:rsidRDefault="00D44845">
            <w:pPr>
              <w:jc w:val="center"/>
              <w:rPr>
                <w:sz w:val="20"/>
                <w:szCs w:val="20"/>
              </w:rPr>
            </w:pPr>
            <w:r>
              <w:rPr>
                <w:rFonts w:hint="eastAsia"/>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407724"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651C94DA" w14:textId="77777777" w:rsidR="003D21CE" w:rsidRDefault="00D44845">
            <w:pPr>
              <w:jc w:val="center"/>
              <w:rPr>
                <w:sz w:val="20"/>
                <w:szCs w:val="20"/>
              </w:rPr>
            </w:pPr>
            <w:r>
              <w:rPr>
                <w:rFonts w:hint="eastAsia"/>
                <w:sz w:val="20"/>
                <w:szCs w:val="20"/>
              </w:rPr>
              <w:t>8</w:t>
            </w:r>
          </w:p>
        </w:tc>
      </w:tr>
      <w:tr w:rsidR="003D21CE" w14:paraId="328DCCFF"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973BA4" w14:textId="77777777" w:rsidR="003D21CE" w:rsidRDefault="00D44845">
            <w:pPr>
              <w:jc w:val="center"/>
              <w:rPr>
                <w:sz w:val="20"/>
                <w:szCs w:val="20"/>
              </w:rPr>
            </w:pPr>
            <w:r>
              <w:rPr>
                <w:rFonts w:hint="eastAsia"/>
                <w:sz w:val="20"/>
                <w:szCs w:val="20"/>
              </w:rPr>
              <w:t>К.03.02.</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AB2D854" w14:textId="77777777" w:rsidR="003D21CE" w:rsidRDefault="00D44845">
            <w:pPr>
              <w:rPr>
                <w:sz w:val="20"/>
                <w:szCs w:val="20"/>
              </w:rPr>
            </w:pPr>
            <w:r>
              <w:rPr>
                <w:rFonts w:hint="eastAsia"/>
                <w:sz w:val="20"/>
                <w:szCs w:val="20"/>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B04893"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0F2D7" w14:textId="77777777" w:rsidR="003D21CE" w:rsidRDefault="003D21CE">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8D161B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F159D" w14:textId="77777777" w:rsidR="003D21CE" w:rsidRDefault="00D44845">
            <w:pPr>
              <w:jc w:val="center"/>
              <w:rPr>
                <w:sz w:val="20"/>
                <w:szCs w:val="20"/>
              </w:rPr>
            </w:pPr>
            <w:r>
              <w:rPr>
                <w:rFonts w:hint="eastAsia"/>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BCB1D"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D0344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82FC7"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652DC" w14:textId="77777777" w:rsidR="003D21CE" w:rsidRDefault="00D44845">
            <w:pPr>
              <w:jc w:val="center"/>
              <w:rPr>
                <w:sz w:val="20"/>
                <w:szCs w:val="20"/>
              </w:rPr>
            </w:pPr>
            <w:r>
              <w:rPr>
                <w:rFonts w:hint="eastAsia"/>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02D471" w14:textId="77777777" w:rsidR="003D21CE" w:rsidRDefault="00D44845">
            <w:pPr>
              <w:jc w:val="center"/>
              <w:rPr>
                <w:sz w:val="20"/>
                <w:szCs w:val="20"/>
              </w:rPr>
            </w:pPr>
            <w:r>
              <w:rPr>
                <w:rFonts w:hint="eastAsia"/>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C943E" w14:textId="77777777" w:rsidR="003D21CE" w:rsidRDefault="00D44845">
            <w:pPr>
              <w:jc w:val="center"/>
              <w:rPr>
                <w:sz w:val="20"/>
                <w:szCs w:val="20"/>
              </w:rPr>
            </w:pPr>
            <w:r>
              <w:rPr>
                <w:rFonts w:hint="eastAsia"/>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8E92BD" w14:textId="77777777" w:rsidR="003D21CE" w:rsidRDefault="00D44845">
            <w:pPr>
              <w:jc w:val="center"/>
              <w:rPr>
                <w:sz w:val="20"/>
                <w:szCs w:val="20"/>
              </w:rPr>
            </w:pPr>
            <w:r>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187BF9E2" w14:textId="77777777" w:rsidR="003D21CE" w:rsidRDefault="00D44845">
            <w:pPr>
              <w:jc w:val="center"/>
              <w:rPr>
                <w:sz w:val="20"/>
                <w:szCs w:val="20"/>
              </w:rPr>
            </w:pPr>
            <w:r>
              <w:rPr>
                <w:rFonts w:hint="eastAsia"/>
                <w:sz w:val="20"/>
                <w:szCs w:val="20"/>
              </w:rPr>
              <w:t>4</w:t>
            </w:r>
          </w:p>
        </w:tc>
      </w:tr>
      <w:tr w:rsidR="003D21CE" w14:paraId="2864BB9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B7564A" w14:textId="77777777" w:rsidR="003D21CE" w:rsidRDefault="00D44845">
            <w:pPr>
              <w:jc w:val="center"/>
              <w:rPr>
                <w:sz w:val="20"/>
                <w:szCs w:val="20"/>
              </w:rPr>
            </w:pPr>
            <w:r>
              <w:rPr>
                <w:rFonts w:hint="eastAsia"/>
                <w:sz w:val="20"/>
                <w:szCs w:val="20"/>
              </w:rPr>
              <w:t>К.03.03</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019A0772" w14:textId="77777777" w:rsidR="003D21CE" w:rsidRDefault="00D44845">
            <w:pPr>
              <w:spacing w:line="280" w:lineRule="exact"/>
              <w:ind w:right="686"/>
              <w:jc w:val="both"/>
              <w:rPr>
                <w:sz w:val="20"/>
                <w:szCs w:val="20"/>
              </w:rPr>
            </w:pPr>
            <w:r>
              <w:rPr>
                <w:rFonts w:hint="eastAsia"/>
                <w:sz w:val="20"/>
                <w:szCs w:val="20"/>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4FFCB3"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033A4" w14:textId="77777777" w:rsidR="003D21CE" w:rsidRDefault="003D21CE">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E44884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C660B" w14:textId="77777777" w:rsidR="003D21CE" w:rsidRDefault="00D44845">
            <w:pPr>
              <w:jc w:val="center"/>
              <w:rPr>
                <w:sz w:val="20"/>
                <w:szCs w:val="20"/>
              </w:rPr>
            </w:pPr>
            <w:r>
              <w:rPr>
                <w:rFonts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93D90"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AFB56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B003D"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A6B23"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C303A6" w14:textId="77777777" w:rsidR="003D21CE" w:rsidRDefault="00D44845">
            <w:pPr>
              <w:jc w:val="center"/>
              <w:rPr>
                <w:sz w:val="20"/>
                <w:szCs w:val="20"/>
              </w:rPr>
            </w:pPr>
            <w:r>
              <w:rPr>
                <w:rFonts w:hint="eastAsia"/>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99F0"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3F3E25"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9701B08" w14:textId="77777777" w:rsidR="003D21CE" w:rsidRDefault="00D44845">
            <w:pPr>
              <w:jc w:val="center"/>
              <w:rPr>
                <w:sz w:val="20"/>
                <w:szCs w:val="20"/>
              </w:rPr>
            </w:pPr>
            <w:r>
              <w:rPr>
                <w:rFonts w:hint="eastAsia"/>
                <w:sz w:val="20"/>
                <w:szCs w:val="20"/>
              </w:rPr>
              <w:t>4</w:t>
            </w:r>
          </w:p>
        </w:tc>
      </w:tr>
      <w:tr w:rsidR="003D21CE" w14:paraId="63EA6F9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8015AFB" w14:textId="77777777" w:rsidR="003D21CE" w:rsidRDefault="00D44845">
            <w:pPr>
              <w:jc w:val="center"/>
              <w:rPr>
                <w:sz w:val="20"/>
                <w:szCs w:val="20"/>
              </w:rPr>
            </w:pPr>
            <w:r>
              <w:rPr>
                <w:rFonts w:hint="eastAsia"/>
                <w:sz w:val="20"/>
                <w:szCs w:val="20"/>
              </w:rPr>
              <w:t>К.03.04.</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F588EF6" w14:textId="77777777" w:rsidR="003D21CE" w:rsidRDefault="00D44845">
            <w:pPr>
              <w:spacing w:line="280" w:lineRule="exact"/>
              <w:ind w:right="686"/>
              <w:jc w:val="both"/>
              <w:rPr>
                <w:sz w:val="20"/>
                <w:szCs w:val="20"/>
              </w:rPr>
            </w:pPr>
            <w:r>
              <w:rPr>
                <w:rFonts w:hint="eastAsia"/>
                <w:sz w:val="20"/>
                <w:szCs w:val="20"/>
              </w:rPr>
              <w:t>Ансамбль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21C340"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6D747" w14:textId="77777777" w:rsidR="003D21CE" w:rsidRDefault="003D21CE">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A5CD28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10B028"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F42968"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00CA8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7448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8F102"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F806B9" w14:textId="77777777" w:rsidR="003D21CE" w:rsidRDefault="00D44845">
            <w:pPr>
              <w:jc w:val="center"/>
              <w:rPr>
                <w:sz w:val="20"/>
                <w:szCs w:val="20"/>
              </w:rPr>
            </w:pPr>
            <w:r>
              <w:rPr>
                <w:rFonts w:hint="eastAsia"/>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4E40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E0936D"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0CEB50" w14:textId="77777777" w:rsidR="003D21CE" w:rsidRDefault="003D21CE">
            <w:pPr>
              <w:jc w:val="center"/>
              <w:rPr>
                <w:sz w:val="20"/>
                <w:szCs w:val="20"/>
              </w:rPr>
            </w:pPr>
          </w:p>
        </w:tc>
      </w:tr>
      <w:tr w:rsidR="003D21CE" w14:paraId="748E3F49"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203D86C" w14:textId="77777777" w:rsidR="003D21CE" w:rsidRDefault="00D44845">
            <w:pPr>
              <w:jc w:val="center"/>
              <w:rPr>
                <w:sz w:val="20"/>
                <w:szCs w:val="20"/>
              </w:rPr>
            </w:pPr>
            <w:r>
              <w:rPr>
                <w:rFonts w:hint="eastAsia"/>
                <w:sz w:val="20"/>
                <w:szCs w:val="20"/>
              </w:rPr>
              <w:t>К.03.05.</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60ED4A9" w14:textId="77777777" w:rsidR="003D21CE" w:rsidRDefault="00D44845">
            <w:pPr>
              <w:spacing w:line="280" w:lineRule="exact"/>
              <w:ind w:right="686"/>
              <w:jc w:val="both"/>
              <w:rPr>
                <w:sz w:val="20"/>
                <w:szCs w:val="20"/>
                <w:vertAlign w:val="superscript"/>
              </w:rPr>
            </w:pPr>
            <w:r>
              <w:rPr>
                <w:rFonts w:hint="eastAsia"/>
                <w:sz w:val="20"/>
                <w:szCs w:val="20"/>
              </w:rPr>
              <w:t>Сводный хор</w:t>
            </w:r>
            <w:r>
              <w:rPr>
                <w:rFonts w:hint="eastAsia"/>
                <w:sz w:val="20"/>
                <w:szCs w:val="20"/>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089D20"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9DA2D" w14:textId="77777777" w:rsidR="003D21CE" w:rsidRDefault="003D21CE">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3E31846" w14:textId="77777777" w:rsidR="003D21CE" w:rsidRDefault="00D44845">
            <w:pPr>
              <w:jc w:val="center"/>
              <w:rPr>
                <w:sz w:val="20"/>
                <w:szCs w:val="20"/>
              </w:rPr>
            </w:pPr>
            <w:r>
              <w:rPr>
                <w:rFonts w:hint="eastAsia"/>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D6B5E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CD94A"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E59DD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EC33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DA44D" w14:textId="77777777" w:rsidR="003D21CE" w:rsidRDefault="00D44845">
            <w:pPr>
              <w:jc w:val="center"/>
              <w:rPr>
                <w:sz w:val="20"/>
                <w:szCs w:val="20"/>
              </w:rPr>
            </w:pPr>
            <w:r>
              <w:rPr>
                <w:rFonts w:hint="eastAsia"/>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1EEBC2" w14:textId="77777777" w:rsidR="003D21CE" w:rsidRDefault="00D44845">
            <w:pPr>
              <w:jc w:val="center"/>
              <w:rPr>
                <w:sz w:val="20"/>
                <w:szCs w:val="20"/>
              </w:rPr>
            </w:pPr>
            <w:r>
              <w:rPr>
                <w:rFonts w:hint="eastAsia"/>
                <w:sz w:val="20"/>
                <w:szCs w:val="20"/>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0A0BF"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67B574"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2DFF8EA8" w14:textId="77777777" w:rsidR="003D21CE" w:rsidRDefault="00D44845">
            <w:pPr>
              <w:jc w:val="center"/>
              <w:rPr>
                <w:sz w:val="20"/>
                <w:szCs w:val="20"/>
              </w:rPr>
            </w:pPr>
            <w:r>
              <w:rPr>
                <w:rFonts w:hint="eastAsia"/>
                <w:sz w:val="20"/>
                <w:szCs w:val="20"/>
              </w:rPr>
              <w:t>8</w:t>
            </w:r>
          </w:p>
        </w:tc>
      </w:tr>
      <w:tr w:rsidR="003D21CE" w14:paraId="1409DD2E"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C4B4E17" w14:textId="77777777" w:rsidR="003D21CE" w:rsidRDefault="00D44845">
            <w:pPr>
              <w:jc w:val="center"/>
              <w:rPr>
                <w:sz w:val="20"/>
                <w:szCs w:val="20"/>
              </w:rPr>
            </w:pPr>
            <w:r>
              <w:rPr>
                <w:rFonts w:hint="eastAsia"/>
                <w:sz w:val="20"/>
                <w:szCs w:val="20"/>
              </w:rPr>
              <w:t>К.03.06.</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7D17C49F" w14:textId="77777777" w:rsidR="003D21CE" w:rsidRDefault="00D44845">
            <w:pPr>
              <w:spacing w:line="280" w:lineRule="exact"/>
              <w:ind w:right="686"/>
              <w:jc w:val="both"/>
              <w:rPr>
                <w:sz w:val="20"/>
                <w:szCs w:val="20"/>
                <w:vertAlign w:val="superscript"/>
              </w:rPr>
            </w:pPr>
            <w:r>
              <w:rPr>
                <w:rFonts w:hint="eastAsia"/>
                <w:sz w:val="20"/>
                <w:szCs w:val="20"/>
              </w:rPr>
              <w:t>Оркестр</w:t>
            </w:r>
            <w:r>
              <w:rPr>
                <w:rFonts w:hint="eastAsia"/>
                <w:sz w:val="20"/>
                <w:szCs w:val="20"/>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E3B3D5"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C70CD" w14:textId="77777777" w:rsidR="003D21CE" w:rsidRDefault="003D21CE">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5858DAF" w14:textId="77777777" w:rsidR="003D21CE" w:rsidRDefault="00D44845">
            <w:pPr>
              <w:jc w:val="center"/>
              <w:rPr>
                <w:sz w:val="20"/>
                <w:szCs w:val="20"/>
              </w:rPr>
            </w:pPr>
            <w:r>
              <w:rPr>
                <w:rFonts w:hint="eastAsia"/>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FE78B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18003"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4BD6B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D1E6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BB15DC"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60B690" w14:textId="77777777" w:rsidR="003D21CE" w:rsidRDefault="003D21CE">
            <w:pPr>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301B3"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489E33" w14:textId="77777777" w:rsidR="003D21CE" w:rsidRDefault="00D44845">
            <w:pPr>
              <w:jc w:val="center"/>
              <w:rPr>
                <w:sz w:val="20"/>
                <w:szCs w:val="20"/>
              </w:rPr>
            </w:pPr>
            <w:r>
              <w:rPr>
                <w:rFonts w:hint="eastAsia"/>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5AAF10E" w14:textId="77777777" w:rsidR="003D21CE" w:rsidRDefault="00D44845">
            <w:pPr>
              <w:jc w:val="center"/>
              <w:rPr>
                <w:sz w:val="20"/>
                <w:szCs w:val="20"/>
              </w:rPr>
            </w:pPr>
            <w:r>
              <w:rPr>
                <w:rFonts w:hint="eastAsia"/>
                <w:sz w:val="20"/>
                <w:szCs w:val="20"/>
              </w:rPr>
              <w:t>12</w:t>
            </w:r>
          </w:p>
        </w:tc>
      </w:tr>
      <w:tr w:rsidR="003D21CE" w14:paraId="0E292A10" w14:textId="77777777">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DD64C" w14:textId="77777777" w:rsidR="003D21CE" w:rsidRDefault="00D44845">
            <w:pPr>
              <w:jc w:val="center"/>
              <w:rPr>
                <w:b/>
                <w:bCs/>
                <w:iCs/>
                <w:sz w:val="20"/>
                <w:szCs w:val="20"/>
              </w:rPr>
            </w:pPr>
            <w:r>
              <w:rPr>
                <w:rFonts w:hint="eastAsia"/>
                <w:b/>
                <w:sz w:val="20"/>
                <w:szCs w:val="20"/>
              </w:rPr>
              <w:t>А.04.00.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3DD1DDD" w14:textId="77777777" w:rsidR="003D21CE" w:rsidRDefault="00D44845">
            <w:pPr>
              <w:jc w:val="center"/>
              <w:rPr>
                <w:b/>
                <w:bCs/>
                <w:iCs/>
                <w:sz w:val="20"/>
                <w:szCs w:val="20"/>
              </w:rPr>
            </w:pPr>
            <w:r>
              <w:rPr>
                <w:rFonts w:hint="eastAsia"/>
                <w:b/>
                <w:sz w:val="20"/>
                <w:szCs w:val="20"/>
              </w:rPr>
              <w:t>Аттестация</w:t>
            </w:r>
          </w:p>
        </w:tc>
        <w:tc>
          <w:tcPr>
            <w:tcW w:w="96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05C18C2" w14:textId="77777777" w:rsidR="003D21CE" w:rsidRDefault="00D44845">
            <w:pPr>
              <w:jc w:val="center"/>
              <w:rPr>
                <w:sz w:val="20"/>
                <w:szCs w:val="20"/>
              </w:rPr>
            </w:pPr>
            <w:r>
              <w:rPr>
                <w:rFonts w:hint="eastAsia"/>
                <w:b/>
                <w:sz w:val="20"/>
                <w:szCs w:val="20"/>
              </w:rPr>
              <w:t>Годовой объем в неделях</w:t>
            </w:r>
          </w:p>
        </w:tc>
      </w:tr>
      <w:tr w:rsidR="003D21CE" w14:paraId="5495E136" w14:textId="77777777">
        <w:trPr>
          <w:trHeight w:val="34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5767847" w14:textId="77777777" w:rsidR="003D21CE" w:rsidRDefault="00D44845">
            <w:pPr>
              <w:jc w:val="center"/>
              <w:rPr>
                <w:sz w:val="20"/>
                <w:szCs w:val="20"/>
              </w:rPr>
            </w:pPr>
            <w:r>
              <w:rPr>
                <w:rFonts w:hint="eastAsia"/>
                <w:sz w:val="20"/>
                <w:szCs w:val="20"/>
              </w:rPr>
              <w:t>ПА.04.01.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76FE4DB3" w14:textId="77777777" w:rsidR="003D21CE" w:rsidRDefault="00D44845">
            <w:pPr>
              <w:rPr>
                <w:sz w:val="20"/>
                <w:szCs w:val="20"/>
              </w:rPr>
            </w:pPr>
            <w:r>
              <w:rPr>
                <w:rFonts w:hint="eastAsia"/>
                <w:sz w:val="20"/>
                <w:szCs w:val="20"/>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FFC46B" w14:textId="77777777" w:rsidR="003D21CE" w:rsidRDefault="00D44845">
            <w:pPr>
              <w:jc w:val="center"/>
              <w:rPr>
                <w:bCs/>
                <w:iCs/>
                <w:sz w:val="20"/>
                <w:szCs w:val="20"/>
              </w:rPr>
            </w:pPr>
            <w:r>
              <w:rPr>
                <w:rFonts w:hint="eastAsia"/>
                <w:bCs/>
                <w:i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56CC83" w14:textId="77777777" w:rsidR="003D21CE" w:rsidRDefault="003D21CE">
            <w:pPr>
              <w:jc w:val="center"/>
              <w:rPr>
                <w:bCs/>
                <w:iCs/>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397E090"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30174"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971E57"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8ABE70"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DC2F1"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26CCC9"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E40631" w14:textId="77777777" w:rsidR="003D21CE" w:rsidRDefault="00D44845">
            <w:pPr>
              <w:jc w:val="center"/>
              <w:rPr>
                <w:sz w:val="20"/>
                <w:szCs w:val="20"/>
              </w:rPr>
            </w:pPr>
            <w:r>
              <w:rPr>
                <w:rFonts w:hint="eastAsia"/>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06A0A"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4C6CE3"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47DE6F85" w14:textId="77777777" w:rsidR="003D21CE" w:rsidRDefault="00D44845">
            <w:pPr>
              <w:jc w:val="center"/>
              <w:rPr>
                <w:sz w:val="20"/>
                <w:szCs w:val="20"/>
              </w:rPr>
            </w:pPr>
            <w:r>
              <w:rPr>
                <w:rFonts w:hint="eastAsia"/>
                <w:sz w:val="20"/>
                <w:szCs w:val="20"/>
              </w:rPr>
              <w:t>-</w:t>
            </w:r>
          </w:p>
        </w:tc>
      </w:tr>
      <w:tr w:rsidR="003D21CE" w14:paraId="0B7F8AE6"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E80566E" w14:textId="77777777" w:rsidR="003D21CE" w:rsidRDefault="00D44845">
            <w:pPr>
              <w:jc w:val="center"/>
              <w:rPr>
                <w:bCs/>
                <w:iCs/>
                <w:sz w:val="20"/>
                <w:szCs w:val="20"/>
              </w:rPr>
            </w:pPr>
            <w:r>
              <w:rPr>
                <w:rFonts w:hint="eastAsia"/>
                <w:bCs/>
                <w:iCs/>
                <w:sz w:val="20"/>
                <w:szCs w:val="20"/>
              </w:rPr>
              <w:lastRenderedPageBreak/>
              <w:t>ИА.04.02.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47F6F050" w14:textId="77777777" w:rsidR="003D21CE" w:rsidRDefault="00D44845">
            <w:pPr>
              <w:rPr>
                <w:bCs/>
                <w:iCs/>
                <w:sz w:val="20"/>
                <w:szCs w:val="20"/>
              </w:rPr>
            </w:pPr>
            <w:r>
              <w:rPr>
                <w:rFonts w:hint="eastAsia"/>
                <w:bCs/>
                <w:iCs/>
                <w:sz w:val="20"/>
                <w:szCs w:val="20"/>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8B5584" w14:textId="77777777" w:rsidR="003D21CE" w:rsidRDefault="00D44845">
            <w:pPr>
              <w:jc w:val="center"/>
              <w:rPr>
                <w:bCs/>
                <w:iCs/>
                <w:sz w:val="20"/>
                <w:szCs w:val="20"/>
              </w:rPr>
            </w:pPr>
            <w:r>
              <w:rPr>
                <w:rFonts w:hint="eastAsia"/>
                <w:bCs/>
                <w:iCs/>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D3C79" w14:textId="77777777" w:rsidR="003D21CE" w:rsidRDefault="003D21CE">
            <w:pPr>
              <w:jc w:val="center"/>
              <w:rPr>
                <w:bCs/>
                <w:iCs/>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4114033"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89C11"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10EEC9"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DF46A9"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7FD5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22499F" w14:textId="77777777" w:rsidR="003D21CE" w:rsidRDefault="00D44845">
            <w:pPr>
              <w:jc w:val="center"/>
              <w:rPr>
                <w:sz w:val="20"/>
                <w:szCs w:val="20"/>
              </w:rPr>
            </w:pPr>
            <w:r>
              <w:rPr>
                <w:rFonts w:hint="eastAsia"/>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133250" w14:textId="77777777" w:rsidR="003D21CE" w:rsidRDefault="00D44845">
            <w:pPr>
              <w:jc w:val="center"/>
              <w:rPr>
                <w:sz w:val="20"/>
                <w:szCs w:val="20"/>
              </w:rPr>
            </w:pPr>
            <w:r>
              <w:rPr>
                <w:rFonts w:hint="eastAsia"/>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F431F" w14:textId="77777777" w:rsidR="003D21CE" w:rsidRDefault="00D44845">
            <w:pPr>
              <w:jc w:val="center"/>
              <w:rPr>
                <w:sz w:val="20"/>
                <w:szCs w:val="20"/>
              </w:rPr>
            </w:pPr>
            <w:r>
              <w:rPr>
                <w:rFonts w:hint="eastAsia"/>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44AF57" w14:textId="77777777" w:rsidR="003D21CE" w:rsidRDefault="00D44845">
            <w:pPr>
              <w:jc w:val="center"/>
              <w:rPr>
                <w:sz w:val="20"/>
                <w:szCs w:val="20"/>
              </w:rPr>
            </w:pPr>
            <w:r>
              <w:rPr>
                <w:rFonts w:hint="eastAsia"/>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BEAE0" w14:textId="77777777" w:rsidR="003D21CE" w:rsidRDefault="00D44845">
            <w:pPr>
              <w:jc w:val="center"/>
              <w:rPr>
                <w:sz w:val="20"/>
                <w:szCs w:val="20"/>
              </w:rPr>
            </w:pPr>
            <w:r>
              <w:rPr>
                <w:rFonts w:hint="eastAsia"/>
                <w:sz w:val="20"/>
                <w:szCs w:val="20"/>
              </w:rPr>
              <w:t>2 </w:t>
            </w:r>
          </w:p>
        </w:tc>
      </w:tr>
      <w:tr w:rsidR="003D21CE" w14:paraId="63D9D3E3"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06DE935" w14:textId="77777777" w:rsidR="003D21CE" w:rsidRDefault="00D44845">
            <w:pPr>
              <w:jc w:val="center"/>
              <w:rPr>
                <w:bCs/>
                <w:iCs/>
                <w:sz w:val="20"/>
                <w:szCs w:val="20"/>
              </w:rPr>
            </w:pPr>
            <w:r>
              <w:rPr>
                <w:rFonts w:hint="eastAsia"/>
                <w:bCs/>
                <w:iCs/>
                <w:sz w:val="20"/>
                <w:szCs w:val="20"/>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92A281B" w14:textId="77777777" w:rsidR="003D21CE" w:rsidRDefault="00D44845">
            <w:pPr>
              <w:rPr>
                <w:bCs/>
                <w:iCs/>
                <w:sz w:val="20"/>
                <w:szCs w:val="20"/>
              </w:rPr>
            </w:pPr>
            <w:r>
              <w:rPr>
                <w:rFonts w:hint="eastAsia"/>
                <w:bCs/>
                <w:iCs/>
                <w:sz w:val="20"/>
                <w:szCs w:val="20"/>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7244C1" w14:textId="77777777" w:rsidR="003D21CE" w:rsidRDefault="00D44845">
            <w:pPr>
              <w:jc w:val="center"/>
              <w:rPr>
                <w:bCs/>
                <w:iCs/>
                <w:sz w:val="20"/>
                <w:szCs w:val="20"/>
              </w:rPr>
            </w:pPr>
            <w:r>
              <w:rPr>
                <w:rFonts w:hint="eastAsia"/>
                <w:bCs/>
                <w:iCs/>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745F4" w14:textId="77777777" w:rsidR="003D21CE" w:rsidRDefault="003D21CE">
            <w:pPr>
              <w:jc w:val="center"/>
              <w:rPr>
                <w:bCs/>
                <w:iCs/>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2B2BBA"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183E18"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F80610"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1D210B"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D1EA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005EEA"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293CC" w14:textId="77777777" w:rsidR="003D21CE" w:rsidRDefault="003D21CE">
            <w:pPr>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1BB91"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A6791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C432DD" w14:textId="77777777" w:rsidR="003D21CE" w:rsidRDefault="003D21CE">
            <w:pPr>
              <w:jc w:val="center"/>
              <w:rPr>
                <w:sz w:val="20"/>
                <w:szCs w:val="20"/>
              </w:rPr>
            </w:pPr>
          </w:p>
        </w:tc>
      </w:tr>
      <w:tr w:rsidR="003D21CE" w14:paraId="6209FB3C"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3171BBE" w14:textId="77777777" w:rsidR="003D21CE" w:rsidRDefault="00D44845">
            <w:pPr>
              <w:jc w:val="center"/>
              <w:rPr>
                <w:bCs/>
                <w:iCs/>
                <w:sz w:val="20"/>
                <w:szCs w:val="20"/>
              </w:rPr>
            </w:pPr>
            <w:r>
              <w:rPr>
                <w:rFonts w:hint="eastAsia"/>
                <w:bCs/>
                <w:iCs/>
                <w:sz w:val="20"/>
                <w:szCs w:val="20"/>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4B25475C" w14:textId="77777777" w:rsidR="003D21CE" w:rsidRDefault="00D44845">
            <w:pPr>
              <w:rPr>
                <w:bCs/>
                <w:iCs/>
                <w:sz w:val="20"/>
                <w:szCs w:val="20"/>
              </w:rPr>
            </w:pPr>
            <w:r>
              <w:rPr>
                <w:rFonts w:hint="eastAsia"/>
                <w:bCs/>
                <w:iCs/>
                <w:sz w:val="20"/>
                <w:szCs w:val="20"/>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17A666"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BC37B" w14:textId="77777777" w:rsidR="003D21CE" w:rsidRDefault="003D21CE">
            <w:pPr>
              <w:jc w:val="center"/>
              <w:rPr>
                <w:bCs/>
                <w:iCs/>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8CD61E6"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1078DF"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20E06B"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B682B4"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177E6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7DCEC"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E70B77" w14:textId="77777777" w:rsidR="003D21CE" w:rsidRDefault="003D21CE">
            <w:pPr>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81DC5"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39247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FDD20" w14:textId="77777777" w:rsidR="003D21CE" w:rsidRDefault="003D21CE">
            <w:pPr>
              <w:jc w:val="center"/>
              <w:rPr>
                <w:sz w:val="20"/>
                <w:szCs w:val="20"/>
              </w:rPr>
            </w:pPr>
          </w:p>
        </w:tc>
      </w:tr>
      <w:tr w:rsidR="003D21CE" w14:paraId="2B5B198C"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7CCB8E" w14:textId="77777777" w:rsidR="003D21CE" w:rsidRDefault="00D44845">
            <w:pPr>
              <w:jc w:val="center"/>
              <w:rPr>
                <w:bCs/>
                <w:iCs/>
                <w:sz w:val="20"/>
                <w:szCs w:val="20"/>
              </w:rPr>
            </w:pPr>
            <w:r>
              <w:rPr>
                <w:rFonts w:hint="eastAsia"/>
                <w:bCs/>
                <w:iCs/>
                <w:sz w:val="20"/>
                <w:szCs w:val="20"/>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901036D" w14:textId="77777777" w:rsidR="003D21CE" w:rsidRDefault="00D44845">
            <w:pPr>
              <w:rPr>
                <w:bCs/>
                <w:iCs/>
                <w:sz w:val="20"/>
                <w:szCs w:val="20"/>
              </w:rPr>
            </w:pPr>
            <w:r>
              <w:rPr>
                <w:rFonts w:hint="eastAsia"/>
                <w:bCs/>
                <w:iCs/>
                <w:sz w:val="20"/>
                <w:szCs w:val="20"/>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C2CB0C"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CCA6C" w14:textId="77777777" w:rsidR="003D21CE" w:rsidRDefault="003D21CE">
            <w:pPr>
              <w:jc w:val="center"/>
              <w:rPr>
                <w:bCs/>
                <w:iCs/>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4FA0AD6"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E91976"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5F1DC4"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152E09"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A314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90EBE3"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B68F4B" w14:textId="77777777" w:rsidR="003D21CE" w:rsidRDefault="003D21CE">
            <w:pPr>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7E00E" w14:textId="77777777" w:rsidR="003D21CE" w:rsidRDefault="003D21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FBDAD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6005EA" w14:textId="77777777" w:rsidR="003D21CE" w:rsidRDefault="003D21CE">
            <w:pPr>
              <w:jc w:val="center"/>
              <w:rPr>
                <w:sz w:val="20"/>
                <w:szCs w:val="20"/>
              </w:rPr>
            </w:pPr>
          </w:p>
        </w:tc>
      </w:tr>
      <w:tr w:rsidR="003D21CE" w14:paraId="0AF51498"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5F617" w14:textId="77777777" w:rsidR="003D21CE" w:rsidRDefault="00D44845">
            <w:pPr>
              <w:jc w:val="center"/>
              <w:rPr>
                <w:b/>
                <w:bCs/>
                <w:iCs/>
                <w:sz w:val="20"/>
                <w:szCs w:val="20"/>
                <w:vertAlign w:val="superscript"/>
              </w:rPr>
            </w:pPr>
            <w:r>
              <w:rPr>
                <w:rFonts w:hint="eastAsia"/>
                <w:b/>
                <w:bCs/>
                <w:iCs/>
                <w:sz w:val="20"/>
                <w:szCs w:val="20"/>
              </w:rPr>
              <w:t>Резерв учебного времени</w:t>
            </w:r>
            <w:r>
              <w:rPr>
                <w:rFonts w:hint="eastAsia"/>
                <w:b/>
                <w:bCs/>
                <w:iCs/>
                <w:sz w:val="20"/>
                <w:szCs w:val="20"/>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5A684C" w14:textId="77777777" w:rsidR="003D21CE" w:rsidRDefault="00D44845">
            <w:pPr>
              <w:jc w:val="center"/>
              <w:rPr>
                <w:b/>
                <w:bCs/>
                <w:iCs/>
                <w:sz w:val="20"/>
                <w:szCs w:val="20"/>
              </w:rPr>
            </w:pPr>
            <w:r>
              <w:rPr>
                <w:rFonts w:hint="eastAsia"/>
                <w:b/>
                <w:bCs/>
                <w:i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D2589" w14:textId="77777777" w:rsidR="003D21CE" w:rsidRDefault="003D21CE">
            <w:pPr>
              <w:jc w:val="center"/>
              <w:rPr>
                <w:b/>
                <w:bCs/>
                <w:iCs/>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74B17EC"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02E6EE"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87AE96"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7950F1"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07C75"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D5A45"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D31528" w14:textId="77777777" w:rsidR="003D21CE" w:rsidRDefault="00D44845">
            <w:pPr>
              <w:jc w:val="center"/>
              <w:rPr>
                <w:sz w:val="20"/>
                <w:szCs w:val="20"/>
              </w:rPr>
            </w:pPr>
            <w:r>
              <w:rPr>
                <w:rFonts w:hint="eastAsia"/>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4C9D7" w14:textId="77777777" w:rsidR="003D21CE" w:rsidRDefault="00D44845">
            <w:pPr>
              <w:jc w:val="center"/>
              <w:rPr>
                <w:sz w:val="20"/>
                <w:szCs w:val="20"/>
              </w:rPr>
            </w:pPr>
            <w:r>
              <w:rPr>
                <w:rFonts w:hint="eastAsia"/>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70BF36"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4E0B5B" w14:textId="77777777" w:rsidR="003D21CE" w:rsidRDefault="00D44845">
            <w:pPr>
              <w:jc w:val="center"/>
              <w:rPr>
                <w:sz w:val="20"/>
                <w:szCs w:val="20"/>
              </w:rPr>
            </w:pPr>
            <w:r>
              <w:rPr>
                <w:rFonts w:hint="eastAsia"/>
                <w:sz w:val="20"/>
                <w:szCs w:val="20"/>
              </w:rPr>
              <w:t>1</w:t>
            </w:r>
          </w:p>
        </w:tc>
      </w:tr>
    </w:tbl>
    <w:p w14:paraId="7B3ED4A8" w14:textId="77777777" w:rsidR="003D21CE" w:rsidRDefault="003D21CE">
      <w:pPr>
        <w:jc w:val="both"/>
        <w:rPr>
          <w:bCs/>
          <w:sz w:val="20"/>
          <w:szCs w:val="20"/>
        </w:rPr>
      </w:pPr>
    </w:p>
    <w:p w14:paraId="4D75E63F" w14:textId="2071D0C2" w:rsidR="003D21CE" w:rsidRDefault="00110119" w:rsidP="00110119">
      <w:pPr>
        <w:widowControl/>
        <w:tabs>
          <w:tab w:val="left" w:pos="360"/>
          <w:tab w:val="left" w:pos="426"/>
        </w:tabs>
        <w:autoSpaceDE/>
        <w:autoSpaceDN/>
        <w:jc w:val="both"/>
        <w:rPr>
          <w:bCs/>
          <w:sz w:val="20"/>
          <w:szCs w:val="20"/>
        </w:rPr>
      </w:pPr>
      <w:r>
        <w:rPr>
          <w:bCs/>
          <w:sz w:val="20"/>
          <w:szCs w:val="20"/>
        </w:rPr>
        <w:t>1.</w:t>
      </w:r>
      <w:r w:rsidR="00D44845">
        <w:rPr>
          <w:bCs/>
          <w:sz w:val="20"/>
          <w:szCs w:val="20"/>
        </w:rPr>
        <w:t xml:space="preserve">В общей трудоемкости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ДМШ самостоятельно. При </w:t>
      </w:r>
      <w:proofErr w:type="gramStart"/>
      <w:r w:rsidR="00D44845">
        <w:rPr>
          <w:bCs/>
          <w:sz w:val="20"/>
          <w:szCs w:val="20"/>
        </w:rPr>
        <w:t>формировании  вариативной</w:t>
      </w:r>
      <w:proofErr w:type="gramEnd"/>
      <w:r w:rsidR="00D44845">
        <w:rPr>
          <w:bCs/>
          <w:sz w:val="20"/>
          <w:szCs w:val="20"/>
        </w:rPr>
        <w:t xml:space="preserve"> части, а также при введении в данный раздел индивидуальных занятий необходимо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2B6D43AC" w14:textId="6073762D" w:rsidR="003D21CE" w:rsidRDefault="00110119" w:rsidP="00110119">
      <w:pPr>
        <w:widowControl/>
        <w:tabs>
          <w:tab w:val="left" w:pos="360"/>
          <w:tab w:val="left" w:pos="426"/>
        </w:tabs>
        <w:autoSpaceDE/>
        <w:autoSpaceDN/>
        <w:jc w:val="both"/>
        <w:rPr>
          <w:bCs/>
          <w:sz w:val="20"/>
          <w:szCs w:val="20"/>
          <w:vertAlign w:val="superscript"/>
        </w:rPr>
      </w:pPr>
      <w:r>
        <w:rPr>
          <w:bCs/>
          <w:sz w:val="20"/>
          <w:szCs w:val="20"/>
        </w:rPr>
        <w:t>2.</w:t>
      </w:r>
      <w:r w:rsidR="00D44845">
        <w:rPr>
          <w:bCs/>
          <w:sz w:val="20"/>
          <w:szCs w:val="20"/>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w:t>
      </w:r>
    </w:p>
    <w:p w14:paraId="33B09A27" w14:textId="5F64E021" w:rsidR="003D21CE" w:rsidRDefault="00110119" w:rsidP="00110119">
      <w:pPr>
        <w:widowControl/>
        <w:tabs>
          <w:tab w:val="left" w:pos="360"/>
          <w:tab w:val="left" w:pos="426"/>
        </w:tabs>
        <w:autoSpaceDE/>
        <w:autoSpaceDN/>
        <w:jc w:val="both"/>
        <w:rPr>
          <w:sz w:val="20"/>
          <w:szCs w:val="20"/>
        </w:rPr>
      </w:pPr>
      <w:r>
        <w:rPr>
          <w:sz w:val="20"/>
          <w:szCs w:val="20"/>
        </w:rPr>
        <w:t>3.</w:t>
      </w:r>
      <w:r w:rsidR="00D44845">
        <w:rPr>
          <w:sz w:val="20"/>
          <w:szCs w:val="20"/>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14:paraId="4FB3D00D" w14:textId="17C5EE3F" w:rsidR="003D21CE" w:rsidRDefault="00110119" w:rsidP="00110119">
      <w:pPr>
        <w:widowControl/>
        <w:tabs>
          <w:tab w:val="left" w:pos="360"/>
          <w:tab w:val="left" w:pos="426"/>
        </w:tabs>
        <w:autoSpaceDE/>
        <w:autoSpaceDN/>
        <w:jc w:val="both"/>
        <w:rPr>
          <w:sz w:val="20"/>
          <w:szCs w:val="20"/>
        </w:rPr>
      </w:pPr>
      <w:r>
        <w:rPr>
          <w:sz w:val="20"/>
          <w:szCs w:val="20"/>
        </w:rPr>
        <w:t>4.</w:t>
      </w:r>
      <w:r w:rsidR="00D44845">
        <w:rPr>
          <w:sz w:val="20"/>
          <w:szCs w:val="20"/>
        </w:rPr>
        <w:t xml:space="preserve">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 </w:t>
      </w:r>
    </w:p>
    <w:p w14:paraId="0412174B" w14:textId="19E64496" w:rsidR="003D21CE" w:rsidRDefault="00110119" w:rsidP="00110119">
      <w:pPr>
        <w:pStyle w:val="a8"/>
        <w:tabs>
          <w:tab w:val="left" w:pos="360"/>
        </w:tabs>
        <w:rPr>
          <w:sz w:val="20"/>
          <w:szCs w:val="20"/>
        </w:rPr>
      </w:pPr>
      <w:r>
        <w:rPr>
          <w:sz w:val="20"/>
          <w:szCs w:val="20"/>
        </w:rPr>
        <w:t>5.</w:t>
      </w:r>
      <w:r w:rsidR="00D44845">
        <w:rPr>
          <w:sz w:val="20"/>
          <w:szCs w:val="20"/>
        </w:rPr>
        <w:t xml:space="preserve">В качестве дополнительного инструмента предлагается: гитара, сольное </w:t>
      </w:r>
      <w:proofErr w:type="gramStart"/>
      <w:r w:rsidR="00D44845">
        <w:rPr>
          <w:sz w:val="20"/>
          <w:szCs w:val="20"/>
        </w:rPr>
        <w:t>пение  или</w:t>
      </w:r>
      <w:proofErr w:type="gramEnd"/>
      <w:r w:rsidR="00D44845">
        <w:rPr>
          <w:sz w:val="20"/>
          <w:szCs w:val="20"/>
        </w:rPr>
        <w:t xml:space="preserve"> другие музыкальные инструменты по усмотрению ДМШ.</w:t>
      </w:r>
    </w:p>
    <w:p w14:paraId="1853A5A9" w14:textId="454CEEBC" w:rsidR="003D21CE" w:rsidRDefault="00110119" w:rsidP="00110119">
      <w:pPr>
        <w:widowControl/>
        <w:tabs>
          <w:tab w:val="left" w:pos="360"/>
          <w:tab w:val="left" w:pos="426"/>
        </w:tabs>
        <w:autoSpaceDE/>
        <w:autoSpaceDN/>
        <w:jc w:val="both"/>
        <w:rPr>
          <w:sz w:val="20"/>
          <w:szCs w:val="20"/>
        </w:rPr>
      </w:pPr>
      <w:r>
        <w:rPr>
          <w:sz w:val="20"/>
          <w:szCs w:val="20"/>
        </w:rPr>
        <w:t>6.</w:t>
      </w:r>
      <w:proofErr w:type="gramStart"/>
      <w:r w:rsidR="00D44845">
        <w:rPr>
          <w:sz w:val="20"/>
          <w:szCs w:val="20"/>
        </w:rPr>
        <w:t>Объем  максимальной</w:t>
      </w:r>
      <w:proofErr w:type="gramEnd"/>
      <w:r w:rsidR="00D44845">
        <w:rPr>
          <w:sz w:val="20"/>
          <w:szCs w:val="20"/>
        </w:rPr>
        <w:t xml:space="preserve"> нагрузки обучающихся не должен превышать 26 часов в неделю, аудиторной нагрузки – 14 часов в неделю. </w:t>
      </w:r>
    </w:p>
    <w:p w14:paraId="10D3A128" w14:textId="576A3758" w:rsidR="003D21CE" w:rsidRDefault="00110119" w:rsidP="00110119">
      <w:pPr>
        <w:widowControl/>
        <w:tabs>
          <w:tab w:val="left" w:pos="360"/>
          <w:tab w:val="left" w:pos="426"/>
        </w:tabs>
        <w:autoSpaceDE/>
        <w:autoSpaceDN/>
        <w:jc w:val="both"/>
        <w:rPr>
          <w:sz w:val="20"/>
          <w:szCs w:val="20"/>
        </w:rPr>
      </w:pPr>
      <w:r>
        <w:rPr>
          <w:sz w:val="20"/>
          <w:szCs w:val="20"/>
        </w:rPr>
        <w:t>7.</w:t>
      </w:r>
      <w:r w:rsidR="00D44845">
        <w:rPr>
          <w:sz w:val="20"/>
          <w:szCs w:val="20"/>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0F1E0C1C" w14:textId="77777777" w:rsidR="003D21CE" w:rsidRDefault="00D44845">
      <w:pPr>
        <w:jc w:val="center"/>
        <w:rPr>
          <w:b/>
          <w:i/>
          <w:sz w:val="20"/>
          <w:szCs w:val="20"/>
        </w:rPr>
      </w:pPr>
      <w:r>
        <w:rPr>
          <w:b/>
          <w:i/>
          <w:sz w:val="20"/>
          <w:szCs w:val="20"/>
        </w:rPr>
        <w:t>Примечание к учебному плану</w:t>
      </w:r>
    </w:p>
    <w:p w14:paraId="1E971E70" w14:textId="77777777" w:rsidR="003D21CE" w:rsidRDefault="00D44845" w:rsidP="00110119">
      <w:pPr>
        <w:widowControl/>
        <w:tabs>
          <w:tab w:val="left" w:pos="567"/>
          <w:tab w:val="left" w:pos="1080"/>
        </w:tabs>
        <w:autoSpaceDE/>
        <w:autoSpaceDN/>
        <w:jc w:val="both"/>
        <w:rPr>
          <w:sz w:val="20"/>
          <w:szCs w:val="20"/>
        </w:rPr>
      </w:pPr>
      <w:r>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14:paraId="11A62D02" w14:textId="77777777" w:rsidR="003D21CE" w:rsidRDefault="00D44845" w:rsidP="00110119">
      <w:pPr>
        <w:widowControl/>
        <w:tabs>
          <w:tab w:val="left" w:pos="567"/>
          <w:tab w:val="left" w:pos="1080"/>
        </w:tabs>
        <w:autoSpaceDE/>
        <w:autoSpaceDN/>
        <w:jc w:val="both"/>
        <w:rPr>
          <w:sz w:val="20"/>
          <w:szCs w:val="20"/>
        </w:rPr>
      </w:pPr>
      <w:r>
        <w:rPr>
          <w:sz w:val="20"/>
          <w:szCs w:val="20"/>
        </w:rPr>
        <w:t>При реализации учебного предмета «Хоровой класс» могут одновременно заниматься обучающиеся по другим ОП в области музыкального искусства.</w:t>
      </w:r>
    </w:p>
    <w:p w14:paraId="09B19D0D" w14:textId="77777777" w:rsidR="003D21CE" w:rsidRDefault="00D44845" w:rsidP="00110119">
      <w:pPr>
        <w:widowControl/>
        <w:tabs>
          <w:tab w:val="left" w:pos="567"/>
          <w:tab w:val="left" w:pos="1080"/>
        </w:tabs>
        <w:autoSpaceDE/>
        <w:autoSpaceDN/>
        <w:jc w:val="both"/>
        <w:rPr>
          <w:sz w:val="20"/>
          <w:szCs w:val="20"/>
        </w:rPr>
      </w:pPr>
      <w:r>
        <w:rPr>
          <w:sz w:val="20"/>
          <w:szCs w:val="20"/>
        </w:rPr>
        <w:t xml:space="preserve">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w:t>
      </w:r>
      <w:r>
        <w:rPr>
          <w:bCs/>
          <w:sz w:val="20"/>
          <w:szCs w:val="20"/>
        </w:rPr>
        <w:t>ДМШ</w:t>
      </w:r>
      <w:r>
        <w:rPr>
          <w:sz w:val="20"/>
          <w:szCs w:val="20"/>
        </w:rPr>
        <w:t xml:space="preserve"> на консультации по другим учебным предметам.</w:t>
      </w:r>
    </w:p>
    <w:p w14:paraId="73619ADA" w14:textId="77777777" w:rsidR="003D21CE" w:rsidRDefault="00D44845" w:rsidP="00110119">
      <w:pPr>
        <w:widowControl/>
        <w:tabs>
          <w:tab w:val="left" w:pos="567"/>
          <w:tab w:val="left" w:pos="1080"/>
        </w:tabs>
        <w:autoSpaceDE/>
        <w:autoSpaceDN/>
        <w:jc w:val="both"/>
        <w:rPr>
          <w:sz w:val="20"/>
          <w:szCs w:val="20"/>
        </w:rPr>
      </w:pPr>
      <w:r>
        <w:rPr>
          <w:sz w:val="20"/>
          <w:szCs w:val="20"/>
        </w:rPr>
        <w:lastRenderedPageBreak/>
        <w:t xml:space="preserve">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w:t>
      </w:r>
      <w:r>
        <w:rPr>
          <w:bCs/>
          <w:sz w:val="20"/>
          <w:szCs w:val="20"/>
        </w:rPr>
        <w:t>ДМШ</w:t>
      </w:r>
      <w:r>
        <w:rPr>
          <w:sz w:val="20"/>
          <w:szCs w:val="20"/>
        </w:rPr>
        <w:t xml:space="preserve"> на консультации по другим учебным предметам.  </w:t>
      </w:r>
    </w:p>
    <w:p w14:paraId="688CADFE" w14:textId="77777777" w:rsidR="003D21CE" w:rsidRDefault="00D44845" w:rsidP="00110119">
      <w:pPr>
        <w:widowControl/>
        <w:tabs>
          <w:tab w:val="left" w:pos="567"/>
          <w:tab w:val="left" w:pos="1080"/>
        </w:tabs>
        <w:autoSpaceDE/>
        <w:autoSpaceDN/>
        <w:jc w:val="both"/>
        <w:rPr>
          <w:sz w:val="20"/>
          <w:szCs w:val="20"/>
        </w:rPr>
      </w:pPr>
      <w:r>
        <w:rPr>
          <w:sz w:val="20"/>
          <w:szCs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14:paraId="0387294A" w14:textId="77777777" w:rsidR="003D21CE" w:rsidRPr="00110119" w:rsidRDefault="00D44845" w:rsidP="00110119">
      <w:pPr>
        <w:tabs>
          <w:tab w:val="left" w:pos="567"/>
        </w:tabs>
        <w:rPr>
          <w:sz w:val="20"/>
          <w:szCs w:val="20"/>
        </w:rPr>
      </w:pPr>
      <w:r w:rsidRPr="00110119">
        <w:rPr>
          <w:sz w:val="20"/>
          <w:szCs w:val="20"/>
        </w:rPr>
        <w:t xml:space="preserve">«Специальность» – 1-3 классы – по 3 часа в неделю; 4–5 классы – по 4 часа в неделю; «Ансамбль» – 1 час в неделю; </w:t>
      </w:r>
    </w:p>
    <w:p w14:paraId="6FAB5471" w14:textId="77777777" w:rsidR="003D21CE" w:rsidRPr="00110119" w:rsidRDefault="00D44845" w:rsidP="00110119">
      <w:pPr>
        <w:tabs>
          <w:tab w:val="left" w:pos="567"/>
        </w:tabs>
        <w:rPr>
          <w:sz w:val="20"/>
          <w:szCs w:val="20"/>
        </w:rPr>
      </w:pPr>
      <w:r w:rsidRPr="00110119">
        <w:rPr>
          <w:sz w:val="20"/>
          <w:szCs w:val="20"/>
        </w:rPr>
        <w:t xml:space="preserve">«Оркестровый класс» – 1 час в неделю; «Фортепиано» – 2 часа в неделю; «Хоровой класс» – 0,5 часа в неделю; «Сольфеджио» – 1 час в неделю; </w:t>
      </w:r>
    </w:p>
    <w:p w14:paraId="49663D3C" w14:textId="77777777" w:rsidR="003D21CE" w:rsidRPr="00110119" w:rsidRDefault="00D44845" w:rsidP="00110119">
      <w:pPr>
        <w:tabs>
          <w:tab w:val="left" w:pos="567"/>
        </w:tabs>
        <w:rPr>
          <w:sz w:val="20"/>
          <w:szCs w:val="20"/>
        </w:rPr>
      </w:pPr>
      <w:r w:rsidRPr="00110119">
        <w:rPr>
          <w:sz w:val="20"/>
          <w:szCs w:val="20"/>
        </w:rPr>
        <w:t>«Музыкальная литература (зарубежная, отечественная)» – 1 час в неделю; «Дополнительный инструмент» - 1 час в неделю; «Элементарная теория музыки» - 1 час в неделю.</w:t>
      </w:r>
    </w:p>
    <w:p w14:paraId="3691D538" w14:textId="77777777" w:rsidR="003D21CE" w:rsidRDefault="003D21CE">
      <w:pPr>
        <w:tabs>
          <w:tab w:val="left" w:pos="567"/>
        </w:tabs>
        <w:ind w:left="567"/>
        <w:jc w:val="both"/>
        <w:rPr>
          <w:sz w:val="20"/>
          <w:szCs w:val="20"/>
        </w:rPr>
      </w:pPr>
    </w:p>
    <w:p w14:paraId="11537D72" w14:textId="77777777" w:rsidR="003D21CE" w:rsidRDefault="00D44845">
      <w:pPr>
        <w:keepNext/>
        <w:spacing w:before="240" w:after="60"/>
        <w:jc w:val="center"/>
        <w:outlineLvl w:val="0"/>
        <w:rPr>
          <w:b/>
          <w:sz w:val="24"/>
          <w:szCs w:val="24"/>
        </w:rPr>
      </w:pPr>
      <w:r>
        <w:rPr>
          <w:b/>
          <w:sz w:val="24"/>
          <w:szCs w:val="24"/>
        </w:rPr>
        <w:t>УЧЕБНЫЙ ПЛАН МАУДО Одинцовской детской музыкальной школы</w:t>
      </w:r>
    </w:p>
    <w:p w14:paraId="29C853A4"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7F934E21" w14:textId="77777777" w:rsidR="003D21CE" w:rsidRDefault="00D44845">
      <w:pPr>
        <w:spacing w:line="216" w:lineRule="auto"/>
        <w:jc w:val="center"/>
        <w:rPr>
          <w:b/>
          <w:sz w:val="24"/>
          <w:szCs w:val="24"/>
        </w:rPr>
      </w:pPr>
      <w:r>
        <w:rPr>
          <w:b/>
          <w:sz w:val="24"/>
          <w:szCs w:val="24"/>
        </w:rPr>
        <w:t>в области музыкального искусства</w:t>
      </w:r>
    </w:p>
    <w:p w14:paraId="4E40D1CD" w14:textId="77777777" w:rsidR="003D21CE" w:rsidRDefault="00D44845">
      <w:pPr>
        <w:spacing w:line="216" w:lineRule="auto"/>
        <w:jc w:val="center"/>
        <w:rPr>
          <w:b/>
          <w:sz w:val="24"/>
          <w:szCs w:val="24"/>
        </w:rPr>
      </w:pPr>
      <w:r>
        <w:rPr>
          <w:b/>
          <w:sz w:val="24"/>
          <w:szCs w:val="24"/>
        </w:rPr>
        <w:t>«Народные инструменты»</w:t>
      </w:r>
    </w:p>
    <w:p w14:paraId="72BFA755" w14:textId="77777777" w:rsidR="003D21CE" w:rsidRDefault="00D44845">
      <w:pPr>
        <w:wordWrap w:val="0"/>
        <w:spacing w:line="216" w:lineRule="auto"/>
        <w:jc w:val="right"/>
        <w:rPr>
          <w:sz w:val="24"/>
          <w:szCs w:val="24"/>
          <w:lang w:val="en-US"/>
        </w:rPr>
      </w:pPr>
      <w:r>
        <w:rPr>
          <w:sz w:val="24"/>
          <w:szCs w:val="24"/>
          <w:lang w:val="en-US"/>
        </w:rPr>
        <w:t xml:space="preserve">6 </w:t>
      </w:r>
      <w:proofErr w:type="spellStart"/>
      <w:r>
        <w:rPr>
          <w:sz w:val="24"/>
          <w:szCs w:val="24"/>
          <w:lang w:val="en-US"/>
        </w:rPr>
        <w:t>класс</w:t>
      </w:r>
      <w:proofErr w:type="spellEnd"/>
    </w:p>
    <w:tbl>
      <w:tblPr>
        <w:tblW w:w="14615" w:type="dxa"/>
        <w:tblInd w:w="94" w:type="dxa"/>
        <w:tblLayout w:type="fixed"/>
        <w:tblLook w:val="04A0" w:firstRow="1" w:lastRow="0" w:firstColumn="1" w:lastColumn="0" w:noHBand="0" w:noVBand="1"/>
      </w:tblPr>
      <w:tblGrid>
        <w:gridCol w:w="1574"/>
        <w:gridCol w:w="3260"/>
        <w:gridCol w:w="1417"/>
        <w:gridCol w:w="1134"/>
        <w:gridCol w:w="709"/>
        <w:gridCol w:w="851"/>
        <w:gridCol w:w="992"/>
        <w:gridCol w:w="1134"/>
        <w:gridCol w:w="992"/>
        <w:gridCol w:w="1418"/>
        <w:gridCol w:w="33"/>
        <w:gridCol w:w="1080"/>
        <w:gridCol w:w="21"/>
      </w:tblGrid>
      <w:tr w:rsidR="003D21CE" w14:paraId="70948B77" w14:textId="77777777">
        <w:trPr>
          <w:gridAfter w:val="1"/>
          <w:wAfter w:w="21" w:type="dxa"/>
          <w:trHeight w:val="810"/>
        </w:trPr>
        <w:tc>
          <w:tcPr>
            <w:tcW w:w="1574" w:type="dxa"/>
            <w:vMerge w:val="restart"/>
            <w:tcBorders>
              <w:top w:val="single" w:sz="4" w:space="0" w:color="auto"/>
              <w:left w:val="single" w:sz="4" w:space="0" w:color="auto"/>
              <w:right w:val="single" w:sz="4" w:space="0" w:color="auto"/>
            </w:tcBorders>
            <w:vAlign w:val="center"/>
          </w:tcPr>
          <w:p w14:paraId="2F215CC9" w14:textId="77777777" w:rsidR="003D21CE" w:rsidRDefault="00D44845">
            <w:pPr>
              <w:jc w:val="center"/>
              <w:rPr>
                <w:sz w:val="20"/>
                <w:szCs w:val="24"/>
              </w:rPr>
            </w:pPr>
            <w:r>
              <w:rPr>
                <w:rFonts w:hint="eastAsia"/>
                <w:sz w:val="20"/>
                <w:szCs w:val="24"/>
              </w:rPr>
              <w:t>Индекс предметных областей, разделов и предметов</w:t>
            </w:r>
          </w:p>
        </w:tc>
        <w:tc>
          <w:tcPr>
            <w:tcW w:w="3260" w:type="dxa"/>
            <w:vMerge w:val="restart"/>
            <w:tcBorders>
              <w:top w:val="single" w:sz="4" w:space="0" w:color="auto"/>
              <w:left w:val="single" w:sz="4" w:space="0" w:color="auto"/>
              <w:right w:val="single" w:sz="4" w:space="0" w:color="auto"/>
            </w:tcBorders>
            <w:vAlign w:val="center"/>
          </w:tcPr>
          <w:p w14:paraId="01C60101" w14:textId="77777777" w:rsidR="003D21CE" w:rsidRDefault="00D44845">
            <w:pPr>
              <w:jc w:val="center"/>
            </w:pPr>
            <w:r>
              <w:rPr>
                <w:rFonts w:hint="eastAsia"/>
                <w:b/>
              </w:rPr>
              <w:t>Наименование частей, предметных областей, предметов и разделов</w:t>
            </w:r>
          </w:p>
        </w:tc>
        <w:tc>
          <w:tcPr>
            <w:tcW w:w="1417" w:type="dxa"/>
            <w:tcBorders>
              <w:top w:val="single" w:sz="4" w:space="0" w:color="auto"/>
              <w:left w:val="single" w:sz="4" w:space="0" w:color="auto"/>
              <w:bottom w:val="single" w:sz="4" w:space="0" w:color="auto"/>
              <w:right w:val="single" w:sz="4" w:space="0" w:color="auto"/>
            </w:tcBorders>
            <w:vAlign w:val="bottom"/>
          </w:tcPr>
          <w:p w14:paraId="49F60DBC" w14:textId="77777777" w:rsidR="003D21CE" w:rsidRDefault="00D44845">
            <w:pPr>
              <w:jc w:val="center"/>
              <w:rPr>
                <w:sz w:val="18"/>
                <w:szCs w:val="18"/>
              </w:rPr>
            </w:pPr>
            <w:r>
              <w:rPr>
                <w:rFonts w:hint="eastAsi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14:paraId="796542F5" w14:textId="77777777" w:rsidR="003D21CE" w:rsidRDefault="00D44845">
            <w:pPr>
              <w:jc w:val="center"/>
              <w:rPr>
                <w:sz w:val="18"/>
                <w:szCs w:val="18"/>
              </w:rPr>
            </w:pPr>
            <w:proofErr w:type="spellStart"/>
            <w:r>
              <w:rPr>
                <w:rFonts w:hint="eastAsia"/>
              </w:rPr>
              <w:t>Самосто-ятельная</w:t>
            </w:r>
            <w:proofErr w:type="spellEnd"/>
            <w:r>
              <w:rPr>
                <w:rFonts w:hint="eastAsia"/>
              </w:rPr>
              <w:t xml:space="preserve">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14:paraId="770D9830" w14:textId="77777777" w:rsidR="003D21CE" w:rsidRDefault="00D44845">
            <w:pPr>
              <w:jc w:val="center"/>
            </w:pPr>
            <w:r>
              <w:rPr>
                <w:rFonts w:hint="eastAsia"/>
              </w:rPr>
              <w:t>Аудиторные занятия</w:t>
            </w:r>
          </w:p>
          <w:p w14:paraId="3419E375" w14:textId="77777777" w:rsidR="003D21CE" w:rsidRDefault="00D44845">
            <w:pPr>
              <w:jc w:val="center"/>
              <w:rPr>
                <w:sz w:val="18"/>
                <w:szCs w:val="18"/>
              </w:rPr>
            </w:pPr>
            <w:r>
              <w:rPr>
                <w:rFonts w:hint="eastAsia"/>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B5A5D9E" w14:textId="77777777" w:rsidR="003D21CE" w:rsidRDefault="00D44845">
            <w:pPr>
              <w:ind w:right="-98"/>
              <w:jc w:val="center"/>
            </w:pPr>
            <w:r>
              <w:rPr>
                <w:rFonts w:hint="eastAsia"/>
              </w:rPr>
              <w:t xml:space="preserve">Промежуточная аттестация </w:t>
            </w:r>
          </w:p>
          <w:p w14:paraId="7CBB309D" w14:textId="77777777" w:rsidR="003D21CE" w:rsidRDefault="00D44845">
            <w:pPr>
              <w:jc w:val="center"/>
              <w:rPr>
                <w:sz w:val="18"/>
                <w:szCs w:val="18"/>
              </w:rPr>
            </w:pPr>
            <w:r>
              <w:rPr>
                <w:rFonts w:hint="eastAsia"/>
              </w:rPr>
              <w:t>(по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14:paraId="540665EA" w14:textId="77777777" w:rsidR="003D21CE" w:rsidRDefault="00D44845">
            <w:pPr>
              <w:jc w:val="center"/>
              <w:rPr>
                <w:sz w:val="18"/>
                <w:szCs w:val="18"/>
              </w:rPr>
            </w:pPr>
            <w:r>
              <w:rPr>
                <w:rFonts w:hint="eastAsia"/>
              </w:rPr>
              <w:t>Распределение по полугодиям</w:t>
            </w:r>
          </w:p>
        </w:tc>
      </w:tr>
      <w:tr w:rsidR="003D21CE" w14:paraId="7AF1CFD2" w14:textId="77777777">
        <w:trPr>
          <w:gridAfter w:val="1"/>
          <w:wAfter w:w="21" w:type="dxa"/>
          <w:trHeight w:val="1783"/>
        </w:trPr>
        <w:tc>
          <w:tcPr>
            <w:tcW w:w="1574" w:type="dxa"/>
            <w:vMerge/>
            <w:tcBorders>
              <w:left w:val="single" w:sz="4" w:space="0" w:color="auto"/>
              <w:bottom w:val="single" w:sz="4" w:space="0" w:color="auto"/>
              <w:right w:val="single" w:sz="4" w:space="0" w:color="auto"/>
            </w:tcBorders>
            <w:vAlign w:val="center"/>
          </w:tcPr>
          <w:p w14:paraId="571F1BBF" w14:textId="77777777" w:rsidR="003D21CE" w:rsidRDefault="003D21CE">
            <w:pPr>
              <w:jc w:val="center"/>
              <w:rPr>
                <w:sz w:val="14"/>
                <w:szCs w:val="14"/>
              </w:rPr>
            </w:pPr>
          </w:p>
        </w:tc>
        <w:tc>
          <w:tcPr>
            <w:tcW w:w="3260" w:type="dxa"/>
            <w:vMerge/>
            <w:tcBorders>
              <w:left w:val="single" w:sz="4" w:space="0" w:color="auto"/>
              <w:bottom w:val="single" w:sz="4" w:space="0" w:color="auto"/>
              <w:right w:val="single" w:sz="4" w:space="0" w:color="auto"/>
            </w:tcBorders>
            <w:vAlign w:val="center"/>
          </w:tcPr>
          <w:p w14:paraId="29D6903A" w14:textId="77777777" w:rsidR="003D21CE" w:rsidRDefault="003D21CE">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14:paraId="152758CD" w14:textId="77777777" w:rsidR="003D21CE" w:rsidRDefault="00D44845">
            <w:pPr>
              <w:jc w:val="center"/>
            </w:pPr>
            <w:r>
              <w:rPr>
                <w:rFonts w:hint="eastAsia"/>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0B3ED0AF" w14:textId="77777777" w:rsidR="003D21CE" w:rsidRDefault="00D44845">
            <w:pPr>
              <w:jc w:val="center"/>
            </w:pPr>
            <w:r>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E2801A9" w14:textId="77777777" w:rsidR="003D21CE" w:rsidRDefault="00D44845">
            <w:pPr>
              <w:ind w:right="113"/>
              <w:jc w:val="center"/>
            </w:pPr>
            <w:r>
              <w:rPr>
                <w:rFonts w:hint="eastAsia"/>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4B66D36" w14:textId="77777777" w:rsidR="003D21CE" w:rsidRDefault="00D44845">
            <w:pPr>
              <w:ind w:right="113"/>
              <w:jc w:val="center"/>
            </w:pPr>
            <w:r>
              <w:rPr>
                <w:rFonts w:hint="eastAsia"/>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48F8A473" w14:textId="77777777" w:rsidR="003D21CE" w:rsidRDefault="00D44845">
            <w:pPr>
              <w:ind w:right="113"/>
              <w:jc w:val="center"/>
            </w:pPr>
            <w:r>
              <w:rPr>
                <w:rFonts w:hint="eastAsia"/>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5F04493" w14:textId="77777777" w:rsidR="003D21CE" w:rsidRDefault="00D44845">
            <w:pPr>
              <w:ind w:right="-98"/>
              <w:jc w:val="center"/>
            </w:pPr>
            <w:r>
              <w:rPr>
                <w:rFonts w:hint="eastAsia"/>
              </w:rPr>
              <w:t xml:space="preserve">Зачеты, контрольные </w:t>
            </w:r>
          </w:p>
          <w:p w14:paraId="625B48C4" w14:textId="77777777" w:rsidR="003D21CE" w:rsidRDefault="00D44845">
            <w:pPr>
              <w:ind w:right="-98"/>
              <w:jc w:val="center"/>
              <w:rPr>
                <w:vertAlign w:val="superscript"/>
              </w:rPr>
            </w:pPr>
            <w:r>
              <w:rPr>
                <w:rFonts w:hint="eastAsia"/>
              </w:rPr>
              <w:t>уроки по семестрам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593716EA" w14:textId="77777777" w:rsidR="003D21CE" w:rsidRDefault="00D44845">
            <w:pPr>
              <w:ind w:right="-98"/>
              <w:jc w:val="center"/>
              <w:rPr>
                <w:vertAlign w:val="superscript"/>
              </w:rPr>
            </w:pPr>
            <w:r>
              <w:rPr>
                <w:rFonts w:hint="eastAsia"/>
              </w:rPr>
              <w:t>Экзамены по семестрам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2E179973" w14:textId="77777777" w:rsidR="003D21CE" w:rsidRDefault="00D44845">
            <w:pPr>
              <w:jc w:val="center"/>
            </w:pPr>
            <w:r>
              <w:rPr>
                <w:rFonts w:hint="eastAsia"/>
              </w:rPr>
              <w:t>1-е полугодие</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14:paraId="146BA693" w14:textId="77777777" w:rsidR="003D21CE" w:rsidRDefault="00D44845">
            <w:pPr>
              <w:jc w:val="center"/>
            </w:pPr>
            <w:r>
              <w:rPr>
                <w:rFonts w:hint="eastAsia"/>
              </w:rPr>
              <w:t>2-е полугодие</w:t>
            </w:r>
          </w:p>
        </w:tc>
      </w:tr>
      <w:tr w:rsidR="003D21CE" w14:paraId="489977E8" w14:textId="77777777">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3DD038D8" w14:textId="77777777" w:rsidR="003D21CE" w:rsidRDefault="00D44845">
            <w:pPr>
              <w:jc w:val="center"/>
              <w:rPr>
                <w:b/>
                <w:bCs/>
                <w:sz w:val="18"/>
                <w:szCs w:val="18"/>
              </w:rPr>
            </w:pPr>
            <w:r>
              <w:rPr>
                <w:rFonts w:hint="eastAsia"/>
                <w:b/>
                <w:bCs/>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A29D2DD" w14:textId="77777777" w:rsidR="003D21CE" w:rsidRDefault="00D44845">
            <w:pPr>
              <w:jc w:val="center"/>
              <w:rPr>
                <w:sz w:val="18"/>
                <w:szCs w:val="18"/>
              </w:rPr>
            </w:pPr>
            <w:r>
              <w:rPr>
                <w:rFonts w:hint="eastAsia"/>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AA324A" w14:textId="77777777" w:rsidR="003D21CE" w:rsidRDefault="00D44845">
            <w:pPr>
              <w:jc w:val="center"/>
              <w:rPr>
                <w:sz w:val="18"/>
                <w:szCs w:val="18"/>
              </w:rPr>
            </w:pPr>
            <w:r>
              <w:rPr>
                <w:rFonts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29049D96" w14:textId="77777777" w:rsidR="003D21CE" w:rsidRDefault="00D44845">
            <w:pPr>
              <w:jc w:val="center"/>
              <w:rPr>
                <w:sz w:val="18"/>
                <w:szCs w:val="18"/>
              </w:rPr>
            </w:pPr>
            <w:r>
              <w:rPr>
                <w:rFonts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2410358D" w14:textId="77777777" w:rsidR="003D21CE" w:rsidRDefault="00D44845">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14:paraId="027DC0EF" w14:textId="77777777" w:rsidR="003D21CE" w:rsidRDefault="00D44845">
            <w:pPr>
              <w:jc w:val="center"/>
              <w:rPr>
                <w:sz w:val="18"/>
                <w:szCs w:val="18"/>
              </w:rPr>
            </w:pPr>
            <w:r>
              <w:rPr>
                <w:rFonts w:hint="eastAsia"/>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0F8B748E" w14:textId="77777777" w:rsidR="003D21CE" w:rsidRDefault="00D44845">
            <w:pPr>
              <w:jc w:val="center"/>
              <w:rPr>
                <w:sz w:val="18"/>
                <w:szCs w:val="18"/>
              </w:rPr>
            </w:pPr>
            <w:r>
              <w:rPr>
                <w:rFonts w:hint="eastAsia"/>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1294F7E7" w14:textId="77777777" w:rsidR="003D21CE" w:rsidRDefault="00D44845">
            <w:pPr>
              <w:jc w:val="center"/>
              <w:rPr>
                <w:sz w:val="18"/>
                <w:szCs w:val="18"/>
              </w:rPr>
            </w:pPr>
            <w:r>
              <w:rPr>
                <w:rFonts w:hint="eastAsia"/>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14:paraId="73CECFDB" w14:textId="77777777" w:rsidR="003D21CE" w:rsidRDefault="00D44845">
            <w:pPr>
              <w:jc w:val="center"/>
              <w:rPr>
                <w:sz w:val="18"/>
                <w:szCs w:val="18"/>
              </w:rPr>
            </w:pPr>
            <w:r>
              <w:rPr>
                <w:rFonts w:hint="eastAsia"/>
                <w:sz w:val="18"/>
                <w:szCs w:val="18"/>
              </w:rPr>
              <w:t>9</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14:paraId="59662F04" w14:textId="77777777" w:rsidR="003D21CE" w:rsidRDefault="00D44845">
            <w:pPr>
              <w:jc w:val="center"/>
              <w:rPr>
                <w:sz w:val="18"/>
                <w:szCs w:val="18"/>
              </w:rPr>
            </w:pPr>
            <w:r>
              <w:rPr>
                <w:rFonts w:hint="eastAsia"/>
                <w:sz w:val="18"/>
                <w:szCs w:val="18"/>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722FC565" w14:textId="77777777" w:rsidR="003D21CE" w:rsidRDefault="00D44845">
            <w:pPr>
              <w:jc w:val="center"/>
              <w:rPr>
                <w:sz w:val="18"/>
                <w:szCs w:val="18"/>
              </w:rPr>
            </w:pPr>
            <w:r>
              <w:rPr>
                <w:rFonts w:hint="eastAsia"/>
                <w:sz w:val="18"/>
                <w:szCs w:val="18"/>
              </w:rPr>
              <w:t>11</w:t>
            </w:r>
          </w:p>
        </w:tc>
      </w:tr>
      <w:tr w:rsidR="003D21CE" w14:paraId="1EE7F1B6" w14:textId="77777777">
        <w:trPr>
          <w:gridAfter w:val="1"/>
          <w:wAfter w:w="21" w:type="dxa"/>
          <w:trHeight w:val="207"/>
        </w:trPr>
        <w:tc>
          <w:tcPr>
            <w:tcW w:w="1574" w:type="dxa"/>
            <w:vMerge w:val="restart"/>
            <w:tcBorders>
              <w:top w:val="single" w:sz="4" w:space="0" w:color="auto"/>
              <w:left w:val="single" w:sz="4" w:space="0" w:color="auto"/>
              <w:right w:val="single" w:sz="4" w:space="0" w:color="auto"/>
            </w:tcBorders>
            <w:shd w:val="clear" w:color="auto" w:fill="auto"/>
            <w:vAlign w:val="bottom"/>
          </w:tcPr>
          <w:p w14:paraId="477D8DEB" w14:textId="77777777" w:rsidR="003D21CE" w:rsidRDefault="003D21CE">
            <w:pPr>
              <w:jc w:val="center"/>
              <w:rPr>
                <w:sz w:val="14"/>
                <w:szCs w:val="14"/>
              </w:rPr>
            </w:pPr>
          </w:p>
        </w:tc>
        <w:tc>
          <w:tcPr>
            <w:tcW w:w="3260" w:type="dxa"/>
            <w:vMerge w:val="restart"/>
            <w:tcBorders>
              <w:top w:val="single" w:sz="4" w:space="0" w:color="auto"/>
              <w:left w:val="single" w:sz="4" w:space="0" w:color="auto"/>
              <w:right w:val="single" w:sz="4" w:space="0" w:color="auto"/>
            </w:tcBorders>
            <w:shd w:val="clear" w:color="auto" w:fill="auto"/>
            <w:vAlign w:val="bottom"/>
          </w:tcPr>
          <w:p w14:paraId="0331C0FE" w14:textId="77777777" w:rsidR="003D21CE" w:rsidRDefault="00D44845">
            <w:pPr>
              <w:jc w:val="center"/>
              <w:rPr>
                <w:b/>
                <w:bCs/>
              </w:rPr>
            </w:pPr>
            <w:r>
              <w:rPr>
                <w:rFonts w:hint="eastAsia"/>
                <w:b/>
                <w:bCs/>
              </w:rPr>
              <w:t>Структура и объем ОП</w:t>
            </w:r>
          </w:p>
          <w:p w14:paraId="3AC0B5F7" w14:textId="77777777" w:rsidR="003D21CE" w:rsidRDefault="003D21CE">
            <w:pPr>
              <w:jc w:val="center"/>
              <w:rPr>
                <w:sz w:val="14"/>
                <w:szCs w:val="14"/>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A80271D" w14:textId="77777777" w:rsidR="003D21CE" w:rsidRDefault="00D44845">
            <w:pPr>
              <w:jc w:val="center"/>
              <w:rPr>
                <w:b/>
                <w:sz w:val="24"/>
                <w:szCs w:val="24"/>
                <w:vertAlign w:val="superscript"/>
              </w:rPr>
            </w:pPr>
            <w:r>
              <w:rPr>
                <w:rFonts w:hint="eastAsia"/>
                <w:b/>
                <w:sz w:val="24"/>
                <w:szCs w:val="24"/>
              </w:rPr>
              <w:t>615,5-764</w:t>
            </w:r>
            <w:r>
              <w:rPr>
                <w:rFonts w:hint="eastAsia"/>
                <w:b/>
                <w:sz w:val="24"/>
                <w:szCs w:val="24"/>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8AF1328" w14:textId="77777777" w:rsidR="003D21CE" w:rsidRDefault="00D44845">
            <w:pPr>
              <w:jc w:val="center"/>
              <w:rPr>
                <w:b/>
                <w:sz w:val="24"/>
                <w:szCs w:val="24"/>
              </w:rPr>
            </w:pPr>
            <w:r>
              <w:rPr>
                <w:rFonts w:hint="eastAsia"/>
                <w:b/>
                <w:sz w:val="24"/>
                <w:szCs w:val="24"/>
              </w:rPr>
              <w:t>297-330</w:t>
            </w:r>
          </w:p>
        </w:tc>
        <w:tc>
          <w:tcPr>
            <w:tcW w:w="2552" w:type="dxa"/>
            <w:gridSpan w:val="3"/>
            <w:vMerge w:val="restart"/>
            <w:tcBorders>
              <w:top w:val="single" w:sz="4" w:space="0" w:color="auto"/>
              <w:left w:val="single" w:sz="4" w:space="0" w:color="auto"/>
              <w:right w:val="single" w:sz="4" w:space="0" w:color="auto"/>
            </w:tcBorders>
            <w:shd w:val="clear" w:color="auto" w:fill="auto"/>
            <w:vAlign w:val="center"/>
          </w:tcPr>
          <w:p w14:paraId="52E5B7CC" w14:textId="77777777" w:rsidR="003D21CE" w:rsidRDefault="00D44845">
            <w:pPr>
              <w:jc w:val="center"/>
              <w:rPr>
                <w:b/>
                <w:sz w:val="24"/>
                <w:szCs w:val="24"/>
                <w:vertAlign w:val="superscript"/>
              </w:rPr>
            </w:pPr>
            <w:r>
              <w:rPr>
                <w:rFonts w:hint="eastAsia"/>
                <w:b/>
                <w:sz w:val="24"/>
                <w:szCs w:val="24"/>
              </w:rPr>
              <w:t>318,5-434</w:t>
            </w:r>
          </w:p>
        </w:tc>
        <w:tc>
          <w:tcPr>
            <w:tcW w:w="1134" w:type="dxa"/>
            <w:vMerge w:val="restart"/>
            <w:tcBorders>
              <w:top w:val="single" w:sz="4" w:space="0" w:color="auto"/>
              <w:left w:val="single" w:sz="4" w:space="0" w:color="auto"/>
              <w:right w:val="single" w:sz="4" w:space="0" w:color="auto"/>
            </w:tcBorders>
            <w:shd w:val="clear" w:color="auto" w:fill="auto"/>
            <w:vAlign w:val="bottom"/>
          </w:tcPr>
          <w:p w14:paraId="16EA5C2C" w14:textId="77777777" w:rsidR="003D21CE" w:rsidRDefault="003D21CE">
            <w:pPr>
              <w:jc w:val="center"/>
              <w:rPr>
                <w:sz w:val="14"/>
                <w:szCs w:val="14"/>
              </w:rPr>
            </w:pPr>
          </w:p>
        </w:tc>
        <w:tc>
          <w:tcPr>
            <w:tcW w:w="992" w:type="dxa"/>
            <w:vMerge w:val="restart"/>
            <w:tcBorders>
              <w:top w:val="single" w:sz="4" w:space="0" w:color="auto"/>
              <w:left w:val="single" w:sz="4" w:space="0" w:color="auto"/>
              <w:right w:val="single" w:sz="4" w:space="0" w:color="auto"/>
            </w:tcBorders>
            <w:shd w:val="clear" w:color="auto" w:fill="auto"/>
            <w:vAlign w:val="bottom"/>
          </w:tcPr>
          <w:p w14:paraId="421927CC" w14:textId="77777777" w:rsidR="003D21CE" w:rsidRDefault="003D21CE">
            <w:pPr>
              <w:jc w:val="center"/>
              <w:rPr>
                <w:sz w:val="14"/>
                <w:szCs w:val="1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EFE0C6" w14:textId="77777777" w:rsidR="003D21CE" w:rsidRDefault="00D44845">
            <w:pPr>
              <w:jc w:val="center"/>
              <w:rPr>
                <w:sz w:val="14"/>
                <w:szCs w:val="14"/>
              </w:rPr>
            </w:pPr>
            <w:r>
              <w:rPr>
                <w:rFonts w:hint="eastAsia"/>
                <w:sz w:val="20"/>
                <w:szCs w:val="24"/>
              </w:rPr>
              <w:t>Количество недель аудиторных занятий</w:t>
            </w:r>
          </w:p>
        </w:tc>
      </w:tr>
      <w:tr w:rsidR="003D21CE" w14:paraId="79413AA7" w14:textId="77777777">
        <w:trPr>
          <w:gridAfter w:val="1"/>
          <w:wAfter w:w="21" w:type="dxa"/>
          <w:trHeight w:val="206"/>
        </w:trPr>
        <w:tc>
          <w:tcPr>
            <w:tcW w:w="1574" w:type="dxa"/>
            <w:vMerge/>
            <w:tcBorders>
              <w:left w:val="single" w:sz="4" w:space="0" w:color="auto"/>
              <w:bottom w:val="single" w:sz="4" w:space="0" w:color="auto"/>
              <w:right w:val="single" w:sz="4" w:space="0" w:color="auto"/>
            </w:tcBorders>
            <w:shd w:val="clear" w:color="auto" w:fill="auto"/>
            <w:vAlign w:val="bottom"/>
          </w:tcPr>
          <w:p w14:paraId="1DFF515C" w14:textId="77777777" w:rsidR="003D21CE" w:rsidRDefault="003D21CE">
            <w:pPr>
              <w:jc w:val="center"/>
              <w:rPr>
                <w:sz w:val="14"/>
                <w:szCs w:val="14"/>
              </w:rPr>
            </w:pPr>
          </w:p>
        </w:tc>
        <w:tc>
          <w:tcPr>
            <w:tcW w:w="3260" w:type="dxa"/>
            <w:vMerge/>
            <w:tcBorders>
              <w:left w:val="single" w:sz="4" w:space="0" w:color="auto"/>
              <w:bottom w:val="single" w:sz="4" w:space="0" w:color="auto"/>
              <w:right w:val="single" w:sz="4" w:space="0" w:color="auto"/>
            </w:tcBorders>
            <w:shd w:val="clear" w:color="auto" w:fill="auto"/>
            <w:vAlign w:val="bottom"/>
          </w:tcPr>
          <w:p w14:paraId="342B6A95" w14:textId="77777777" w:rsidR="003D21CE" w:rsidRDefault="003D21CE">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5EEFB542" w14:textId="77777777" w:rsidR="003D21CE" w:rsidRDefault="003D21CE">
            <w:pPr>
              <w:jc w:val="center"/>
              <w:rPr>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14:paraId="3E221C5F" w14:textId="77777777" w:rsidR="003D21CE" w:rsidRDefault="003D21CE">
            <w:pPr>
              <w:jc w:val="center"/>
              <w:rPr>
                <w:b/>
                <w:sz w:val="24"/>
                <w:szCs w:val="24"/>
              </w:rPr>
            </w:pPr>
          </w:p>
        </w:tc>
        <w:tc>
          <w:tcPr>
            <w:tcW w:w="2552" w:type="dxa"/>
            <w:gridSpan w:val="3"/>
            <w:vMerge/>
            <w:tcBorders>
              <w:left w:val="single" w:sz="4" w:space="0" w:color="auto"/>
              <w:bottom w:val="single" w:sz="4" w:space="0" w:color="auto"/>
              <w:right w:val="single" w:sz="4" w:space="0" w:color="auto"/>
            </w:tcBorders>
            <w:shd w:val="clear" w:color="auto" w:fill="auto"/>
            <w:vAlign w:val="center"/>
          </w:tcPr>
          <w:p w14:paraId="270B1E43" w14:textId="77777777" w:rsidR="003D21CE" w:rsidRDefault="003D21CE">
            <w:pPr>
              <w:jc w:val="center"/>
              <w:rPr>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bottom"/>
          </w:tcPr>
          <w:p w14:paraId="24D5AA78" w14:textId="77777777" w:rsidR="003D21CE" w:rsidRDefault="003D21CE">
            <w:pPr>
              <w:jc w:val="center"/>
              <w:rPr>
                <w:sz w:val="14"/>
                <w:szCs w:val="14"/>
              </w:rPr>
            </w:pPr>
          </w:p>
        </w:tc>
        <w:tc>
          <w:tcPr>
            <w:tcW w:w="992" w:type="dxa"/>
            <w:vMerge/>
            <w:tcBorders>
              <w:left w:val="single" w:sz="4" w:space="0" w:color="auto"/>
              <w:bottom w:val="single" w:sz="4" w:space="0" w:color="auto"/>
              <w:right w:val="single" w:sz="4" w:space="0" w:color="auto"/>
            </w:tcBorders>
            <w:shd w:val="clear" w:color="auto" w:fill="auto"/>
            <w:vAlign w:val="bottom"/>
          </w:tcPr>
          <w:p w14:paraId="40337272" w14:textId="77777777" w:rsidR="003D21CE" w:rsidRDefault="003D21CE">
            <w:pPr>
              <w:jc w:val="center"/>
              <w:rPr>
                <w:sz w:val="14"/>
                <w:szCs w:val="1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9300C9" w14:textId="77777777" w:rsidR="003D21CE" w:rsidRDefault="00D44845">
            <w:pPr>
              <w:jc w:val="center"/>
              <w:rPr>
                <w:sz w:val="14"/>
                <w:szCs w:val="14"/>
              </w:rPr>
            </w:pPr>
            <w:r>
              <w:rPr>
                <w:rFonts w:hint="eastAsia"/>
                <w:sz w:val="14"/>
                <w:szCs w:val="14"/>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3A1AAB" w14:textId="77777777" w:rsidR="003D21CE" w:rsidRDefault="00D44845">
            <w:pPr>
              <w:jc w:val="center"/>
              <w:rPr>
                <w:sz w:val="14"/>
                <w:szCs w:val="14"/>
              </w:rPr>
            </w:pPr>
            <w:r>
              <w:rPr>
                <w:rFonts w:hint="eastAsia"/>
                <w:sz w:val="14"/>
                <w:szCs w:val="14"/>
              </w:rPr>
              <w:t>17</w:t>
            </w:r>
          </w:p>
        </w:tc>
      </w:tr>
      <w:tr w:rsidR="003D21CE" w14:paraId="2AF5BAF7" w14:textId="77777777">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36879647" w14:textId="77777777" w:rsidR="003D21CE" w:rsidRDefault="003D21CE">
            <w:pPr>
              <w:jc w:val="center"/>
              <w:rPr>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2641B4" w14:textId="77777777" w:rsidR="003D21CE" w:rsidRDefault="00D44845">
            <w:pPr>
              <w:jc w:val="center"/>
              <w:rPr>
                <w:b/>
                <w:bCs/>
              </w:rPr>
            </w:pPr>
            <w:r>
              <w:rPr>
                <w:rFonts w:hint="eastAsia"/>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7AF063" w14:textId="77777777" w:rsidR="003D21CE" w:rsidRDefault="00D44845">
            <w:pPr>
              <w:jc w:val="center"/>
              <w:rPr>
                <w:b/>
                <w:sz w:val="24"/>
                <w:szCs w:val="24"/>
              </w:rPr>
            </w:pPr>
            <w:r>
              <w:rPr>
                <w:rFonts w:hint="eastAsia"/>
                <w:b/>
                <w:sz w:val="24"/>
                <w:szCs w:val="24"/>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A6F52" w14:textId="77777777" w:rsidR="003D21CE" w:rsidRDefault="00D44845">
            <w:pPr>
              <w:jc w:val="center"/>
              <w:rPr>
                <w:b/>
                <w:sz w:val="24"/>
                <w:szCs w:val="24"/>
              </w:rPr>
            </w:pPr>
            <w:r>
              <w:rPr>
                <w:rFonts w:hint="eastAsia"/>
                <w:b/>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BCE8E" w14:textId="77777777" w:rsidR="003D21CE" w:rsidRDefault="00D44845">
            <w:pPr>
              <w:jc w:val="center"/>
              <w:rPr>
                <w:b/>
                <w:sz w:val="24"/>
                <w:szCs w:val="24"/>
              </w:rPr>
            </w:pPr>
            <w:r>
              <w:rPr>
                <w:rFonts w:hint="eastAsia"/>
                <w:b/>
                <w:sz w:val="24"/>
                <w:szCs w:val="24"/>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8ACEAF6" w14:textId="77777777" w:rsidR="003D21CE" w:rsidRDefault="003D21CE">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510E40" w14:textId="77777777" w:rsidR="003D21CE" w:rsidRDefault="003D21CE">
            <w:pPr>
              <w:jc w:val="center"/>
              <w:rPr>
                <w:sz w:val="14"/>
                <w:szCs w:val="1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DC21C4" w14:textId="77777777" w:rsidR="003D21CE" w:rsidRDefault="00D44845">
            <w:pPr>
              <w:jc w:val="center"/>
              <w:rPr>
                <w:sz w:val="24"/>
                <w:szCs w:val="24"/>
              </w:rPr>
            </w:pPr>
            <w:r>
              <w:rPr>
                <w:rFonts w:hint="eastAsia"/>
                <w:sz w:val="24"/>
                <w:szCs w:val="24"/>
              </w:rPr>
              <w:t>Недельная нагрузка в часах</w:t>
            </w:r>
          </w:p>
        </w:tc>
      </w:tr>
      <w:tr w:rsidR="003D21CE" w14:paraId="01CE2FEC"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C33EEF3" w14:textId="77777777" w:rsidR="003D21CE" w:rsidRDefault="00D44845">
            <w:pPr>
              <w:jc w:val="center"/>
              <w:rPr>
                <w:b/>
                <w:bCs/>
                <w:iCs/>
                <w:sz w:val="20"/>
                <w:szCs w:val="20"/>
              </w:rPr>
            </w:pPr>
            <w:r>
              <w:rPr>
                <w:rFonts w:hint="eastAsia"/>
                <w:b/>
                <w:bCs/>
                <w:iCs/>
                <w:sz w:val="20"/>
                <w:szCs w:val="20"/>
              </w:rPr>
              <w:t>ПО.МИ.01.00.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87AD43" w14:textId="77777777" w:rsidR="003D21CE" w:rsidRDefault="00D44845">
            <w:pPr>
              <w:jc w:val="center"/>
              <w:rPr>
                <w:b/>
                <w:bCs/>
                <w:iCs/>
              </w:rPr>
            </w:pPr>
            <w:r>
              <w:rPr>
                <w:rFonts w:hint="eastAsia"/>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A0F57D" w14:textId="77777777" w:rsidR="003D21CE" w:rsidRDefault="00D44845">
            <w:pPr>
              <w:jc w:val="center"/>
              <w:rPr>
                <w:b/>
                <w:bCs/>
                <w:iCs/>
                <w:color w:val="8DB3E2"/>
              </w:rPr>
            </w:pPr>
            <w:r>
              <w:rPr>
                <w:rFonts w:hint="eastAsia"/>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C6399" w14:textId="77777777" w:rsidR="003D21CE" w:rsidRDefault="00D44845">
            <w:pPr>
              <w:jc w:val="center"/>
              <w:rPr>
                <w:b/>
                <w:bCs/>
                <w:iCs/>
              </w:rPr>
            </w:pPr>
            <w:r>
              <w:rPr>
                <w:rFonts w:hint="eastAsia"/>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313C4E" w14:textId="77777777" w:rsidR="003D21CE" w:rsidRDefault="00D44845">
            <w:pPr>
              <w:jc w:val="center"/>
              <w:rPr>
                <w:b/>
                <w:bCs/>
                <w:iCs/>
                <w:sz w:val="24"/>
                <w:szCs w:val="24"/>
              </w:rPr>
            </w:pPr>
            <w:r>
              <w:rPr>
                <w:rFonts w:hint="eastAsia"/>
                <w:b/>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3BCC5" w14:textId="77777777" w:rsidR="003D21CE" w:rsidRDefault="00D44845">
            <w:pPr>
              <w:jc w:val="center"/>
              <w:rPr>
                <w:b/>
                <w:bCs/>
                <w:iCs/>
                <w:sz w:val="24"/>
                <w:szCs w:val="24"/>
              </w:rPr>
            </w:pPr>
            <w:r>
              <w:rPr>
                <w:rFonts w:hint="eastAsia"/>
                <w:b/>
                <w:bCs/>
                <w:iCs/>
                <w:sz w:val="24"/>
                <w:szCs w:val="24"/>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FF959" w14:textId="77777777" w:rsidR="003D21CE" w:rsidRDefault="00D44845">
            <w:pPr>
              <w:jc w:val="center"/>
              <w:rPr>
                <w:b/>
                <w:bCs/>
                <w:iCs/>
                <w:sz w:val="24"/>
                <w:szCs w:val="24"/>
              </w:rPr>
            </w:pPr>
            <w:r>
              <w:rPr>
                <w:rFonts w:hint="eastAsia"/>
                <w:b/>
                <w:bCs/>
                <w:iCs/>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CEC94C" w14:textId="77777777" w:rsidR="003D21CE" w:rsidRDefault="003D21CE">
            <w:pPr>
              <w:jc w:val="center"/>
              <w:rPr>
                <w:b/>
                <w:bCs/>
                <w:i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550AA" w14:textId="77777777" w:rsidR="003D21CE" w:rsidRDefault="003D21CE">
            <w:pPr>
              <w:jc w:val="center"/>
              <w:rPr>
                <w:b/>
                <w:bCs/>
                <w:iCs/>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83FA6" w14:textId="77777777" w:rsidR="003D21CE" w:rsidRDefault="003D21CE">
            <w:pPr>
              <w:jc w:val="center"/>
              <w:rPr>
                <w:b/>
                <w:bCs/>
                <w:i/>
                <w:iCs/>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20CEAB" w14:textId="77777777" w:rsidR="003D21CE" w:rsidRDefault="003D21CE">
            <w:pPr>
              <w:jc w:val="center"/>
              <w:rPr>
                <w:b/>
                <w:bCs/>
                <w:i/>
                <w:iCs/>
                <w:sz w:val="20"/>
                <w:szCs w:val="24"/>
              </w:rPr>
            </w:pPr>
          </w:p>
        </w:tc>
      </w:tr>
      <w:tr w:rsidR="003D21CE" w14:paraId="7C8329DB" w14:textId="77777777">
        <w:trPr>
          <w:gridAfter w:val="1"/>
          <w:wAfter w:w="21" w:type="dxa"/>
          <w:trHeight w:val="252"/>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5631D9E" w14:textId="77777777" w:rsidR="003D21CE" w:rsidRDefault="00D44845">
            <w:pPr>
              <w:jc w:val="center"/>
              <w:rPr>
                <w:sz w:val="20"/>
                <w:szCs w:val="20"/>
              </w:rPr>
            </w:pPr>
            <w:r>
              <w:rPr>
                <w:rFonts w:hint="eastAsia"/>
                <w:sz w:val="20"/>
                <w:szCs w:val="20"/>
              </w:rPr>
              <w:t>ПО.МИ.01.01.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FDE3CD" w14:textId="77777777" w:rsidR="003D21CE" w:rsidRDefault="00D44845">
            <w:pPr>
              <w:rPr>
                <w:vertAlign w:val="superscript"/>
              </w:rPr>
            </w:pPr>
            <w:r>
              <w:rPr>
                <w:rFonts w:hint="eastAsia"/>
              </w:rPr>
              <w:t>Специальность</w:t>
            </w:r>
            <w:r>
              <w:rPr>
                <w:rFonts w:hint="eastAsia"/>
                <w:b/>
                <w:vertAlign w:val="superscript"/>
              </w:rPr>
              <w:t>2</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6AE6B" w14:textId="77777777" w:rsidR="003D21CE" w:rsidRDefault="00D44845">
            <w:pPr>
              <w:jc w:val="center"/>
              <w:rPr>
                <w:color w:val="8DB3E2"/>
              </w:rPr>
            </w:pPr>
            <w:r>
              <w:rPr>
                <w:rFonts w:hint="eastAsia"/>
              </w:rPr>
              <w:t>214,5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8BC4B" w14:textId="77777777" w:rsidR="003D21CE" w:rsidRDefault="00D44845">
            <w:pPr>
              <w:jc w:val="center"/>
            </w:pPr>
            <w:r>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F1FA74"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7CC3C0"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61231C"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CC2F6"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9DD4AC"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572AD045" w14:textId="77777777" w:rsidR="003D21CE" w:rsidRDefault="00D44845">
            <w:pPr>
              <w:jc w:val="center"/>
            </w:pPr>
            <w:r>
              <w:rPr>
                <w:rFonts w:hint="eastAsia"/>
              </w:rPr>
              <w:t>2,5</w:t>
            </w:r>
          </w:p>
        </w:tc>
        <w:tc>
          <w:tcPr>
            <w:tcW w:w="1080" w:type="dxa"/>
            <w:tcBorders>
              <w:top w:val="single" w:sz="4" w:space="0" w:color="auto"/>
              <w:left w:val="single" w:sz="4" w:space="0" w:color="auto"/>
              <w:bottom w:val="single" w:sz="4" w:space="0" w:color="auto"/>
              <w:right w:val="single" w:sz="4" w:space="0" w:color="auto"/>
            </w:tcBorders>
            <w:vAlign w:val="center"/>
          </w:tcPr>
          <w:p w14:paraId="525EAB1C" w14:textId="77777777" w:rsidR="003D21CE" w:rsidRDefault="00D44845">
            <w:pPr>
              <w:jc w:val="center"/>
            </w:pPr>
            <w:r>
              <w:rPr>
                <w:rFonts w:hint="eastAsia"/>
              </w:rPr>
              <w:t>2,5</w:t>
            </w:r>
          </w:p>
        </w:tc>
      </w:tr>
      <w:tr w:rsidR="003D21CE" w14:paraId="69A0F919"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B49683" w14:textId="77777777" w:rsidR="003D21CE" w:rsidRDefault="00D44845">
            <w:pPr>
              <w:jc w:val="center"/>
              <w:rPr>
                <w:sz w:val="20"/>
                <w:szCs w:val="20"/>
              </w:rPr>
            </w:pPr>
            <w:r>
              <w:rPr>
                <w:rFonts w:hint="eastAsia"/>
                <w:sz w:val="20"/>
                <w:szCs w:val="20"/>
              </w:rPr>
              <w:lastRenderedPageBreak/>
              <w:t>ПО.МИ.01.02.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0999B3" w14:textId="77777777" w:rsidR="003D21CE" w:rsidRDefault="00D44845">
            <w:pPr>
              <w:rPr>
                <w:vertAlign w:val="superscript"/>
              </w:rPr>
            </w:pPr>
            <w:r>
              <w:rPr>
                <w:rFonts w:hint="eastAsia"/>
              </w:rPr>
              <w:t>Ансамбль</w:t>
            </w:r>
            <w:r>
              <w:rPr>
                <w:rFonts w:hint="eastAsia"/>
                <w:b/>
                <w:vertAlign w:val="superscript"/>
              </w:rPr>
              <w:t>3</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0C87F7" w14:textId="77777777" w:rsidR="003D21CE" w:rsidRDefault="00D44845">
            <w:pPr>
              <w:jc w:val="center"/>
            </w:pPr>
            <w:r>
              <w:rPr>
                <w:rFonts w:hint="eastAsia"/>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5A3ABA" w14:textId="77777777" w:rsidR="003D21CE" w:rsidRDefault="00D44845">
            <w:pPr>
              <w:jc w:val="center"/>
            </w:pPr>
            <w:r>
              <w:rPr>
                <w:rFonts w:hint="eastAsia"/>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78D57"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52746" w14:textId="77777777" w:rsidR="003D21CE" w:rsidRDefault="00D44845">
            <w:pPr>
              <w:jc w:val="center"/>
            </w:pPr>
            <w:r>
              <w:rPr>
                <w:rFonts w:hint="eastAsia"/>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AA5EF"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AE875" w14:textId="77777777" w:rsidR="003D21CE" w:rsidRDefault="00D44845">
            <w:pPr>
              <w:jc w:val="center"/>
              <w:rPr>
                <w:lang w:val="en-US"/>
              </w:rPr>
            </w:pPr>
            <w:r>
              <w:rPr>
                <w:rFonts w:hint="eastAsia"/>
              </w:rPr>
              <w:t>1</w:t>
            </w:r>
            <w:r>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0B0C"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CA44160" w14:textId="77777777" w:rsidR="003D21CE" w:rsidRDefault="00D44845">
            <w:pPr>
              <w:jc w:val="center"/>
              <w:rPr>
                <w:rFonts w:ascii="Symbol" w:hAnsi="Symbol" w:cs="Arial CYR"/>
              </w:rPr>
            </w:pPr>
            <w:r>
              <w:rPr>
                <w:rFonts w:ascii="Symbol" w:hAnsi="Symbol" w:cs="Arial CYR" w:hint="eastAsia"/>
              </w:rPr>
              <w:t></w:t>
            </w:r>
          </w:p>
        </w:tc>
        <w:tc>
          <w:tcPr>
            <w:tcW w:w="1080" w:type="dxa"/>
            <w:tcBorders>
              <w:top w:val="single" w:sz="4" w:space="0" w:color="auto"/>
              <w:left w:val="single" w:sz="4" w:space="0" w:color="auto"/>
              <w:bottom w:val="single" w:sz="4" w:space="0" w:color="auto"/>
              <w:right w:val="single" w:sz="4" w:space="0" w:color="auto"/>
            </w:tcBorders>
            <w:vAlign w:val="center"/>
          </w:tcPr>
          <w:p w14:paraId="7035B5D5" w14:textId="77777777" w:rsidR="003D21CE" w:rsidRDefault="00D44845">
            <w:pPr>
              <w:jc w:val="center"/>
            </w:pPr>
            <w:r>
              <w:rPr>
                <w:rFonts w:hint="eastAsia"/>
              </w:rPr>
              <w:t>2</w:t>
            </w:r>
          </w:p>
        </w:tc>
      </w:tr>
      <w:tr w:rsidR="003D21CE" w14:paraId="2E9D4630"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DD45F6" w14:textId="77777777" w:rsidR="003D21CE" w:rsidRDefault="00D44845">
            <w:pPr>
              <w:jc w:val="center"/>
              <w:rPr>
                <w:b/>
                <w:bCs/>
                <w:iCs/>
                <w:sz w:val="20"/>
                <w:szCs w:val="20"/>
              </w:rPr>
            </w:pPr>
            <w:r>
              <w:rPr>
                <w:rFonts w:hint="eastAsia"/>
                <w:b/>
                <w:bCs/>
                <w:iCs/>
                <w:sz w:val="20"/>
                <w:szCs w:val="20"/>
              </w:rPr>
              <w:t>ПО.ТИМ.02.00.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9759D7" w14:textId="77777777" w:rsidR="003D21CE" w:rsidRDefault="00D44845">
            <w:pPr>
              <w:jc w:val="center"/>
              <w:rPr>
                <w:b/>
                <w:bCs/>
                <w:iCs/>
              </w:rPr>
            </w:pPr>
            <w:r>
              <w:rPr>
                <w:rFonts w:hint="eastAsia"/>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50BF7E" w14:textId="77777777" w:rsidR="003D21CE" w:rsidRDefault="00D44845">
            <w:pPr>
              <w:jc w:val="center"/>
              <w:rPr>
                <w:b/>
                <w:bCs/>
                <w:iCs/>
              </w:rPr>
            </w:pPr>
            <w:r>
              <w:rPr>
                <w:rFonts w:hint="eastAsia"/>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A42F6" w14:textId="77777777" w:rsidR="003D21CE" w:rsidRDefault="00D44845">
            <w:pPr>
              <w:jc w:val="center"/>
              <w:rPr>
                <w:b/>
                <w:bCs/>
                <w:iCs/>
              </w:rPr>
            </w:pPr>
            <w:r>
              <w:rPr>
                <w:rFonts w:hint="eastAsia"/>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65EEE" w14:textId="77777777" w:rsidR="003D21CE" w:rsidRDefault="00D44845">
            <w:pPr>
              <w:jc w:val="center"/>
              <w:rPr>
                <w:b/>
                <w:bCs/>
                <w:iCs/>
                <w:sz w:val="24"/>
                <w:szCs w:val="24"/>
              </w:rPr>
            </w:pPr>
            <w:r>
              <w:rPr>
                <w:rFonts w:hint="eastAsia"/>
                <w:b/>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0A17F1" w14:textId="77777777" w:rsidR="003D21CE" w:rsidRDefault="00D44845">
            <w:pPr>
              <w:jc w:val="center"/>
              <w:rPr>
                <w:b/>
                <w:bCs/>
                <w:iCs/>
                <w:sz w:val="24"/>
                <w:szCs w:val="24"/>
              </w:rPr>
            </w:pPr>
            <w:r>
              <w:rPr>
                <w:rFonts w:hint="eastAsia"/>
                <w:b/>
                <w:bCs/>
                <w:iCs/>
                <w:sz w:val="24"/>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E73B0" w14:textId="77777777" w:rsidR="003D21CE" w:rsidRDefault="00D44845">
            <w:pPr>
              <w:jc w:val="center"/>
              <w:rPr>
                <w:b/>
                <w:bCs/>
                <w:iCs/>
                <w:sz w:val="24"/>
                <w:szCs w:val="24"/>
              </w:rPr>
            </w:pPr>
            <w:r>
              <w:rPr>
                <w:rFonts w:hint="eastAsia"/>
                <w:b/>
                <w:bCs/>
                <w:i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E343A"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5BFFFF6"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1DA59" w14:textId="77777777" w:rsidR="003D21CE" w:rsidRDefault="003D21CE">
            <w:pPr>
              <w:jc w:val="center"/>
              <w:rPr>
                <w:b/>
                <w:bCs/>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633F07" w14:textId="77777777" w:rsidR="003D21CE" w:rsidRDefault="003D21CE">
            <w:pPr>
              <w:jc w:val="center"/>
              <w:rPr>
                <w:b/>
                <w:bCs/>
                <w:iCs/>
              </w:rPr>
            </w:pPr>
          </w:p>
        </w:tc>
      </w:tr>
      <w:tr w:rsidR="003D21CE" w14:paraId="58AC9E4F"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72262A0" w14:textId="77777777" w:rsidR="003D21CE" w:rsidRDefault="00D44845">
            <w:pPr>
              <w:jc w:val="center"/>
              <w:rPr>
                <w:sz w:val="20"/>
                <w:szCs w:val="20"/>
              </w:rPr>
            </w:pPr>
            <w:r>
              <w:rPr>
                <w:rFonts w:hint="eastAsia"/>
                <w:sz w:val="20"/>
                <w:szCs w:val="20"/>
              </w:rPr>
              <w:t>ПО.ТИМ.02.01.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DA7E7D" w14:textId="77777777" w:rsidR="003D21CE" w:rsidRDefault="00D44845">
            <w:r>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9EBBA3"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CA81F2"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D3428A"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E231FF" w14:textId="77777777" w:rsidR="003D21CE" w:rsidRDefault="00D44845">
            <w:pPr>
              <w:jc w:val="center"/>
            </w:pPr>
            <w:r>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0C3700"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097EB"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B76E8"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24846" w14:textId="77777777" w:rsidR="003D21CE" w:rsidRDefault="00D44845">
            <w:pPr>
              <w:jc w:val="center"/>
              <w:rPr>
                <w:rFonts w:cs="Arial CYR"/>
              </w:rPr>
            </w:pPr>
            <w:r>
              <w:rPr>
                <w:rFonts w:cs="Arial CYR"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7D3FFB" w14:textId="77777777" w:rsidR="003D21CE" w:rsidRDefault="00D44845">
            <w:pPr>
              <w:jc w:val="center"/>
            </w:pPr>
            <w:r>
              <w:rPr>
                <w:rFonts w:hint="eastAsia"/>
              </w:rPr>
              <w:t>1,5</w:t>
            </w:r>
          </w:p>
        </w:tc>
      </w:tr>
      <w:tr w:rsidR="003D21CE" w14:paraId="72FD6316"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D6AC54F" w14:textId="77777777" w:rsidR="003D21CE" w:rsidRDefault="00D44845">
            <w:pPr>
              <w:jc w:val="center"/>
              <w:rPr>
                <w:sz w:val="20"/>
                <w:szCs w:val="20"/>
              </w:rPr>
            </w:pPr>
            <w:r>
              <w:rPr>
                <w:rFonts w:hint="eastAsia"/>
                <w:sz w:val="20"/>
                <w:szCs w:val="20"/>
              </w:rPr>
              <w:t>ПО.ТИМ.02.02.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D70B69" w14:textId="77777777" w:rsidR="003D21CE" w:rsidRDefault="00D44845">
            <w:r>
              <w:rPr>
                <w:rFonts w:hint="eastAsia"/>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1FFBA8"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95F1E"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7EC57"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5EADC9" w14:textId="77777777" w:rsidR="003D21CE" w:rsidRDefault="00D44845">
            <w:pPr>
              <w:jc w:val="center"/>
            </w:pPr>
            <w:r>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CD644"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3CE8A"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4B8CA"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5C32E" w14:textId="77777777" w:rsidR="003D21CE" w:rsidRDefault="00D44845">
            <w:pPr>
              <w:jc w:val="center"/>
            </w:pPr>
            <w:r>
              <w:rPr>
                <w:rFonts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774481" w14:textId="77777777" w:rsidR="003D21CE" w:rsidRDefault="00D44845">
            <w:pPr>
              <w:jc w:val="center"/>
            </w:pPr>
            <w:r>
              <w:rPr>
                <w:rFonts w:hint="eastAsia"/>
              </w:rPr>
              <w:t>1,5</w:t>
            </w:r>
          </w:p>
        </w:tc>
      </w:tr>
      <w:tr w:rsidR="003D21CE" w14:paraId="79700080"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C7A3AA4" w14:textId="77777777" w:rsidR="003D21CE" w:rsidRDefault="00D44845">
            <w:pPr>
              <w:jc w:val="center"/>
              <w:rPr>
                <w:sz w:val="20"/>
                <w:szCs w:val="20"/>
              </w:rPr>
            </w:pPr>
            <w:r>
              <w:rPr>
                <w:rFonts w:hint="eastAsia"/>
                <w:sz w:val="20"/>
                <w:szCs w:val="20"/>
              </w:rPr>
              <w:t>ПО.ТИМ.02.03.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3EB9DC" w14:textId="77777777" w:rsidR="003D21CE" w:rsidRDefault="00D44845">
            <w:r>
              <w:rPr>
                <w:rFonts w:hint="eastAsia"/>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77F524" w14:textId="77777777" w:rsidR="003D21CE" w:rsidRDefault="00D44845">
            <w:pPr>
              <w:jc w:val="center"/>
            </w:pPr>
            <w:r>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E2A8D5"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3C0D3"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D2156B" w14:textId="77777777" w:rsidR="003D21CE" w:rsidRDefault="00D44845">
            <w:pPr>
              <w:jc w:val="center"/>
            </w:pPr>
            <w:r>
              <w:rPr>
                <w:rFonts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0F3F3D"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07AC0" w14:textId="77777777" w:rsidR="003D21CE" w:rsidRDefault="00D44845">
            <w:pPr>
              <w:jc w:val="center"/>
              <w:rPr>
                <w:lang w:val="en-US"/>
              </w:rPr>
            </w:pPr>
            <w:r>
              <w:rPr>
                <w:rFonts w:hint="eastAsia"/>
              </w:rPr>
              <w:t>11,</w:t>
            </w:r>
            <w:r>
              <w:rPr>
                <w:rFonts w:hint="eastAsia"/>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B4CCB"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2820B" w14:textId="77777777" w:rsidR="003D21CE" w:rsidRDefault="00D44845">
            <w:pPr>
              <w:jc w:val="center"/>
            </w:pPr>
            <w:r>
              <w:rPr>
                <w:rFonts w:hint="eastAsia"/>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B44FB7" w14:textId="77777777" w:rsidR="003D21CE" w:rsidRDefault="00D44845">
            <w:pPr>
              <w:jc w:val="center"/>
            </w:pPr>
            <w:r>
              <w:rPr>
                <w:rFonts w:hint="eastAsia"/>
              </w:rPr>
              <w:t>1</w:t>
            </w:r>
          </w:p>
        </w:tc>
      </w:tr>
      <w:tr w:rsidR="003D21CE" w14:paraId="0D9DA30A" w14:textId="77777777">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15D1D" w14:textId="77777777" w:rsidR="003D21CE" w:rsidRDefault="00D44845">
            <w:pPr>
              <w:jc w:val="center"/>
              <w:rPr>
                <w:b/>
                <w:bCs/>
              </w:rPr>
            </w:pPr>
            <w:r>
              <w:rPr>
                <w:rFonts w:hint="eastAsia"/>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DB0FF"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A09D5" w14:textId="77777777" w:rsidR="003D21CE" w:rsidRDefault="003D21CE">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B92F6" w14:textId="77777777" w:rsidR="003D21CE" w:rsidRDefault="00D44845">
            <w:pPr>
              <w:jc w:val="center"/>
              <w:rPr>
                <w:b/>
                <w:bCs/>
              </w:rPr>
            </w:pPr>
            <w:r>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1A5948"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7CCE5"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FBD1B" w14:textId="77777777" w:rsidR="003D21CE" w:rsidRDefault="00D44845">
            <w:pPr>
              <w:jc w:val="center"/>
              <w:rPr>
                <w:rFonts w:ascii="Symbol" w:hAnsi="Symbol" w:cs="Arial CYR"/>
                <w:b/>
              </w:rPr>
            </w:pPr>
            <w:r>
              <w:rPr>
                <w:rFonts w:ascii="Symbol" w:hAnsi="Symbol" w:cs="Arial CYR" w:hint="eastAsia"/>
                <w:b/>
              </w:rPr>
              <w:t></w:t>
            </w:r>
            <w:r>
              <w:rPr>
                <w:rFonts w:ascii="Symbol" w:hAnsi="Symbol" w:cs="Arial CYR" w:hint="eastAsia"/>
                <w:b/>
              </w:rPr>
              <w:t></w:t>
            </w:r>
            <w:r>
              <w:rPr>
                <w:rFonts w:ascii="Symbol" w:hAnsi="Symbol" w:cs="Arial CYR" w:hint="eastAsia"/>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58C724" w14:textId="77777777" w:rsidR="003D21CE" w:rsidRDefault="00D44845">
            <w:pPr>
              <w:jc w:val="center"/>
              <w:rPr>
                <w:b/>
              </w:rPr>
            </w:pPr>
            <w:r>
              <w:rPr>
                <w:rFonts w:hint="eastAsia"/>
                <w:b/>
              </w:rPr>
              <w:t>8,5</w:t>
            </w:r>
          </w:p>
        </w:tc>
      </w:tr>
      <w:tr w:rsidR="003D21CE" w14:paraId="13BFCA21" w14:textId="77777777">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A58A6" w14:textId="77777777" w:rsidR="003D21CE" w:rsidRDefault="00D44845">
            <w:pPr>
              <w:jc w:val="center"/>
              <w:rPr>
                <w:b/>
                <w:bCs/>
              </w:rPr>
            </w:pPr>
            <w:r>
              <w:rPr>
                <w:rFonts w:hint="eastAsia"/>
                <w:b/>
                <w:bCs/>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A16C0C" w14:textId="77777777" w:rsidR="003D21CE" w:rsidRDefault="00D44845">
            <w:pPr>
              <w:jc w:val="center"/>
              <w:rPr>
                <w:b/>
                <w:bCs/>
              </w:rPr>
            </w:pPr>
            <w:r>
              <w:rPr>
                <w:rFonts w:hint="eastAsia"/>
                <w:b/>
                <w:bCs/>
              </w:rPr>
              <w:t>577,5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0356D" w14:textId="77777777" w:rsidR="003D21CE" w:rsidRDefault="00D44845">
            <w:pPr>
              <w:jc w:val="center"/>
              <w:rPr>
                <w:b/>
                <w:bCs/>
              </w:rPr>
            </w:pPr>
            <w:r>
              <w:rPr>
                <w:rFonts w:hint="eastAsia"/>
                <w:b/>
                <w:b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50531" w14:textId="77777777" w:rsidR="003D21CE" w:rsidRDefault="00D44845">
            <w:pPr>
              <w:jc w:val="center"/>
              <w:rPr>
                <w:b/>
                <w:bCs/>
              </w:rPr>
            </w:pPr>
            <w:r>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096455"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88258"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5AC6B" w14:textId="77777777" w:rsidR="003D21CE" w:rsidRDefault="00D44845">
            <w:pPr>
              <w:jc w:val="center"/>
              <w:rPr>
                <w:b/>
              </w:rPr>
            </w:pPr>
            <w:r>
              <w:rPr>
                <w:rFonts w:hint="eastAsia"/>
                <w:b/>
              </w:rPr>
              <w:t>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BC4AEC" w14:textId="77777777" w:rsidR="003D21CE" w:rsidRDefault="00D44845">
            <w:pPr>
              <w:jc w:val="center"/>
              <w:rPr>
                <w:b/>
              </w:rPr>
            </w:pPr>
            <w:r>
              <w:rPr>
                <w:rFonts w:hint="eastAsia"/>
                <w:b/>
              </w:rPr>
              <w:t>16,5</w:t>
            </w:r>
          </w:p>
        </w:tc>
      </w:tr>
      <w:tr w:rsidR="003D21CE" w14:paraId="5AE2C633" w14:textId="77777777">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E15FB" w14:textId="77777777" w:rsidR="003D21CE" w:rsidRDefault="00D44845">
            <w:pPr>
              <w:jc w:val="center"/>
              <w:rPr>
                <w:b/>
                <w:bCs/>
              </w:rPr>
            </w:pPr>
            <w:r>
              <w:rPr>
                <w:rFonts w:hint="eastAsia"/>
                <w:b/>
                <w:bCs/>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4441CE"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2CBA3" w14:textId="77777777" w:rsidR="003D21CE" w:rsidRDefault="003D21CE">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6A204"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1E0D58" w14:textId="77777777" w:rsidR="003D21CE" w:rsidRDefault="00D44845">
            <w:pPr>
              <w:jc w:val="center"/>
              <w:rPr>
                <w:b/>
                <w:bCs/>
              </w:rPr>
            </w:pPr>
            <w:r>
              <w:rPr>
                <w:rFonts w:hint="eastAsia"/>
                <w:b/>
                <w:bC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55DB12" w14:textId="77777777" w:rsidR="003D21CE" w:rsidRDefault="00D44845">
            <w:pPr>
              <w:jc w:val="center"/>
              <w:rPr>
                <w:b/>
                <w:bCs/>
              </w:rPr>
            </w:pPr>
            <w:r>
              <w:rPr>
                <w:rFonts w:hint="eastAsia"/>
                <w:b/>
                <w:b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4C99A" w14:textId="77777777" w:rsidR="003D21CE" w:rsidRDefault="003D21CE">
            <w:pPr>
              <w:jc w:val="center"/>
              <w:rPr>
                <w:rFonts w:ascii="Symbol" w:hAnsi="Symbol" w:cs="Arial CYR"/>
                <w:b/>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4B70FB" w14:textId="77777777" w:rsidR="003D21CE" w:rsidRDefault="003D21CE">
            <w:pPr>
              <w:jc w:val="center"/>
              <w:rPr>
                <w:b/>
              </w:rPr>
            </w:pPr>
          </w:p>
        </w:tc>
      </w:tr>
      <w:tr w:rsidR="003D21CE" w14:paraId="434666E3"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81FDEF5" w14:textId="77777777" w:rsidR="003D21CE" w:rsidRDefault="00D44845">
            <w:pPr>
              <w:jc w:val="center"/>
              <w:rPr>
                <w:b/>
                <w:bCs/>
              </w:rPr>
            </w:pPr>
            <w:r>
              <w:rPr>
                <w:rFonts w:hint="eastAsia"/>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F270BFC" w14:textId="77777777" w:rsidR="003D21CE" w:rsidRDefault="00D44845">
            <w:pPr>
              <w:jc w:val="center"/>
              <w:rPr>
                <w:b/>
                <w:bCs/>
                <w:sz w:val="24"/>
                <w:szCs w:val="24"/>
                <w:vertAlign w:val="superscript"/>
              </w:rPr>
            </w:pPr>
            <w:r>
              <w:rPr>
                <w:rFonts w:hint="eastAsia"/>
                <w:b/>
                <w:bCs/>
                <w:sz w:val="24"/>
                <w:szCs w:val="24"/>
              </w:rPr>
              <w:t>Вариативная часть</w:t>
            </w:r>
            <w:r>
              <w:rPr>
                <w:rFonts w:hint="eastAsia"/>
                <w:b/>
                <w:bCs/>
                <w:sz w:val="24"/>
                <w:szCs w:val="24"/>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E0964" w14:textId="77777777" w:rsidR="003D21CE" w:rsidRDefault="00D44845">
            <w:pPr>
              <w:jc w:val="center"/>
              <w:rPr>
                <w:b/>
                <w:bCs/>
              </w:rPr>
            </w:pPr>
            <w:r>
              <w:rPr>
                <w:rFonts w:hint="eastAsia"/>
                <w:b/>
                <w:bCs/>
              </w:rPr>
              <w:t>148,5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F582F" w14:textId="77777777" w:rsidR="003D21CE" w:rsidRDefault="00D44845">
            <w:pPr>
              <w:jc w:val="center"/>
              <w:rPr>
                <w:b/>
                <w:bCs/>
              </w:rPr>
            </w:pPr>
            <w:r>
              <w:rPr>
                <w:rFonts w:hint="eastAsia"/>
                <w:b/>
                <w:bCs/>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6B054A" w14:textId="77777777" w:rsidR="003D21CE" w:rsidRDefault="00D44845">
            <w:pPr>
              <w:jc w:val="center"/>
              <w:rPr>
                <w:b/>
                <w:bCs/>
              </w:rPr>
            </w:pPr>
            <w:r>
              <w:rPr>
                <w:rFonts w:hint="eastAsia"/>
                <w:b/>
                <w:bCs/>
              </w:rPr>
              <w:t>115,5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E3533"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577F8"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572FD" w14:textId="77777777" w:rsidR="003D21CE" w:rsidRDefault="003D21CE">
            <w:pPr>
              <w:jc w:val="center"/>
              <w:rPr>
                <w:rFonts w:ascii="Symbol" w:hAnsi="Symbol" w:cs="Arial CY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F24E6A" w14:textId="77777777" w:rsidR="003D21CE" w:rsidRDefault="003D21CE">
            <w:pPr>
              <w:jc w:val="center"/>
            </w:pPr>
          </w:p>
        </w:tc>
      </w:tr>
      <w:tr w:rsidR="003D21CE" w14:paraId="48BC781A"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9AD111" w14:textId="77777777" w:rsidR="003D21CE" w:rsidRDefault="00D44845">
            <w:pPr>
              <w:jc w:val="center"/>
            </w:pPr>
            <w:r>
              <w:rPr>
                <w:rFonts w:hint="eastAsia"/>
              </w:rPr>
              <w:t>В.0</w:t>
            </w:r>
            <w:r>
              <w:rPr>
                <w:lang w:val="en-US"/>
              </w:rPr>
              <w:t>1</w:t>
            </w: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25F530" w14:textId="77777777" w:rsidR="003D21CE" w:rsidRDefault="00D44845">
            <w:pPr>
              <w:rPr>
                <w:vertAlign w:val="superscript"/>
              </w:rPr>
            </w:pPr>
            <w:r>
              <w:rPr>
                <w:rFonts w:hint="eastAsia"/>
              </w:rPr>
              <w:t>Оркестровый класс</w:t>
            </w:r>
            <w:r>
              <w:rPr>
                <w:rFonts w:hint="eastAsia"/>
                <w:b/>
                <w:vertAlign w:val="superscript"/>
              </w:rPr>
              <w:t>6</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33C18"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B09EE" w14:textId="77777777" w:rsidR="003D21CE" w:rsidRDefault="00D44845">
            <w:pPr>
              <w:jc w:val="center"/>
            </w:pPr>
            <w:r>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817E4" w14:textId="77777777" w:rsidR="003D21CE" w:rsidRDefault="00D44845">
            <w:pPr>
              <w:jc w:val="center"/>
            </w:pPr>
            <w:r>
              <w:rPr>
                <w:rFonts w:hint="eastAsia"/>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BCF50"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1F1F50"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117E9" w14:textId="77777777" w:rsidR="003D21CE" w:rsidRDefault="00D44845">
            <w:pPr>
              <w:jc w:val="center"/>
              <w:rPr>
                <w:lang w:val="en-US"/>
              </w:rPr>
            </w:pPr>
            <w:r>
              <w:rPr>
                <w:rFonts w:hint="eastAsia"/>
              </w:rPr>
              <w:t>1</w:t>
            </w:r>
            <w:r>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5C34BF"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03F53" w14:textId="77777777" w:rsidR="003D21CE" w:rsidRDefault="00D44845">
            <w:pPr>
              <w:jc w:val="center"/>
              <w:rPr>
                <w:rFonts w:ascii="Symbol" w:hAnsi="Symbol" w:cs="Arial CYR"/>
                <w:lang w:val="en-US"/>
              </w:rPr>
            </w:pPr>
            <w:r>
              <w:rPr>
                <w:rFonts w:ascii="Symbol" w:hAnsi="Symbol" w:cs="Arial CYR"/>
                <w:lang w:val="en-US"/>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F67260" w14:textId="77777777" w:rsidR="003D21CE" w:rsidRDefault="00D44845">
            <w:pPr>
              <w:jc w:val="center"/>
              <w:rPr>
                <w:lang w:val="en-US"/>
              </w:rPr>
            </w:pPr>
            <w:r>
              <w:rPr>
                <w:lang w:val="en-US"/>
              </w:rPr>
              <w:t>3</w:t>
            </w:r>
          </w:p>
        </w:tc>
      </w:tr>
      <w:tr w:rsidR="003D21CE" w14:paraId="407DC23C"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A84C14E" w14:textId="77777777" w:rsidR="003D21CE" w:rsidRDefault="00D44845">
            <w:pPr>
              <w:jc w:val="center"/>
            </w:pPr>
            <w:r>
              <w:rPr>
                <w:rFonts w:hint="eastAsia"/>
              </w:rPr>
              <w:t>В.0</w:t>
            </w:r>
            <w:r>
              <w:rPr>
                <w:lang w:val="en-US"/>
              </w:rPr>
              <w:t>2</w:t>
            </w: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9D8E12" w14:textId="77777777" w:rsidR="003D21CE" w:rsidRDefault="00D44845">
            <w:pPr>
              <w:rPr>
                <w:bCs/>
                <w:vertAlign w:val="superscript"/>
              </w:rPr>
            </w:pPr>
            <w:r>
              <w:rPr>
                <w:rFonts w:hint="eastAsia"/>
                <w:bCs/>
              </w:rPr>
              <w:t>Фортепиано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BC770D" w14:textId="77777777" w:rsidR="003D21CE" w:rsidRDefault="003D21CE">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8DF55" w14:textId="77777777" w:rsidR="003D21CE" w:rsidRDefault="003D21CE">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69F39" w14:textId="77777777" w:rsidR="003D21CE" w:rsidRDefault="003D21CE">
            <w:pPr>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BA1BF3" w14:textId="77777777" w:rsidR="003D21CE" w:rsidRDefault="003D21CE">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324DC7" w14:textId="77777777" w:rsidR="003D21CE" w:rsidRDefault="00D44845">
            <w:pPr>
              <w:jc w:val="center"/>
              <w:rPr>
                <w:bCs/>
              </w:rPr>
            </w:pPr>
            <w:r>
              <w:rPr>
                <w:rFonts w:hint="eastAsia"/>
                <w:bC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C8B1C" w14:textId="77777777" w:rsidR="003D21CE" w:rsidRDefault="003D21CE">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4FBF5" w14:textId="77777777" w:rsidR="003D21CE" w:rsidRDefault="003D21CE">
            <w:pPr>
              <w:jc w:val="center"/>
              <w:rPr>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B0213" w14:textId="77777777" w:rsidR="003D21CE" w:rsidRDefault="00D44845">
            <w:pPr>
              <w:jc w:val="center"/>
              <w:rPr>
                <w:rFonts w:cs="Arial CYR"/>
                <w:lang w:val="en-US"/>
              </w:rPr>
            </w:pPr>
            <w:r>
              <w:rPr>
                <w:rFonts w:cs="Arial CYR"/>
                <w:lang w:val="en-US"/>
              </w:rPr>
              <w:t>0,5</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C5180" w14:textId="77777777" w:rsidR="003D21CE" w:rsidRDefault="00D44845">
            <w:pPr>
              <w:jc w:val="center"/>
              <w:rPr>
                <w:lang w:val="en-US"/>
              </w:rPr>
            </w:pPr>
            <w:r>
              <w:rPr>
                <w:lang w:val="en-US"/>
              </w:rPr>
              <w:t>0,5</w:t>
            </w:r>
          </w:p>
        </w:tc>
      </w:tr>
      <w:tr w:rsidR="003D21CE" w14:paraId="546AA1F2" w14:textId="77777777">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ED46F" w14:textId="77777777" w:rsidR="003D21CE" w:rsidRDefault="00D44845">
            <w:pPr>
              <w:jc w:val="center"/>
              <w:rPr>
                <w:b/>
                <w:bCs/>
                <w:iCs/>
                <w:vertAlign w:val="superscript"/>
              </w:rPr>
            </w:pPr>
            <w:r>
              <w:rPr>
                <w:rFonts w:hint="eastAsia"/>
                <w:b/>
                <w:bCs/>
                <w:iCs/>
              </w:rPr>
              <w:t>Всего аудиторная нагрузка с учетом вариативной части:</w:t>
            </w:r>
            <w:r>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F0558"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2B1D5" w14:textId="77777777" w:rsidR="003D21CE" w:rsidRDefault="003D21CE">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35E47" w14:textId="77777777" w:rsidR="003D21CE" w:rsidRDefault="00D44845">
            <w:pPr>
              <w:jc w:val="center"/>
              <w:rPr>
                <w:b/>
                <w:bCs/>
                <w:iCs/>
              </w:rPr>
            </w:pPr>
            <w:r>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B611E"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1D90C"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0B9C5" w14:textId="77777777" w:rsidR="003D21CE" w:rsidRDefault="00D44845">
            <w:pPr>
              <w:jc w:val="center"/>
              <w:rPr>
                <w:b/>
                <w:bCs/>
                <w:iCs/>
              </w:rPr>
            </w:pPr>
            <w:r>
              <w:rPr>
                <w:rFonts w:hint="eastAsia"/>
                <w:b/>
                <w:bCs/>
                <w:iC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4785B3" w14:textId="77777777" w:rsidR="003D21CE" w:rsidRDefault="00D44845">
            <w:pPr>
              <w:jc w:val="center"/>
              <w:rPr>
                <w:b/>
                <w:bCs/>
                <w:iCs/>
              </w:rPr>
            </w:pPr>
            <w:r>
              <w:rPr>
                <w:rFonts w:hint="eastAsia"/>
                <w:b/>
                <w:bCs/>
                <w:iCs/>
              </w:rPr>
              <w:t>12</w:t>
            </w:r>
          </w:p>
        </w:tc>
      </w:tr>
      <w:tr w:rsidR="003D21CE" w14:paraId="60260D51" w14:textId="77777777">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2466E" w14:textId="77777777" w:rsidR="003D21CE" w:rsidRDefault="00D44845">
            <w:pPr>
              <w:jc w:val="center"/>
              <w:rPr>
                <w:b/>
                <w:bCs/>
                <w:iCs/>
                <w:vertAlign w:val="superscript"/>
              </w:rPr>
            </w:pPr>
            <w:r>
              <w:rPr>
                <w:rFonts w:hint="eastAsia"/>
                <w:b/>
                <w:bCs/>
                <w:iCs/>
              </w:rPr>
              <w:t>Всего максимальная нагрузка с учетом вариативной части:</w:t>
            </w:r>
            <w:r>
              <w:rPr>
                <w:rFonts w:hint="eastAsia"/>
                <w:b/>
                <w:bCs/>
                <w:iCs/>
                <w:vertAlign w:val="superscript"/>
              </w:rPr>
              <w:t>7</w:t>
            </w:r>
            <w:r>
              <w:rPr>
                <w:rFonts w:hint="eastAsia"/>
                <w:b/>
                <w:bCs/>
                <w:iCs/>
                <w:sz w:val="24"/>
                <w:szCs w:val="24"/>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8F8E3F" w14:textId="77777777" w:rsidR="003D21CE" w:rsidRDefault="00D44845">
            <w:pPr>
              <w:jc w:val="center"/>
              <w:rPr>
                <w:b/>
                <w:bCs/>
                <w:iCs/>
              </w:rPr>
            </w:pPr>
            <w:r>
              <w:rPr>
                <w:rFonts w:hint="eastAsia"/>
                <w:b/>
                <w:bCs/>
                <w:iCs/>
              </w:rPr>
              <w:t>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0C82D5" w14:textId="77777777" w:rsidR="003D21CE" w:rsidRDefault="00D44845">
            <w:pPr>
              <w:jc w:val="center"/>
              <w:rPr>
                <w:b/>
                <w:bCs/>
                <w:iCs/>
              </w:rPr>
            </w:pPr>
            <w:r>
              <w:rPr>
                <w:rFonts w:hint="eastAsia"/>
                <w:b/>
                <w:bCs/>
                <w:iCs/>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E524C" w14:textId="77777777" w:rsidR="003D21CE" w:rsidRDefault="00D44845">
            <w:pPr>
              <w:jc w:val="center"/>
              <w:rPr>
                <w:b/>
                <w:bCs/>
                <w:iCs/>
              </w:rPr>
            </w:pPr>
            <w:r>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2BC1F"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5E29D"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318B4" w14:textId="77777777" w:rsidR="003D21CE" w:rsidRDefault="00D44845">
            <w:pPr>
              <w:jc w:val="center"/>
              <w:rPr>
                <w:b/>
                <w:bCs/>
                <w:iCs/>
              </w:rPr>
            </w:pPr>
            <w:r>
              <w:rPr>
                <w:rFonts w:hint="eastAsia"/>
                <w:b/>
                <w:bCs/>
                <w:iCs/>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7749B1" w14:textId="77777777" w:rsidR="003D21CE" w:rsidRDefault="00D44845">
            <w:pPr>
              <w:jc w:val="center"/>
              <w:rPr>
                <w:b/>
                <w:bCs/>
                <w:iCs/>
              </w:rPr>
            </w:pPr>
            <w:r>
              <w:rPr>
                <w:rFonts w:hint="eastAsia"/>
                <w:b/>
                <w:bCs/>
                <w:iCs/>
              </w:rPr>
              <w:t>21,5</w:t>
            </w:r>
          </w:p>
        </w:tc>
      </w:tr>
      <w:tr w:rsidR="003D21CE" w14:paraId="5653330C" w14:textId="77777777">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65BB5" w14:textId="77777777" w:rsidR="003D21CE" w:rsidRDefault="00D44845">
            <w:pPr>
              <w:jc w:val="center"/>
              <w:rPr>
                <w:b/>
                <w:bCs/>
                <w:iCs/>
              </w:rPr>
            </w:pPr>
            <w:r>
              <w:rPr>
                <w:rFonts w:hint="eastAsia"/>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17A1"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8F8256" w14:textId="77777777" w:rsidR="003D21CE" w:rsidRDefault="003D21CE">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315EE"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47FEF" w14:textId="77777777" w:rsidR="003D21CE" w:rsidRDefault="00D44845">
            <w:pPr>
              <w:jc w:val="center"/>
              <w:rPr>
                <w:b/>
                <w:bCs/>
                <w:iCs/>
              </w:rPr>
            </w:pPr>
            <w:r>
              <w:rPr>
                <w:rFonts w:hint="eastAsia"/>
                <w:b/>
                <w:bCs/>
                <w:iC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7AEF4" w14:textId="77777777" w:rsidR="003D21CE" w:rsidRDefault="00D44845">
            <w:pPr>
              <w:jc w:val="center"/>
              <w:rPr>
                <w:b/>
                <w:bCs/>
                <w:iCs/>
              </w:rPr>
            </w:pPr>
            <w:r>
              <w:rPr>
                <w:rFonts w:hint="eastAsia"/>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60F5A" w14:textId="77777777" w:rsidR="003D21CE" w:rsidRDefault="003D21CE">
            <w:pPr>
              <w:jc w:val="center"/>
              <w:rPr>
                <w:b/>
                <w:bCs/>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F59A46" w14:textId="77777777" w:rsidR="003D21CE" w:rsidRDefault="003D21CE">
            <w:pPr>
              <w:jc w:val="center"/>
              <w:rPr>
                <w:b/>
                <w:bCs/>
                <w:iCs/>
              </w:rPr>
            </w:pPr>
          </w:p>
        </w:tc>
      </w:tr>
      <w:tr w:rsidR="003D21CE" w14:paraId="01181887"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1EBD9E" w14:textId="77777777" w:rsidR="003D21CE" w:rsidRDefault="00D44845">
            <w:pPr>
              <w:jc w:val="center"/>
              <w:rPr>
                <w:b/>
                <w:bCs/>
                <w:iCs/>
              </w:rPr>
            </w:pPr>
            <w:r>
              <w:rPr>
                <w:rFonts w:hint="eastAsia"/>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069D5E" w14:textId="77777777" w:rsidR="003D21CE" w:rsidRDefault="00D44845">
            <w:pPr>
              <w:jc w:val="center"/>
              <w:rPr>
                <w:b/>
                <w:bCs/>
                <w:iCs/>
                <w:vertAlign w:val="superscript"/>
              </w:rPr>
            </w:pPr>
            <w:r>
              <w:rPr>
                <w:rFonts w:hint="eastAsia"/>
                <w:b/>
                <w:bCs/>
                <w:iCs/>
              </w:rPr>
              <w:t>Консультации</w:t>
            </w:r>
            <w:r>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CACE6E" w14:textId="77777777" w:rsidR="003D21CE" w:rsidRDefault="00D44845">
            <w:pPr>
              <w:jc w:val="center"/>
              <w:rPr>
                <w:b/>
                <w:bCs/>
                <w:iCs/>
              </w:rPr>
            </w:pPr>
            <w:r>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76AEBC" w14:textId="77777777" w:rsidR="003D21CE" w:rsidRDefault="00D44845">
            <w:pPr>
              <w:jc w:val="center"/>
              <w:rPr>
                <w:b/>
                <w:bCs/>
                <w:iCs/>
              </w:rPr>
            </w:pPr>
            <w:r>
              <w:rPr>
                <w:rFonts w:hint="eastAsia"/>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2E48C" w14:textId="77777777" w:rsidR="003D21CE" w:rsidRDefault="00D44845">
            <w:pPr>
              <w:jc w:val="center"/>
              <w:rPr>
                <w:b/>
                <w:bCs/>
                <w:iCs/>
              </w:rPr>
            </w:pPr>
            <w:r>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14D91"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A79EF" w14:textId="77777777" w:rsidR="003D21CE" w:rsidRDefault="003D21CE">
            <w:pPr>
              <w:jc w:val="center"/>
              <w:rPr>
                <w:b/>
                <w:bCs/>
                <w:iCs/>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C5ED8" w14:textId="77777777" w:rsidR="003D21CE" w:rsidRDefault="00D44845">
            <w:pPr>
              <w:jc w:val="center"/>
              <w:rPr>
                <w:b/>
                <w:bCs/>
                <w:i/>
                <w:iCs/>
              </w:rPr>
            </w:pPr>
            <w:r>
              <w:rPr>
                <w:rFonts w:hint="eastAsia"/>
                <w:b/>
                <w:bCs/>
                <w:iCs/>
              </w:rPr>
              <w:t xml:space="preserve">Годовая нагрузка в часах </w:t>
            </w:r>
          </w:p>
        </w:tc>
      </w:tr>
      <w:tr w:rsidR="003D21CE" w14:paraId="0A93915A"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816D0" w14:textId="77777777" w:rsidR="003D21CE" w:rsidRDefault="00D44845">
            <w:pPr>
              <w:jc w:val="center"/>
            </w:pPr>
            <w:r>
              <w:rPr>
                <w:rFonts w:hint="eastAsia"/>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89C933" w14:textId="77777777" w:rsidR="003D21CE" w:rsidRDefault="00D44845">
            <w:r>
              <w:rPr>
                <w:rFonts w:hint="eastAsia"/>
                <w:b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D8093"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B7A59"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3F3F2"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7A9248"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329A7" w14:textId="77777777" w:rsidR="003D21CE" w:rsidRDefault="00D44845">
            <w:pPr>
              <w:jc w:val="center"/>
            </w:pPr>
            <w:r>
              <w:rPr>
                <w:rFonts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2D39A"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CBB51B"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68D978" w14:textId="77777777" w:rsidR="003D21CE" w:rsidRDefault="00D44845">
            <w:pPr>
              <w:jc w:val="center"/>
            </w:pPr>
            <w:r>
              <w:rPr>
                <w:rFonts w:hint="eastAsia"/>
              </w:rPr>
              <w:t>8</w:t>
            </w:r>
          </w:p>
        </w:tc>
      </w:tr>
      <w:tr w:rsidR="003D21CE" w14:paraId="243129B5"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17FC24" w14:textId="77777777" w:rsidR="003D21CE" w:rsidRDefault="00D44845">
            <w:pPr>
              <w:jc w:val="center"/>
            </w:pPr>
            <w:r>
              <w:rPr>
                <w:rFonts w:hint="eastAsia"/>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FD0399" w14:textId="77777777" w:rsidR="003D21CE" w:rsidRDefault="00D44845">
            <w:r>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23FFB6"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528A5"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FB26F"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2147B0" w14:textId="77777777" w:rsidR="003D21CE" w:rsidRDefault="00D44845">
            <w:pPr>
              <w:jc w:val="center"/>
            </w:pPr>
            <w:r>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D82837"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C049F"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BC0B51"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BE2DF" w14:textId="77777777" w:rsidR="003D21CE" w:rsidRDefault="00D44845">
            <w:pPr>
              <w:jc w:val="center"/>
            </w:pPr>
            <w:r>
              <w:rPr>
                <w:rFonts w:hint="eastAsia"/>
              </w:rPr>
              <w:t>4</w:t>
            </w:r>
          </w:p>
        </w:tc>
      </w:tr>
      <w:tr w:rsidR="003D21CE" w14:paraId="10785F0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064FB1" w14:textId="77777777" w:rsidR="003D21CE" w:rsidRDefault="00D44845">
            <w:pPr>
              <w:jc w:val="center"/>
            </w:pPr>
            <w:r>
              <w:rPr>
                <w:rFonts w:hint="eastAsia"/>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D0E2BAB" w14:textId="77777777" w:rsidR="003D21CE" w:rsidRDefault="00D44845">
            <w:pPr>
              <w:spacing w:line="280" w:lineRule="exact"/>
              <w:ind w:right="686"/>
              <w:jc w:val="both"/>
              <w:rPr>
                <w:color w:val="000000"/>
              </w:rPr>
            </w:pPr>
            <w:r>
              <w:rPr>
                <w:rFonts w:hint="eastAsia"/>
                <w:color w:val="000000"/>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7B1BFE"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447E7"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69A1A7"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DA8D48" w14:textId="77777777" w:rsidR="003D21CE" w:rsidRDefault="00D44845">
            <w:pPr>
              <w:jc w:val="center"/>
            </w:pPr>
            <w:r>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BE715A"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209117"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5D2B39"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05E1F" w14:textId="77777777" w:rsidR="003D21CE" w:rsidRDefault="00D44845">
            <w:pPr>
              <w:jc w:val="center"/>
            </w:pPr>
            <w:r>
              <w:rPr>
                <w:rFonts w:hint="eastAsia"/>
              </w:rPr>
              <w:t>4</w:t>
            </w:r>
          </w:p>
        </w:tc>
      </w:tr>
      <w:tr w:rsidR="003D21CE" w14:paraId="35D1560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B29A124" w14:textId="77777777" w:rsidR="003D21CE" w:rsidRDefault="00D44845">
            <w:pPr>
              <w:jc w:val="center"/>
            </w:pPr>
            <w:r>
              <w:rPr>
                <w:rFonts w:hint="eastAsia"/>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3A5D8C" w14:textId="77777777" w:rsidR="003D21CE" w:rsidRDefault="00D44845">
            <w:pPr>
              <w:spacing w:line="280" w:lineRule="exact"/>
              <w:ind w:right="686"/>
              <w:jc w:val="both"/>
              <w:rPr>
                <w:color w:val="000000"/>
              </w:rPr>
            </w:pPr>
            <w:r>
              <w:rPr>
                <w:rFonts w:hint="eastAsia"/>
                <w:color w:val="000000"/>
              </w:rPr>
              <w:t>Ансамбль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DFA7B7"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879AF4"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A2FE2"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0C9006" w14:textId="77777777" w:rsidR="003D21CE" w:rsidRDefault="00D44845">
            <w:pPr>
              <w:jc w:val="center"/>
            </w:pPr>
            <w:r>
              <w:rPr>
                <w:rFonts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CE068"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28DE3"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EE3BE9"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1C13E" w14:textId="77777777" w:rsidR="003D21CE" w:rsidRDefault="00D44845">
            <w:pPr>
              <w:jc w:val="center"/>
            </w:pPr>
            <w:r>
              <w:rPr>
                <w:rFonts w:hint="eastAsia"/>
              </w:rPr>
              <w:t>2</w:t>
            </w:r>
          </w:p>
        </w:tc>
      </w:tr>
      <w:tr w:rsidR="003D21CE" w14:paraId="458A687C"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A6B0BAC" w14:textId="77777777" w:rsidR="003D21CE" w:rsidRDefault="00D44845">
            <w:pPr>
              <w:jc w:val="center"/>
            </w:pPr>
            <w:r>
              <w:rPr>
                <w:rFonts w:hint="eastAsia"/>
              </w:rPr>
              <w:t>К.03.0</w:t>
            </w:r>
            <w:r>
              <w:rPr>
                <w:lang w:val="en-US"/>
              </w:rPr>
              <w:t>5</w:t>
            </w: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171CBF" w14:textId="77777777" w:rsidR="003D21CE" w:rsidRDefault="00D44845">
            <w:pPr>
              <w:spacing w:line="280" w:lineRule="exact"/>
              <w:ind w:right="686"/>
              <w:jc w:val="both"/>
              <w:rPr>
                <w:b/>
                <w:vertAlign w:val="superscript"/>
              </w:rPr>
            </w:pPr>
            <w:r>
              <w:rPr>
                <w:rFonts w:hint="eastAsia"/>
              </w:rPr>
              <w:t>Оркестр</w:t>
            </w:r>
            <w:r>
              <w:rPr>
                <w:rFonts w:hint="eastAsia"/>
                <w:b/>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E9B4CE"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B723C"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FB3E8C" w14:textId="77777777" w:rsidR="003D21CE" w:rsidRDefault="00D44845">
            <w:pPr>
              <w:jc w:val="center"/>
            </w:pPr>
            <w:r>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32BC73"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0306C9"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CF3C52"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E77B9"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5432E6" w14:textId="77777777" w:rsidR="003D21CE" w:rsidRDefault="00D44845">
            <w:pPr>
              <w:jc w:val="center"/>
            </w:pPr>
            <w:r>
              <w:rPr>
                <w:rFonts w:hint="eastAsia"/>
              </w:rPr>
              <w:t>12</w:t>
            </w:r>
          </w:p>
        </w:tc>
      </w:tr>
      <w:tr w:rsidR="003D21CE" w14:paraId="58772EA6" w14:textId="77777777">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3112C93" w14:textId="77777777" w:rsidR="003D21CE" w:rsidRDefault="00D44845">
            <w:pPr>
              <w:jc w:val="center"/>
              <w:rPr>
                <w:b/>
                <w:bCs/>
                <w:iCs/>
              </w:rPr>
            </w:pPr>
            <w:r>
              <w:rPr>
                <w:rFonts w:hint="eastAsia"/>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D831A5" w14:textId="77777777" w:rsidR="003D21CE" w:rsidRDefault="00D44845">
            <w:pPr>
              <w:jc w:val="center"/>
              <w:rPr>
                <w:b/>
                <w:bCs/>
                <w:iCs/>
              </w:rPr>
            </w:pPr>
            <w:r>
              <w:rPr>
                <w:rFonts w:hint="eastAsia"/>
                <w:b/>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143DFB" w14:textId="77777777" w:rsidR="003D21CE" w:rsidRDefault="00D44845">
            <w:pPr>
              <w:jc w:val="center"/>
            </w:pPr>
            <w:r>
              <w:rPr>
                <w:rFonts w:hint="eastAsia"/>
                <w:b/>
              </w:rPr>
              <w:t>Годовой объем в неделях</w:t>
            </w:r>
          </w:p>
        </w:tc>
      </w:tr>
      <w:tr w:rsidR="003D21CE" w14:paraId="18518834"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C644E7C" w14:textId="77777777" w:rsidR="003D21CE" w:rsidRDefault="00D44845">
            <w:pPr>
              <w:jc w:val="center"/>
            </w:pPr>
            <w:r>
              <w:rPr>
                <w:rFonts w:hint="eastAsia"/>
              </w:rPr>
              <w:t>ПА.04.01.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5836DF" w14:textId="77777777" w:rsidR="003D21CE" w:rsidRDefault="00D44845">
            <w:r>
              <w:rPr>
                <w:rFonts w:hint="eastAsia"/>
              </w:rPr>
              <w:t>Промежуточная (экзамены)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2E790" w14:textId="77777777" w:rsidR="003D21CE" w:rsidRDefault="00D44845">
            <w:pPr>
              <w:jc w:val="center"/>
              <w:rPr>
                <w:bCs/>
                <w:iCs/>
                <w:lang w:val="en-US"/>
              </w:rPr>
            </w:pPr>
            <w:r>
              <w:rPr>
                <w:rFonts w:hint="eastAsia"/>
                <w:bCs/>
                <w:i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F95DE"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7CB54"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0F7DF"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31EDB"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9C9BE"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91DCD7"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045C35"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A515E" w14:textId="77777777" w:rsidR="003D21CE" w:rsidRDefault="003D21CE">
            <w:pPr>
              <w:jc w:val="center"/>
            </w:pPr>
          </w:p>
        </w:tc>
      </w:tr>
      <w:tr w:rsidR="003D21CE" w14:paraId="4F6DA62E"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37A754" w14:textId="77777777" w:rsidR="003D21CE" w:rsidRDefault="00D44845">
            <w:pPr>
              <w:jc w:val="center"/>
            </w:pPr>
            <w:r>
              <w:rPr>
                <w:rFonts w:hint="eastAsia"/>
              </w:rPr>
              <w:lastRenderedPageBreak/>
              <w:t>ИА.04.02.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A28562" w14:textId="77777777" w:rsidR="003D21CE" w:rsidRDefault="00D44845">
            <w:r>
              <w:rPr>
                <w:rFonts w:hint="eastAsia"/>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68218" w14:textId="77777777" w:rsidR="003D21CE" w:rsidRDefault="00D44845">
            <w:pPr>
              <w:jc w:val="center"/>
            </w:pPr>
            <w:r>
              <w:rPr>
                <w:rFonts w:hint="eastAsi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0042E"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B476A"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C5654A"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84B1C"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288CD7"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233ED8" w14:textId="77777777" w:rsidR="003D21CE" w:rsidRDefault="003D21CE">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6FC434" w14:textId="77777777" w:rsidR="003D21CE" w:rsidRDefault="00D44845">
            <w:pPr>
              <w:jc w:val="center"/>
            </w:pPr>
            <w:r>
              <w:rPr>
                <w:rFonts w:hint="eastAsia"/>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A835F" w14:textId="77777777" w:rsidR="003D21CE" w:rsidRDefault="00D44845">
            <w:pPr>
              <w:jc w:val="center"/>
            </w:pPr>
            <w:r>
              <w:rPr>
                <w:rFonts w:hint="eastAsia"/>
              </w:rPr>
              <w:t> 2 </w:t>
            </w:r>
          </w:p>
        </w:tc>
      </w:tr>
      <w:tr w:rsidR="003D21CE" w14:paraId="465F9957"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3651E39" w14:textId="77777777" w:rsidR="003D21CE" w:rsidRDefault="00D44845">
            <w:pPr>
              <w:jc w:val="center"/>
              <w:rPr>
                <w:bCs/>
                <w:iCs/>
              </w:rPr>
            </w:pPr>
            <w:r>
              <w:rPr>
                <w:rFonts w:hint="eastAsia"/>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18EFD1" w14:textId="77777777" w:rsidR="003D21CE" w:rsidRDefault="00D44845">
            <w:pPr>
              <w:rPr>
                <w:bCs/>
                <w:iCs/>
              </w:rPr>
            </w:pPr>
            <w:r>
              <w:rPr>
                <w:rFonts w:hint="eastAsia"/>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39B78" w14:textId="77777777" w:rsidR="003D21CE" w:rsidRDefault="00D44845">
            <w:pPr>
              <w:jc w:val="center"/>
              <w:rPr>
                <w:bCs/>
                <w:iCs/>
              </w:rPr>
            </w:pPr>
            <w:r>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46ECE"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E76F8"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79E4FF"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B83BC"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3AB3F1"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42CA0"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4ACF4F"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80707" w14:textId="77777777" w:rsidR="003D21CE" w:rsidRDefault="003D21CE">
            <w:pPr>
              <w:jc w:val="center"/>
            </w:pPr>
          </w:p>
        </w:tc>
      </w:tr>
      <w:tr w:rsidR="003D21CE" w14:paraId="18F83D5F"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6E431C" w14:textId="77777777" w:rsidR="003D21CE" w:rsidRDefault="00D44845">
            <w:pPr>
              <w:jc w:val="center"/>
              <w:rPr>
                <w:bCs/>
                <w:iCs/>
              </w:rPr>
            </w:pPr>
            <w:r>
              <w:rPr>
                <w:rFonts w:hint="eastAsia"/>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B87988" w14:textId="77777777" w:rsidR="003D21CE" w:rsidRDefault="00D44845">
            <w:pPr>
              <w:rPr>
                <w:bCs/>
                <w:iCs/>
              </w:rPr>
            </w:pPr>
            <w:r>
              <w:rPr>
                <w:rFonts w:hint="eastAsia"/>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7A52D" w14:textId="77777777" w:rsidR="003D21CE" w:rsidRDefault="00D44845">
            <w:pPr>
              <w:jc w:val="center"/>
              <w:rPr>
                <w:bCs/>
                <w:iCs/>
              </w:rPr>
            </w:pPr>
            <w:r>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8492B"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E8A3D"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566F7"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FF67E1"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F9B55"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24F61"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34EF"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933BD" w14:textId="77777777" w:rsidR="003D21CE" w:rsidRDefault="003D21CE">
            <w:pPr>
              <w:jc w:val="center"/>
            </w:pPr>
          </w:p>
        </w:tc>
      </w:tr>
      <w:tr w:rsidR="003D21CE" w14:paraId="27E2F997"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439FEE" w14:textId="77777777" w:rsidR="003D21CE" w:rsidRDefault="00D44845">
            <w:pPr>
              <w:jc w:val="center"/>
              <w:rPr>
                <w:bCs/>
                <w:iCs/>
              </w:rPr>
            </w:pPr>
            <w:r>
              <w:rPr>
                <w:rFonts w:hint="eastAsia"/>
                <w:bCs/>
                <w:iCs/>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30277D" w14:textId="77777777" w:rsidR="003D21CE" w:rsidRDefault="00D44845">
            <w:pPr>
              <w:rPr>
                <w:bCs/>
                <w:iCs/>
              </w:rPr>
            </w:pPr>
            <w:r>
              <w:rPr>
                <w:rFonts w:hint="eastAsia"/>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4F47A" w14:textId="77777777" w:rsidR="003D21CE" w:rsidRDefault="00D44845">
            <w:pPr>
              <w:jc w:val="center"/>
              <w:rPr>
                <w:bCs/>
                <w:iCs/>
              </w:rPr>
            </w:pPr>
            <w:r>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7EFC7"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EBB7E9"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6CBCFE"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BED8D9"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92023D"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142985"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27711C"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7F2BA" w14:textId="77777777" w:rsidR="003D21CE" w:rsidRDefault="003D21CE">
            <w:pPr>
              <w:jc w:val="center"/>
            </w:pPr>
          </w:p>
        </w:tc>
      </w:tr>
      <w:tr w:rsidR="003D21CE" w14:paraId="357EE981" w14:textId="77777777">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7A967" w14:textId="77777777" w:rsidR="003D21CE" w:rsidRDefault="00D44845">
            <w:pPr>
              <w:jc w:val="center"/>
              <w:rPr>
                <w:b/>
                <w:bCs/>
                <w:iCs/>
                <w:vertAlign w:val="superscript"/>
              </w:rPr>
            </w:pPr>
            <w:r>
              <w:rPr>
                <w:rFonts w:hint="eastAsia"/>
                <w:b/>
                <w:bCs/>
                <w:iCs/>
              </w:rPr>
              <w:t>Резерв учебного времени</w:t>
            </w:r>
            <w:r>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988DA8" w14:textId="77777777" w:rsidR="003D21CE" w:rsidRDefault="00D44845">
            <w:pPr>
              <w:jc w:val="center"/>
              <w:rPr>
                <w:b/>
                <w:bCs/>
                <w:iCs/>
              </w:rPr>
            </w:pPr>
            <w:r>
              <w:rPr>
                <w:rFonts w:hint="eastAsia"/>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C1519" w14:textId="77777777" w:rsidR="003D21CE" w:rsidRDefault="003D21CE">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2F291F" w14:textId="77777777" w:rsidR="003D21CE" w:rsidRDefault="003D21CE">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0D7A8F"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E6962"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516B15"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E8234" w14:textId="77777777" w:rsidR="003D21CE" w:rsidRDefault="003D21CE">
            <w:pPr>
              <w:jc w:val="center"/>
              <w:rPr>
                <w:b/>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FF25EE"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5A0D0" w14:textId="77777777" w:rsidR="003D21CE" w:rsidRDefault="003D21CE">
            <w:pPr>
              <w:jc w:val="center"/>
            </w:pPr>
          </w:p>
        </w:tc>
      </w:tr>
    </w:tbl>
    <w:p w14:paraId="668C0D40" w14:textId="3DC8EEDA" w:rsidR="003D21CE" w:rsidRDefault="00110119" w:rsidP="00110119">
      <w:pPr>
        <w:pStyle w:val="11"/>
        <w:ind w:left="0"/>
        <w:jc w:val="both"/>
        <w:rPr>
          <w:bCs/>
          <w:sz w:val="20"/>
          <w:szCs w:val="20"/>
        </w:rPr>
      </w:pPr>
      <w:r>
        <w:rPr>
          <w:sz w:val="20"/>
          <w:szCs w:val="20"/>
        </w:rPr>
        <w:t>1.</w:t>
      </w:r>
      <w:r w:rsidR="00D44845">
        <w:rPr>
          <w:sz w:val="20"/>
          <w:szCs w:val="20"/>
        </w:rPr>
        <w:t xml:space="preserve">В общей трудоемкости ОП </w:t>
      </w:r>
      <w:r w:rsidR="00D44845">
        <w:rPr>
          <w:bCs/>
          <w:sz w:val="20"/>
          <w:szCs w:val="20"/>
        </w:rPr>
        <w:t xml:space="preserve">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дисциплинам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08C23C26" w14:textId="26DD1051" w:rsidR="003D21CE" w:rsidRDefault="00110119" w:rsidP="00110119">
      <w:pPr>
        <w:pStyle w:val="11"/>
        <w:ind w:left="0"/>
        <w:jc w:val="both"/>
        <w:rPr>
          <w:sz w:val="20"/>
          <w:szCs w:val="20"/>
        </w:rPr>
      </w:pPr>
      <w:r>
        <w:rPr>
          <w:bCs/>
          <w:sz w:val="20"/>
          <w:szCs w:val="20"/>
        </w:rPr>
        <w:t>2.</w:t>
      </w:r>
      <w:r w:rsidR="00D44845">
        <w:rPr>
          <w:bCs/>
          <w:sz w:val="20"/>
          <w:szCs w:val="20"/>
        </w:rPr>
        <w:t>По предмету «Специальность» ч</w:t>
      </w:r>
      <w:r w:rsidR="00D44845">
        <w:rPr>
          <w:sz w:val="20"/>
          <w:szCs w:val="20"/>
        </w:rPr>
        <w:t xml:space="preserve">асы для концертмейстера предусматриваются в </w:t>
      </w:r>
      <w:proofErr w:type="gramStart"/>
      <w:r w:rsidR="00D44845">
        <w:rPr>
          <w:sz w:val="20"/>
          <w:szCs w:val="20"/>
        </w:rPr>
        <w:t>объеме  от</w:t>
      </w:r>
      <w:proofErr w:type="gramEnd"/>
      <w:r w:rsidR="00D44845">
        <w:rPr>
          <w:sz w:val="20"/>
          <w:szCs w:val="20"/>
        </w:rPr>
        <w:t xml:space="preserve"> 60 до 100% аудиторного времени. </w:t>
      </w:r>
    </w:p>
    <w:p w14:paraId="4197D21B" w14:textId="4EA4F7B2" w:rsidR="003D21CE" w:rsidRDefault="00110119" w:rsidP="00110119">
      <w:pPr>
        <w:pStyle w:val="11"/>
        <w:ind w:left="0"/>
        <w:jc w:val="both"/>
        <w:rPr>
          <w:sz w:val="20"/>
          <w:szCs w:val="20"/>
        </w:rPr>
      </w:pPr>
      <w:r>
        <w:rPr>
          <w:sz w:val="20"/>
          <w:szCs w:val="20"/>
        </w:rPr>
        <w:t>3.</w:t>
      </w:r>
      <w:r w:rsidR="00D44845">
        <w:rPr>
          <w:sz w:val="20"/>
          <w:szCs w:val="20"/>
        </w:rPr>
        <w:t>К реализации дисциплины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ОУ (преподаватели, концертмейстеры). В случае привлечения к реализации данного предмета работников ОУ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14:paraId="0028B409" w14:textId="2C34C186" w:rsidR="003D21CE" w:rsidRDefault="00110119" w:rsidP="00110119">
      <w:pPr>
        <w:pStyle w:val="11"/>
        <w:ind w:left="0"/>
        <w:jc w:val="both"/>
        <w:rPr>
          <w:sz w:val="20"/>
          <w:szCs w:val="20"/>
          <w:vertAlign w:val="superscript"/>
        </w:rPr>
      </w:pPr>
      <w:r>
        <w:rPr>
          <w:rFonts w:cs="Arial CYR"/>
          <w:sz w:val="20"/>
          <w:szCs w:val="20"/>
        </w:rPr>
        <w:t>4.</w:t>
      </w:r>
      <w:r w:rsidR="00D44845">
        <w:rPr>
          <w:rFonts w:cs="Arial CYR"/>
          <w:sz w:val="20"/>
          <w:szCs w:val="20"/>
        </w:rPr>
        <w:t xml:space="preserve">В данном примерном учебном плане образовательным учреждениям предложены два предмета вариативной части и возможность их реализации. Образовательное учреждение может: воспользоваться предложенным вариантом, выбрать другие предметы из предложенного перечня (В.03.-В.08.)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Вариативную часть можно использовать и на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предметов в той или иной </w:t>
      </w:r>
      <w:proofErr w:type="gramStart"/>
      <w:r w:rsidR="00D44845">
        <w:rPr>
          <w:rFonts w:cs="Arial CYR"/>
          <w:sz w:val="20"/>
          <w:szCs w:val="20"/>
        </w:rPr>
        <w:t>форме  занятий</w:t>
      </w:r>
      <w:proofErr w:type="gramEnd"/>
      <w:r w:rsidR="00D44845">
        <w:rPr>
          <w:rFonts w:cs="Arial CYR"/>
          <w:sz w:val="20"/>
          <w:szCs w:val="20"/>
        </w:rPr>
        <w:t>.</w:t>
      </w:r>
    </w:p>
    <w:p w14:paraId="6432E365" w14:textId="7ECFB072" w:rsidR="003D21CE" w:rsidRDefault="00110119" w:rsidP="00110119">
      <w:pPr>
        <w:pStyle w:val="11"/>
        <w:ind w:left="0"/>
        <w:jc w:val="both"/>
        <w:rPr>
          <w:sz w:val="20"/>
          <w:szCs w:val="20"/>
        </w:rPr>
      </w:pPr>
      <w:r>
        <w:rPr>
          <w:sz w:val="20"/>
          <w:szCs w:val="20"/>
        </w:rPr>
        <w:t>5.</w:t>
      </w:r>
      <w:r w:rsidR="00D44845">
        <w:rPr>
          <w:sz w:val="20"/>
          <w:szCs w:val="20"/>
        </w:rPr>
        <w:t xml:space="preserve">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реализации предмета ««Хоровой класс»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Численность </w:t>
      </w:r>
      <w:proofErr w:type="gramStart"/>
      <w:r w:rsidR="00D44845">
        <w:rPr>
          <w:sz w:val="20"/>
          <w:szCs w:val="20"/>
        </w:rPr>
        <w:t>групп  -</w:t>
      </w:r>
      <w:proofErr w:type="gramEnd"/>
      <w:r w:rsidR="00D44845">
        <w:rPr>
          <w:sz w:val="20"/>
          <w:szCs w:val="20"/>
        </w:rPr>
        <w:t xml:space="preserve"> от 15 человек. В случае отсутствия реализации данного предмета, часы, предусмотренные на консультации «Сводный хор», используются на усмотрение образовательного учреждения на консультации по другим предметам.</w:t>
      </w:r>
    </w:p>
    <w:p w14:paraId="1132279E" w14:textId="1F45F1C6" w:rsidR="003D21CE" w:rsidRDefault="00110119" w:rsidP="00110119">
      <w:pPr>
        <w:pStyle w:val="11"/>
        <w:ind w:left="0"/>
        <w:jc w:val="both"/>
        <w:rPr>
          <w:sz w:val="20"/>
          <w:szCs w:val="20"/>
        </w:rPr>
      </w:pPr>
      <w:r>
        <w:rPr>
          <w:sz w:val="20"/>
          <w:szCs w:val="20"/>
        </w:rPr>
        <w:t>6.</w:t>
      </w:r>
      <w:r w:rsidR="00D44845">
        <w:rPr>
          <w:sz w:val="20"/>
          <w:szCs w:val="20"/>
        </w:rPr>
        <w:t xml:space="preserve">Предмет «Оркестровый класс» предполагает занятия народного оркестра, а также, при наличии, национального оркестра. Численность групп – от 15 человек. В случае необходимости учебные коллективы могут доукомплектовываться приглашенными артистами (концертмейстерами-иллюстраторами), но не более чем на 25% от необходимого состава учебного коллектива. Дополнительно по предмету «Оркестровый класс» и консультациям «Оркестр» планируются концертмейстерские часы в объеме от 60 до 100% аудиторного времени. В случае отсутствия реализации данного предмета, часы, предусмотренные на консультации «Оркестр», используются на усмотрение образовательного учреждения на консультации по другим предметам. </w:t>
      </w:r>
    </w:p>
    <w:p w14:paraId="6E29FE21" w14:textId="4404C85C" w:rsidR="003D21CE" w:rsidRDefault="00110119" w:rsidP="00110119">
      <w:pPr>
        <w:pStyle w:val="11"/>
        <w:ind w:left="0"/>
        <w:jc w:val="both"/>
        <w:rPr>
          <w:color w:val="FF0000"/>
          <w:sz w:val="20"/>
          <w:szCs w:val="20"/>
        </w:rPr>
      </w:pPr>
      <w:r>
        <w:rPr>
          <w:sz w:val="20"/>
          <w:szCs w:val="20"/>
        </w:rPr>
        <w:t>7.</w:t>
      </w:r>
      <w:proofErr w:type="gramStart"/>
      <w:r w:rsidR="00D44845">
        <w:rPr>
          <w:sz w:val="20"/>
          <w:szCs w:val="20"/>
        </w:rPr>
        <w:t>Объем  максимальной</w:t>
      </w:r>
      <w:proofErr w:type="gramEnd"/>
      <w:r w:rsidR="00D44845">
        <w:rPr>
          <w:sz w:val="20"/>
          <w:szCs w:val="20"/>
        </w:rPr>
        <w:t xml:space="preserve"> нагрузки обучающихся не должен превышать 26 часов в неделю, аудиторной – 14 часов в неделю. </w:t>
      </w:r>
    </w:p>
    <w:p w14:paraId="4306873D" w14:textId="0EC10221" w:rsidR="003D21CE" w:rsidRDefault="00110119" w:rsidP="00110119">
      <w:pPr>
        <w:pStyle w:val="11"/>
        <w:ind w:left="0"/>
        <w:jc w:val="both"/>
        <w:rPr>
          <w:sz w:val="20"/>
          <w:szCs w:val="20"/>
        </w:rPr>
      </w:pPr>
      <w:r>
        <w:rPr>
          <w:sz w:val="20"/>
          <w:szCs w:val="20"/>
        </w:rPr>
        <w:t>8.</w:t>
      </w:r>
      <w:r w:rsidR="00D44845">
        <w:rPr>
          <w:sz w:val="20"/>
          <w:szCs w:val="20"/>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5127BBAE" w14:textId="77777777" w:rsidR="003D21CE" w:rsidRDefault="00D44845">
      <w:pPr>
        <w:pStyle w:val="11"/>
        <w:jc w:val="center"/>
        <w:rPr>
          <w:b/>
          <w:i/>
          <w:sz w:val="20"/>
          <w:szCs w:val="20"/>
        </w:rPr>
      </w:pPr>
      <w:r>
        <w:rPr>
          <w:b/>
          <w:i/>
          <w:sz w:val="20"/>
          <w:szCs w:val="20"/>
        </w:rPr>
        <w:lastRenderedPageBreak/>
        <w:t>Примечание к учебному плану</w:t>
      </w:r>
    </w:p>
    <w:p w14:paraId="552826C5" w14:textId="77777777" w:rsidR="003D21CE" w:rsidRDefault="00D44845" w:rsidP="00110119">
      <w:pPr>
        <w:pStyle w:val="11"/>
        <w:tabs>
          <w:tab w:val="left" w:pos="12758"/>
          <w:tab w:val="left" w:pos="13608"/>
          <w:tab w:val="left" w:pos="14601"/>
        </w:tabs>
        <w:ind w:left="0"/>
        <w:jc w:val="both"/>
        <w:rPr>
          <w:sz w:val="20"/>
          <w:szCs w:val="20"/>
        </w:rPr>
      </w:pPr>
      <w:r>
        <w:rPr>
          <w:sz w:val="20"/>
          <w:szCs w:val="20"/>
        </w:rPr>
        <w:t>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объем самостоятельной работы обучающихся планируется следующим образом: «Специальность» - 4 часа в неделю; «Ансамбль» - 1 час в неделю; «Сольфеджио» - 1 час в неделю; «Музыкальная литература (зарубежная, отечественная)» - 1 час в неделю. «Оркестровый класс» - 1 час в неделю; «Хоровой класс» - 0,5 часа в неделю.</w:t>
      </w:r>
    </w:p>
    <w:p w14:paraId="7E28F6C0" w14:textId="77777777" w:rsidR="003D21CE" w:rsidRDefault="003D21CE">
      <w:pPr>
        <w:keepNext/>
        <w:jc w:val="both"/>
        <w:outlineLvl w:val="0"/>
        <w:rPr>
          <w:sz w:val="20"/>
          <w:szCs w:val="20"/>
        </w:rPr>
      </w:pPr>
    </w:p>
    <w:p w14:paraId="6802A943" w14:textId="77777777" w:rsidR="003D21CE" w:rsidRDefault="00D44845">
      <w:pPr>
        <w:keepNext/>
        <w:jc w:val="center"/>
        <w:outlineLvl w:val="0"/>
        <w:rPr>
          <w:b/>
          <w:sz w:val="24"/>
          <w:szCs w:val="24"/>
        </w:rPr>
      </w:pPr>
      <w:r>
        <w:rPr>
          <w:b/>
          <w:sz w:val="24"/>
          <w:szCs w:val="24"/>
        </w:rPr>
        <w:t>УЧЕБНЫЙ ПЛАН МАУДО Одинцовской детской музыкальной школы</w:t>
      </w:r>
    </w:p>
    <w:p w14:paraId="1CC6249D" w14:textId="77777777" w:rsidR="003D21CE" w:rsidRDefault="00D44845">
      <w:pPr>
        <w:keepNext/>
        <w:jc w:val="center"/>
        <w:outlineLvl w:val="0"/>
        <w:rPr>
          <w:b/>
          <w:sz w:val="24"/>
          <w:szCs w:val="24"/>
        </w:rPr>
      </w:pPr>
      <w:r>
        <w:rPr>
          <w:b/>
          <w:sz w:val="24"/>
          <w:szCs w:val="24"/>
        </w:rPr>
        <w:t>По дополнительной предпрофессиональной программе</w:t>
      </w:r>
    </w:p>
    <w:p w14:paraId="75B1A6A7" w14:textId="77777777" w:rsidR="003D21CE" w:rsidRDefault="00D44845">
      <w:pPr>
        <w:keepNext/>
        <w:jc w:val="center"/>
        <w:outlineLvl w:val="0"/>
        <w:rPr>
          <w:b/>
          <w:sz w:val="24"/>
          <w:szCs w:val="24"/>
        </w:rPr>
      </w:pPr>
      <w:r>
        <w:rPr>
          <w:b/>
          <w:sz w:val="24"/>
          <w:szCs w:val="24"/>
        </w:rPr>
        <w:t>в области музыкального искусства</w:t>
      </w:r>
    </w:p>
    <w:p w14:paraId="6818EC86" w14:textId="77777777" w:rsidR="003D21CE" w:rsidRDefault="00D44845">
      <w:pPr>
        <w:keepNext/>
        <w:jc w:val="center"/>
        <w:outlineLvl w:val="0"/>
        <w:rPr>
          <w:b/>
          <w:sz w:val="24"/>
          <w:szCs w:val="24"/>
        </w:rPr>
      </w:pPr>
      <w:r>
        <w:rPr>
          <w:b/>
          <w:sz w:val="24"/>
          <w:szCs w:val="24"/>
        </w:rPr>
        <w:t>«Фортепиано»</w:t>
      </w:r>
    </w:p>
    <w:p w14:paraId="419170DA" w14:textId="77777777" w:rsidR="003D21CE" w:rsidRDefault="00D44845">
      <w:pPr>
        <w:spacing w:line="216" w:lineRule="auto"/>
        <w:jc w:val="right"/>
        <w:rPr>
          <w:sz w:val="24"/>
          <w:szCs w:val="24"/>
        </w:rPr>
      </w:pPr>
      <w:r>
        <w:rPr>
          <w:sz w:val="24"/>
          <w:szCs w:val="24"/>
        </w:rPr>
        <w:t>Срок обучения – 8 лет</w:t>
      </w:r>
    </w:p>
    <w:tbl>
      <w:tblPr>
        <w:tblW w:w="14709" w:type="dxa"/>
        <w:tblLayout w:type="fixed"/>
        <w:tblLook w:val="04A0" w:firstRow="1" w:lastRow="0" w:firstColumn="1" w:lastColumn="0" w:noHBand="0" w:noVBand="1"/>
      </w:tblPr>
      <w:tblGrid>
        <w:gridCol w:w="1241"/>
        <w:gridCol w:w="3591"/>
        <w:gridCol w:w="1121"/>
        <w:gridCol w:w="1134"/>
        <w:gridCol w:w="709"/>
        <w:gridCol w:w="567"/>
        <w:gridCol w:w="709"/>
        <w:gridCol w:w="850"/>
        <w:gridCol w:w="284"/>
        <w:gridCol w:w="283"/>
        <w:gridCol w:w="284"/>
        <w:gridCol w:w="107"/>
        <w:gridCol w:w="262"/>
        <w:gridCol w:w="163"/>
        <w:gridCol w:w="142"/>
        <w:gridCol w:w="242"/>
        <w:gridCol w:w="184"/>
        <w:gridCol w:w="37"/>
        <w:gridCol w:w="326"/>
        <w:gridCol w:w="204"/>
        <w:gridCol w:w="343"/>
        <w:gridCol w:w="82"/>
        <w:gridCol w:w="143"/>
        <w:gridCol w:w="93"/>
        <w:gridCol w:w="228"/>
        <w:gridCol w:w="246"/>
        <w:gridCol w:w="567"/>
        <w:gridCol w:w="567"/>
      </w:tblGrid>
      <w:tr w:rsidR="003D21CE" w14:paraId="0C550791" w14:textId="77777777">
        <w:trPr>
          <w:cantSplit/>
          <w:trHeight w:val="1904"/>
        </w:trPr>
        <w:tc>
          <w:tcPr>
            <w:tcW w:w="1241" w:type="dxa"/>
            <w:vMerge w:val="restart"/>
            <w:tcBorders>
              <w:top w:val="single" w:sz="4" w:space="0" w:color="auto"/>
              <w:left w:val="single" w:sz="4" w:space="0" w:color="auto"/>
              <w:bottom w:val="single" w:sz="4" w:space="0" w:color="auto"/>
              <w:right w:val="single" w:sz="4" w:space="0" w:color="auto"/>
            </w:tcBorders>
            <w:noWrap/>
            <w:vAlign w:val="center"/>
          </w:tcPr>
          <w:p w14:paraId="55DF07FA" w14:textId="77777777" w:rsidR="003D21CE" w:rsidRDefault="00D44845">
            <w:pPr>
              <w:jc w:val="center"/>
              <w:rPr>
                <w:sz w:val="20"/>
                <w:szCs w:val="20"/>
              </w:rPr>
            </w:pPr>
            <w:r>
              <w:rPr>
                <w:rFonts w:hint="eastAsia"/>
                <w:sz w:val="20"/>
                <w:szCs w:val="20"/>
              </w:rPr>
              <w:t>Индекс предметных областей, разделов  и учебных предметов</w:t>
            </w:r>
          </w:p>
        </w:tc>
        <w:tc>
          <w:tcPr>
            <w:tcW w:w="3591" w:type="dxa"/>
            <w:vMerge w:val="restart"/>
            <w:tcBorders>
              <w:top w:val="single" w:sz="4" w:space="0" w:color="auto"/>
              <w:left w:val="single" w:sz="4" w:space="0" w:color="auto"/>
              <w:bottom w:val="single" w:sz="4" w:space="0" w:color="auto"/>
              <w:right w:val="single" w:sz="4" w:space="0" w:color="auto"/>
            </w:tcBorders>
            <w:vAlign w:val="center"/>
          </w:tcPr>
          <w:p w14:paraId="11129C07" w14:textId="77777777" w:rsidR="003D21CE" w:rsidRDefault="00D44845">
            <w:pPr>
              <w:jc w:val="center"/>
              <w:rPr>
                <w:sz w:val="20"/>
                <w:szCs w:val="20"/>
              </w:rPr>
            </w:pPr>
            <w:r>
              <w:rPr>
                <w:rFonts w:hint="eastAsia"/>
                <w:sz w:val="20"/>
                <w:szCs w:val="20"/>
              </w:rPr>
              <w:t>Наименование частей, предметных областей, разделов и учебных предметов</w:t>
            </w:r>
          </w:p>
          <w:p w14:paraId="3612EA29" w14:textId="77777777" w:rsidR="003D21CE" w:rsidRDefault="00D44845">
            <w:pPr>
              <w:jc w:val="center"/>
              <w:rPr>
                <w:sz w:val="20"/>
                <w:szCs w:val="20"/>
              </w:rPr>
            </w:pPr>
            <w:r>
              <w:rPr>
                <w:rFonts w:hint="eastAsia"/>
                <w:sz w:val="20"/>
                <w:szCs w:val="20"/>
              </w:rPr>
              <w:t> </w:t>
            </w:r>
          </w:p>
        </w:tc>
        <w:tc>
          <w:tcPr>
            <w:tcW w:w="1121" w:type="dxa"/>
            <w:tcBorders>
              <w:top w:val="single" w:sz="4" w:space="0" w:color="auto"/>
              <w:left w:val="single" w:sz="4" w:space="0" w:color="auto"/>
              <w:bottom w:val="single" w:sz="4" w:space="0" w:color="auto"/>
              <w:right w:val="single" w:sz="4" w:space="0" w:color="auto"/>
            </w:tcBorders>
            <w:vAlign w:val="center"/>
          </w:tcPr>
          <w:p w14:paraId="6685EADB" w14:textId="77777777" w:rsidR="003D21CE" w:rsidRDefault="00D44845">
            <w:pPr>
              <w:jc w:val="center"/>
              <w:rPr>
                <w:sz w:val="20"/>
                <w:szCs w:val="20"/>
              </w:rPr>
            </w:pPr>
            <w:r>
              <w:rPr>
                <w:rFonts w:hint="eastAsia"/>
                <w:sz w:val="20"/>
                <w:szCs w:val="20"/>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44F03B7F" w14:textId="77777777" w:rsidR="003D21CE" w:rsidRDefault="00D44845">
            <w:pPr>
              <w:jc w:val="center"/>
              <w:rPr>
                <w:sz w:val="20"/>
                <w:szCs w:val="20"/>
              </w:rPr>
            </w:pPr>
            <w:proofErr w:type="spellStart"/>
            <w:r>
              <w:rPr>
                <w:rFonts w:hint="eastAsia"/>
                <w:sz w:val="20"/>
                <w:szCs w:val="20"/>
              </w:rPr>
              <w:t>Самосто-ятельная</w:t>
            </w:r>
            <w:proofErr w:type="spellEnd"/>
            <w:r>
              <w:rPr>
                <w:rFonts w:hint="eastAsia"/>
                <w:sz w:val="20"/>
                <w:szCs w:val="20"/>
              </w:rPr>
              <w:t xml:space="preserve">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A93F016" w14:textId="77777777" w:rsidR="003D21CE" w:rsidRDefault="00D44845">
            <w:pPr>
              <w:jc w:val="center"/>
              <w:rPr>
                <w:sz w:val="20"/>
                <w:szCs w:val="20"/>
              </w:rPr>
            </w:pPr>
            <w:r>
              <w:rPr>
                <w:rFonts w:hint="eastAsia"/>
                <w:sz w:val="20"/>
                <w:szCs w:val="20"/>
              </w:rPr>
              <w:t>Аудиторные занятия</w:t>
            </w:r>
          </w:p>
          <w:p w14:paraId="7FF5B809" w14:textId="77777777" w:rsidR="003D21CE" w:rsidRDefault="00D44845">
            <w:pPr>
              <w:jc w:val="center"/>
              <w:rPr>
                <w:sz w:val="20"/>
                <w:szCs w:val="20"/>
              </w:rPr>
            </w:pPr>
            <w:r>
              <w:rPr>
                <w:rFonts w:hint="eastAsia"/>
                <w:sz w:val="20"/>
                <w:szCs w:val="20"/>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4E34BC3" w14:textId="77777777" w:rsidR="003D21CE" w:rsidRDefault="00D44845">
            <w:pPr>
              <w:ind w:right="-98"/>
              <w:jc w:val="center"/>
              <w:rPr>
                <w:sz w:val="20"/>
                <w:szCs w:val="20"/>
              </w:rPr>
            </w:pPr>
            <w:r>
              <w:rPr>
                <w:rFonts w:hint="eastAsia"/>
                <w:sz w:val="20"/>
                <w:szCs w:val="20"/>
              </w:rPr>
              <w:t>Промежуточная аттестация</w:t>
            </w:r>
          </w:p>
          <w:p w14:paraId="7156B590" w14:textId="77777777" w:rsidR="003D21CE" w:rsidRDefault="00D44845">
            <w:pPr>
              <w:ind w:right="-98"/>
              <w:jc w:val="center"/>
              <w:rPr>
                <w:sz w:val="20"/>
                <w:szCs w:val="20"/>
                <w:vertAlign w:val="superscript"/>
              </w:rPr>
            </w:pPr>
            <w:r>
              <w:rPr>
                <w:rFonts w:hint="eastAsia"/>
                <w:sz w:val="20"/>
                <w:szCs w:val="20"/>
              </w:rPr>
              <w:t>(по полугодиям)</w:t>
            </w:r>
            <w:r>
              <w:rPr>
                <w:rFonts w:hint="eastAsia"/>
                <w:b/>
                <w:sz w:val="20"/>
                <w:szCs w:val="20"/>
                <w:vertAlign w:val="superscript"/>
              </w:rPr>
              <w:t>2)</w:t>
            </w:r>
          </w:p>
        </w:tc>
        <w:tc>
          <w:tcPr>
            <w:tcW w:w="4220" w:type="dxa"/>
            <w:gridSpan w:val="18"/>
            <w:tcBorders>
              <w:top w:val="single" w:sz="4" w:space="0" w:color="auto"/>
              <w:left w:val="single" w:sz="4" w:space="0" w:color="auto"/>
              <w:bottom w:val="single" w:sz="4" w:space="0" w:color="auto"/>
              <w:right w:val="single" w:sz="4" w:space="0" w:color="auto"/>
            </w:tcBorders>
            <w:noWrap/>
            <w:vAlign w:val="center"/>
          </w:tcPr>
          <w:p w14:paraId="15E55EDF" w14:textId="77777777" w:rsidR="003D21CE" w:rsidRDefault="00D44845">
            <w:pPr>
              <w:jc w:val="center"/>
              <w:rPr>
                <w:sz w:val="20"/>
                <w:szCs w:val="20"/>
              </w:rPr>
            </w:pPr>
            <w:r>
              <w:rPr>
                <w:rFonts w:hint="eastAsia"/>
                <w:sz w:val="20"/>
                <w:szCs w:val="20"/>
              </w:rPr>
              <w:t>Распределение по годам обучения</w:t>
            </w:r>
          </w:p>
        </w:tc>
      </w:tr>
      <w:tr w:rsidR="003D21CE" w14:paraId="17B87536" w14:textId="77777777">
        <w:trPr>
          <w:cantSplit/>
          <w:trHeight w:val="1760"/>
        </w:trPr>
        <w:tc>
          <w:tcPr>
            <w:tcW w:w="1241" w:type="dxa"/>
            <w:vMerge/>
            <w:tcBorders>
              <w:top w:val="single" w:sz="4" w:space="0" w:color="auto"/>
              <w:left w:val="single" w:sz="4" w:space="0" w:color="auto"/>
              <w:bottom w:val="nil"/>
              <w:right w:val="single" w:sz="4" w:space="0" w:color="auto"/>
            </w:tcBorders>
            <w:noWrap/>
            <w:vAlign w:val="bottom"/>
          </w:tcPr>
          <w:p w14:paraId="51ABAAE1" w14:textId="77777777" w:rsidR="003D21CE" w:rsidRDefault="003D21CE">
            <w:pPr>
              <w:jc w:val="center"/>
              <w:rPr>
                <w:b/>
                <w:bCs/>
                <w:sz w:val="20"/>
                <w:szCs w:val="20"/>
              </w:rPr>
            </w:pPr>
          </w:p>
        </w:tc>
        <w:tc>
          <w:tcPr>
            <w:tcW w:w="3591" w:type="dxa"/>
            <w:vMerge/>
            <w:tcBorders>
              <w:top w:val="single" w:sz="4" w:space="0" w:color="auto"/>
              <w:left w:val="single" w:sz="4" w:space="0" w:color="auto"/>
              <w:bottom w:val="nil"/>
              <w:right w:val="single" w:sz="4" w:space="0" w:color="auto"/>
            </w:tcBorders>
            <w:vAlign w:val="bottom"/>
          </w:tcPr>
          <w:p w14:paraId="78C8DD06" w14:textId="77777777" w:rsidR="003D21CE" w:rsidRDefault="003D21CE">
            <w:pPr>
              <w:jc w:val="center"/>
              <w:rPr>
                <w:sz w:val="20"/>
                <w:szCs w:val="20"/>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2F5851E3" w14:textId="77777777" w:rsidR="003D21CE" w:rsidRDefault="00D44845">
            <w:pPr>
              <w:jc w:val="center"/>
              <w:rPr>
                <w:sz w:val="20"/>
                <w:szCs w:val="20"/>
              </w:rPr>
            </w:pPr>
            <w:r>
              <w:rPr>
                <w:rFonts w:hint="eastAsia"/>
                <w:sz w:val="20"/>
                <w:szCs w:val="20"/>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B5082C8" w14:textId="77777777" w:rsidR="003D21CE" w:rsidRDefault="00D44845">
            <w:pPr>
              <w:jc w:val="center"/>
              <w:rPr>
                <w:sz w:val="20"/>
                <w:szCs w:val="20"/>
              </w:rPr>
            </w:pPr>
            <w:r>
              <w:rPr>
                <w:rFonts w:hint="eastAsia"/>
                <w:sz w:val="20"/>
                <w:szCs w:val="20"/>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3CECD5A" w14:textId="77777777" w:rsidR="003D21CE" w:rsidRDefault="00D44845">
            <w:pPr>
              <w:ind w:right="113"/>
              <w:jc w:val="center"/>
              <w:rPr>
                <w:sz w:val="20"/>
                <w:szCs w:val="20"/>
              </w:rPr>
            </w:pPr>
            <w:r>
              <w:rPr>
                <w:rFonts w:hint="eastAsia"/>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6570BF1" w14:textId="77777777" w:rsidR="003D21CE" w:rsidRDefault="00D44845">
            <w:pPr>
              <w:ind w:right="113"/>
              <w:jc w:val="center"/>
              <w:rPr>
                <w:sz w:val="20"/>
                <w:szCs w:val="20"/>
              </w:rPr>
            </w:pPr>
            <w:r>
              <w:rPr>
                <w:rFonts w:hint="eastAsia"/>
                <w:sz w:val="20"/>
                <w:szCs w:val="20"/>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308E499" w14:textId="77777777" w:rsidR="003D21CE" w:rsidRDefault="00D44845">
            <w:pPr>
              <w:ind w:right="113"/>
              <w:jc w:val="center"/>
              <w:rPr>
                <w:sz w:val="20"/>
                <w:szCs w:val="20"/>
              </w:rPr>
            </w:pPr>
            <w:r>
              <w:rPr>
                <w:rFonts w:hint="eastAsia"/>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C8C82D5" w14:textId="77777777" w:rsidR="003D21CE" w:rsidRDefault="00D44845">
            <w:pPr>
              <w:ind w:right="-98"/>
              <w:jc w:val="center"/>
              <w:rPr>
                <w:sz w:val="20"/>
                <w:szCs w:val="20"/>
              </w:rPr>
            </w:pPr>
            <w:r>
              <w:rPr>
                <w:rFonts w:hint="eastAsia"/>
                <w:sz w:val="20"/>
                <w:szCs w:val="20"/>
              </w:rPr>
              <w:t xml:space="preserve">Зачеты, контрольные </w:t>
            </w:r>
          </w:p>
          <w:p w14:paraId="771708AC" w14:textId="77777777" w:rsidR="003D21CE" w:rsidRDefault="00D44845">
            <w:pPr>
              <w:ind w:right="-98"/>
              <w:jc w:val="center"/>
              <w:rPr>
                <w:sz w:val="20"/>
                <w:szCs w:val="20"/>
                <w:vertAlign w:val="superscript"/>
              </w:rPr>
            </w:pPr>
            <w:r>
              <w:rPr>
                <w:rFonts w:hint="eastAsia"/>
                <w:sz w:val="20"/>
                <w:szCs w:val="20"/>
              </w:rPr>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306B414E"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391"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15B2DD15" w14:textId="77777777" w:rsidR="003D21CE" w:rsidRDefault="00D44845">
            <w:pPr>
              <w:jc w:val="center"/>
              <w:rPr>
                <w:sz w:val="20"/>
                <w:szCs w:val="20"/>
              </w:rPr>
            </w:pPr>
            <w:r>
              <w:rPr>
                <w:rFonts w:hint="eastAsia"/>
                <w:sz w:val="20"/>
                <w:szCs w:val="20"/>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45AD1A2B" w14:textId="77777777" w:rsidR="003D21CE" w:rsidRDefault="00D44845">
            <w:pPr>
              <w:jc w:val="center"/>
              <w:rPr>
                <w:sz w:val="20"/>
                <w:szCs w:val="20"/>
              </w:rPr>
            </w:pPr>
            <w:r>
              <w:rPr>
                <w:rFonts w:hint="eastAsia"/>
                <w:sz w:val="20"/>
                <w:szCs w:val="20"/>
              </w:rPr>
              <w:t> 2-й  класс</w:t>
            </w:r>
          </w:p>
        </w:tc>
        <w:tc>
          <w:tcPr>
            <w:tcW w:w="426"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28181B4A" w14:textId="77777777" w:rsidR="003D21CE" w:rsidRDefault="00D44845">
            <w:pPr>
              <w:jc w:val="center"/>
              <w:rPr>
                <w:sz w:val="20"/>
                <w:szCs w:val="20"/>
              </w:rPr>
            </w:pPr>
            <w:r>
              <w:rPr>
                <w:rFonts w:hint="eastAsia"/>
                <w:sz w:val="20"/>
                <w:szCs w:val="20"/>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372293FE" w14:textId="77777777" w:rsidR="003D21CE" w:rsidRDefault="00D44845">
            <w:pPr>
              <w:jc w:val="center"/>
              <w:rPr>
                <w:sz w:val="20"/>
                <w:szCs w:val="20"/>
              </w:rPr>
            </w:pPr>
            <w:r>
              <w:rPr>
                <w:rFonts w:hint="eastAsia"/>
                <w:sz w:val="20"/>
                <w:szCs w:val="20"/>
              </w:rPr>
              <w:t> 4-й класс</w:t>
            </w:r>
          </w:p>
        </w:tc>
        <w:tc>
          <w:tcPr>
            <w:tcW w:w="568"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299E5894" w14:textId="77777777" w:rsidR="003D21CE" w:rsidRDefault="00D44845">
            <w:pPr>
              <w:jc w:val="center"/>
              <w:rPr>
                <w:sz w:val="20"/>
                <w:szCs w:val="20"/>
              </w:rPr>
            </w:pPr>
            <w:r>
              <w:rPr>
                <w:rFonts w:hint="eastAsia"/>
                <w:sz w:val="20"/>
                <w:szCs w:val="20"/>
              </w:rPr>
              <w:t>5-й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18A7B9BD" w14:textId="77777777" w:rsidR="003D21CE" w:rsidRDefault="00D44845">
            <w:pPr>
              <w:jc w:val="center"/>
              <w:rPr>
                <w:sz w:val="20"/>
                <w:szCs w:val="20"/>
              </w:rPr>
            </w:pPr>
            <w:r>
              <w:rPr>
                <w:rFonts w:hint="eastAsia"/>
                <w:sz w:val="20"/>
                <w:szCs w:val="20"/>
              </w:rPr>
              <w:t> 6-й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14:paraId="788EBF51" w14:textId="77777777" w:rsidR="003D21CE" w:rsidRDefault="00D44845">
            <w:pPr>
              <w:jc w:val="center"/>
              <w:rPr>
                <w:sz w:val="20"/>
                <w:szCs w:val="20"/>
              </w:rPr>
            </w:pPr>
            <w:r>
              <w:rPr>
                <w:rFonts w:hint="eastAsia"/>
                <w:sz w:val="20"/>
                <w:szCs w:val="20"/>
              </w:rPr>
              <w:t>7-й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BCFBF56" w14:textId="77777777" w:rsidR="003D21CE" w:rsidRDefault="00D44845">
            <w:pPr>
              <w:jc w:val="center"/>
              <w:rPr>
                <w:sz w:val="20"/>
                <w:szCs w:val="20"/>
              </w:rPr>
            </w:pPr>
            <w:r>
              <w:rPr>
                <w:rFonts w:hint="eastAsia"/>
                <w:sz w:val="20"/>
                <w:szCs w:val="20"/>
              </w:rPr>
              <w:t>8-й класс</w:t>
            </w:r>
          </w:p>
          <w:p w14:paraId="1C51AE9E" w14:textId="77777777" w:rsidR="003D21CE" w:rsidRDefault="003D21CE">
            <w:pPr>
              <w:jc w:val="center"/>
              <w:rPr>
                <w:sz w:val="20"/>
                <w:szCs w:val="20"/>
              </w:rPr>
            </w:pPr>
          </w:p>
        </w:tc>
      </w:tr>
      <w:tr w:rsidR="003D21CE" w14:paraId="773CC03B" w14:textId="77777777">
        <w:trPr>
          <w:trHeight w:val="253"/>
        </w:trPr>
        <w:tc>
          <w:tcPr>
            <w:tcW w:w="1241" w:type="dxa"/>
            <w:tcBorders>
              <w:top w:val="single" w:sz="4" w:space="0" w:color="auto"/>
              <w:left w:val="single" w:sz="4" w:space="0" w:color="auto"/>
              <w:bottom w:val="single" w:sz="4" w:space="0" w:color="auto"/>
              <w:right w:val="single" w:sz="4" w:space="0" w:color="auto"/>
            </w:tcBorders>
            <w:vAlign w:val="center"/>
          </w:tcPr>
          <w:p w14:paraId="1A4A4366" w14:textId="77777777" w:rsidR="003D21CE" w:rsidRDefault="00D44845">
            <w:pPr>
              <w:jc w:val="center"/>
              <w:rPr>
                <w:sz w:val="20"/>
                <w:szCs w:val="20"/>
              </w:rPr>
            </w:pPr>
            <w:r>
              <w:rPr>
                <w:rFonts w:hint="eastAsia"/>
                <w:sz w:val="20"/>
                <w:szCs w:val="20"/>
              </w:rPr>
              <w:t>1</w:t>
            </w:r>
          </w:p>
        </w:tc>
        <w:tc>
          <w:tcPr>
            <w:tcW w:w="3591" w:type="dxa"/>
            <w:tcBorders>
              <w:top w:val="single" w:sz="4" w:space="0" w:color="auto"/>
              <w:left w:val="single" w:sz="4" w:space="0" w:color="auto"/>
              <w:bottom w:val="single" w:sz="4" w:space="0" w:color="auto"/>
              <w:right w:val="single" w:sz="4" w:space="0" w:color="auto"/>
            </w:tcBorders>
            <w:vAlign w:val="center"/>
          </w:tcPr>
          <w:p w14:paraId="6C7DC1FB" w14:textId="77777777" w:rsidR="003D21CE" w:rsidRDefault="00D44845">
            <w:pPr>
              <w:jc w:val="center"/>
              <w:rPr>
                <w:sz w:val="20"/>
                <w:szCs w:val="20"/>
              </w:rPr>
            </w:pPr>
            <w:r>
              <w:rPr>
                <w:rFonts w:hint="eastAsia"/>
                <w:sz w:val="20"/>
                <w:szCs w:val="20"/>
              </w:rPr>
              <w:t>2</w:t>
            </w:r>
          </w:p>
        </w:tc>
        <w:tc>
          <w:tcPr>
            <w:tcW w:w="1121" w:type="dxa"/>
            <w:tcBorders>
              <w:top w:val="single" w:sz="4" w:space="0" w:color="auto"/>
              <w:left w:val="single" w:sz="4" w:space="0" w:color="auto"/>
              <w:bottom w:val="single" w:sz="4" w:space="0" w:color="auto"/>
              <w:right w:val="single" w:sz="4" w:space="0" w:color="auto"/>
            </w:tcBorders>
            <w:vAlign w:val="center"/>
          </w:tcPr>
          <w:p w14:paraId="44009446" w14:textId="77777777" w:rsidR="003D21CE" w:rsidRDefault="00D44845">
            <w:pPr>
              <w:jc w:val="center"/>
              <w:rPr>
                <w:sz w:val="20"/>
                <w:szCs w:val="20"/>
              </w:rPr>
            </w:pPr>
            <w:r>
              <w:rPr>
                <w:rFonts w:hint="eastAsia"/>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7E0AAE03" w14:textId="77777777" w:rsidR="003D21CE" w:rsidRDefault="00D44845">
            <w:pPr>
              <w:jc w:val="center"/>
              <w:rPr>
                <w:sz w:val="20"/>
                <w:szCs w:val="20"/>
              </w:rPr>
            </w:pPr>
            <w:r>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1A777ADE" w14:textId="77777777" w:rsidR="003D21CE" w:rsidRDefault="00D44845">
            <w:pPr>
              <w:jc w:val="center"/>
              <w:rPr>
                <w:sz w:val="20"/>
                <w:szCs w:val="20"/>
              </w:rPr>
            </w:pPr>
            <w:r>
              <w:rPr>
                <w:rFonts w:hint="eastAsia"/>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246A676"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7186FFDF" w14:textId="77777777" w:rsidR="003D21CE" w:rsidRDefault="00D44845">
            <w:pPr>
              <w:jc w:val="center"/>
              <w:rPr>
                <w:sz w:val="20"/>
                <w:szCs w:val="20"/>
              </w:rPr>
            </w:pPr>
            <w:r>
              <w:rPr>
                <w:rFonts w:hint="eastAsia"/>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14:paraId="57836D4F" w14:textId="77777777" w:rsidR="003D21CE" w:rsidRDefault="00D44845">
            <w:pPr>
              <w:jc w:val="center"/>
              <w:rPr>
                <w:sz w:val="20"/>
                <w:szCs w:val="20"/>
              </w:rPr>
            </w:pPr>
            <w:r>
              <w:rPr>
                <w:rFonts w:hint="eastAsia"/>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F3E86B" w14:textId="77777777" w:rsidR="003D21CE" w:rsidRDefault="00D44845">
            <w:pPr>
              <w:jc w:val="center"/>
              <w:rPr>
                <w:sz w:val="20"/>
                <w:szCs w:val="20"/>
              </w:rPr>
            </w:pPr>
            <w:r>
              <w:rPr>
                <w:rFonts w:hint="eastAsia"/>
                <w:sz w:val="20"/>
                <w:szCs w:val="20"/>
              </w:rPr>
              <w:t>9</w:t>
            </w:r>
          </w:p>
        </w:tc>
        <w:tc>
          <w:tcPr>
            <w:tcW w:w="391" w:type="dxa"/>
            <w:gridSpan w:val="2"/>
            <w:tcBorders>
              <w:top w:val="single" w:sz="4" w:space="0" w:color="auto"/>
              <w:left w:val="single" w:sz="4" w:space="0" w:color="auto"/>
              <w:bottom w:val="single" w:sz="4" w:space="0" w:color="auto"/>
              <w:right w:val="single" w:sz="4" w:space="0" w:color="auto"/>
            </w:tcBorders>
            <w:noWrap/>
            <w:vAlign w:val="center"/>
          </w:tcPr>
          <w:p w14:paraId="555EA74C" w14:textId="77777777" w:rsidR="003D21CE" w:rsidRDefault="00D44845">
            <w:pPr>
              <w:jc w:val="center"/>
              <w:rPr>
                <w:sz w:val="20"/>
                <w:szCs w:val="20"/>
              </w:rPr>
            </w:pPr>
            <w:r>
              <w:rPr>
                <w:rFonts w:hint="eastAsia"/>
                <w:sz w:val="20"/>
                <w:szCs w:val="20"/>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4FD87837" w14:textId="77777777" w:rsidR="003D21CE" w:rsidRDefault="00D44845">
            <w:pPr>
              <w:jc w:val="center"/>
              <w:rPr>
                <w:sz w:val="20"/>
                <w:szCs w:val="20"/>
              </w:rPr>
            </w:pPr>
            <w:r>
              <w:rPr>
                <w:rFonts w:hint="eastAsia"/>
                <w:sz w:val="20"/>
                <w:szCs w:val="20"/>
              </w:rPr>
              <w:t>11</w:t>
            </w:r>
          </w:p>
        </w:tc>
        <w:tc>
          <w:tcPr>
            <w:tcW w:w="426" w:type="dxa"/>
            <w:gridSpan w:val="2"/>
            <w:tcBorders>
              <w:top w:val="single" w:sz="4" w:space="0" w:color="auto"/>
              <w:left w:val="single" w:sz="4" w:space="0" w:color="auto"/>
              <w:bottom w:val="single" w:sz="4" w:space="0" w:color="auto"/>
              <w:right w:val="single" w:sz="4" w:space="0" w:color="auto"/>
            </w:tcBorders>
            <w:noWrap/>
            <w:vAlign w:val="center"/>
          </w:tcPr>
          <w:p w14:paraId="6C02F9AC" w14:textId="77777777" w:rsidR="003D21CE" w:rsidRDefault="00D44845">
            <w:pPr>
              <w:jc w:val="center"/>
              <w:rPr>
                <w:sz w:val="20"/>
                <w:szCs w:val="20"/>
              </w:rPr>
            </w:pPr>
            <w:r>
              <w:rPr>
                <w:rFonts w:hint="eastAsia"/>
                <w:sz w:val="20"/>
                <w:szCs w:val="20"/>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6DC09CEF" w14:textId="77777777" w:rsidR="003D21CE" w:rsidRDefault="00D44845">
            <w:pPr>
              <w:jc w:val="center"/>
              <w:rPr>
                <w:sz w:val="20"/>
                <w:szCs w:val="20"/>
              </w:rPr>
            </w:pPr>
            <w:r>
              <w:rPr>
                <w:rFonts w:hint="eastAsia"/>
                <w:sz w:val="20"/>
                <w:szCs w:val="20"/>
              </w:rPr>
              <w:t>13</w:t>
            </w:r>
          </w:p>
        </w:tc>
        <w:tc>
          <w:tcPr>
            <w:tcW w:w="568" w:type="dxa"/>
            <w:gridSpan w:val="3"/>
            <w:tcBorders>
              <w:top w:val="single" w:sz="4" w:space="0" w:color="auto"/>
              <w:left w:val="single" w:sz="4" w:space="0" w:color="auto"/>
              <w:bottom w:val="single" w:sz="4" w:space="0" w:color="auto"/>
              <w:right w:val="single" w:sz="4" w:space="0" w:color="auto"/>
            </w:tcBorders>
            <w:noWrap/>
            <w:vAlign w:val="center"/>
          </w:tcPr>
          <w:p w14:paraId="0D6F8F62" w14:textId="77777777" w:rsidR="003D21CE" w:rsidRDefault="00D44845">
            <w:pPr>
              <w:jc w:val="center"/>
              <w:rPr>
                <w:sz w:val="20"/>
                <w:szCs w:val="20"/>
              </w:rPr>
            </w:pPr>
            <w:r>
              <w:rPr>
                <w:rFonts w:hint="eastAsia"/>
                <w:sz w:val="20"/>
                <w:szCs w:val="20"/>
              </w:rPr>
              <w:t>14</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450E2202"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noWrap/>
            <w:vAlign w:val="center"/>
          </w:tcPr>
          <w:p w14:paraId="38BED5BC" w14:textId="77777777" w:rsidR="003D21CE" w:rsidRDefault="00D44845">
            <w:pPr>
              <w:jc w:val="center"/>
              <w:rPr>
                <w:sz w:val="20"/>
                <w:szCs w:val="20"/>
              </w:rPr>
            </w:pPr>
            <w:r>
              <w:rPr>
                <w:rFonts w:hint="eastAsia"/>
                <w:sz w:val="20"/>
                <w:szCs w:val="20"/>
              </w:rPr>
              <w:t>16</w:t>
            </w:r>
          </w:p>
        </w:tc>
        <w:tc>
          <w:tcPr>
            <w:tcW w:w="567" w:type="dxa"/>
            <w:tcBorders>
              <w:top w:val="nil"/>
              <w:left w:val="single" w:sz="4" w:space="0" w:color="auto"/>
              <w:bottom w:val="single" w:sz="4" w:space="0" w:color="auto"/>
              <w:right w:val="single" w:sz="4" w:space="0" w:color="auto"/>
            </w:tcBorders>
            <w:noWrap/>
            <w:vAlign w:val="center"/>
          </w:tcPr>
          <w:p w14:paraId="60C557B9" w14:textId="77777777" w:rsidR="003D21CE" w:rsidRDefault="00D44845">
            <w:pPr>
              <w:jc w:val="center"/>
              <w:rPr>
                <w:sz w:val="20"/>
                <w:szCs w:val="20"/>
              </w:rPr>
            </w:pPr>
            <w:r>
              <w:rPr>
                <w:rFonts w:hint="eastAsia"/>
                <w:sz w:val="20"/>
                <w:szCs w:val="20"/>
              </w:rPr>
              <w:t>17</w:t>
            </w:r>
          </w:p>
        </w:tc>
      </w:tr>
      <w:tr w:rsidR="003D21CE" w14:paraId="1E93C0D2" w14:textId="77777777">
        <w:trPr>
          <w:cantSplit/>
          <w:trHeight w:val="232"/>
        </w:trPr>
        <w:tc>
          <w:tcPr>
            <w:tcW w:w="1241"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3BDD47B5" w14:textId="77777777" w:rsidR="003D21CE" w:rsidRDefault="003D21CE">
            <w:pPr>
              <w:jc w:val="center"/>
              <w:rPr>
                <w:sz w:val="20"/>
                <w:szCs w:val="20"/>
              </w:rPr>
            </w:pPr>
          </w:p>
        </w:tc>
        <w:tc>
          <w:tcPr>
            <w:tcW w:w="3591"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436E44A1" w14:textId="77777777" w:rsidR="003D21CE" w:rsidRDefault="00D44845">
            <w:pPr>
              <w:jc w:val="center"/>
              <w:rPr>
                <w:b/>
                <w:bCs/>
                <w:sz w:val="20"/>
                <w:szCs w:val="20"/>
              </w:rPr>
            </w:pPr>
            <w:r>
              <w:rPr>
                <w:rFonts w:hint="eastAsia"/>
                <w:b/>
                <w:bCs/>
                <w:sz w:val="20"/>
                <w:szCs w:val="20"/>
              </w:rPr>
              <w:t>Структура и объем ОП</w:t>
            </w:r>
          </w:p>
          <w:p w14:paraId="2BD62CCF" w14:textId="77777777" w:rsidR="003D21CE" w:rsidRDefault="003D21CE">
            <w:pPr>
              <w:jc w:val="center"/>
              <w:rPr>
                <w:sz w:val="20"/>
                <w:szCs w:val="20"/>
              </w:rPr>
            </w:pPr>
          </w:p>
        </w:tc>
        <w:tc>
          <w:tcPr>
            <w:tcW w:w="1121"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161BB99A" w14:textId="77777777" w:rsidR="003D21CE" w:rsidRDefault="00D44845">
            <w:pPr>
              <w:ind w:left="-67" w:right="-199"/>
              <w:jc w:val="center"/>
              <w:rPr>
                <w:b/>
                <w:sz w:val="20"/>
                <w:szCs w:val="20"/>
                <w:vertAlign w:val="superscript"/>
              </w:rPr>
            </w:pPr>
            <w:r>
              <w:rPr>
                <w:rFonts w:hint="eastAsia"/>
                <w:b/>
                <w:sz w:val="20"/>
                <w:szCs w:val="20"/>
              </w:rPr>
              <w:t>3999,5-4237,5</w:t>
            </w:r>
            <w:r>
              <w:rPr>
                <w:rFonts w:hint="eastAsia"/>
                <w:b/>
                <w:sz w:val="20"/>
                <w:szCs w:val="20"/>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259037A" w14:textId="77777777" w:rsidR="003D21CE" w:rsidRDefault="00D44845">
            <w:pPr>
              <w:jc w:val="center"/>
              <w:rPr>
                <w:b/>
                <w:sz w:val="20"/>
                <w:szCs w:val="20"/>
              </w:rPr>
            </w:pPr>
            <w:r>
              <w:rPr>
                <w:rFonts w:hint="eastAsia"/>
                <w:b/>
                <w:sz w:val="20"/>
                <w:szCs w:val="20"/>
              </w:rPr>
              <w:t>2065-2263</w:t>
            </w:r>
          </w:p>
        </w:tc>
        <w:tc>
          <w:tcPr>
            <w:tcW w:w="1985"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D0DE037" w14:textId="77777777" w:rsidR="003D21CE" w:rsidRDefault="00D44845">
            <w:pPr>
              <w:jc w:val="center"/>
              <w:rPr>
                <w:b/>
                <w:sz w:val="20"/>
                <w:szCs w:val="20"/>
              </w:rPr>
            </w:pPr>
            <w:r>
              <w:rPr>
                <w:rFonts w:hint="eastAsia"/>
                <w:b/>
                <w:sz w:val="20"/>
                <w:szCs w:val="20"/>
              </w:rPr>
              <w:t>1934,5-2172,5</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37111888" w14:textId="77777777" w:rsidR="003D21CE" w:rsidRDefault="003D21CE">
            <w:pPr>
              <w:jc w:val="center"/>
              <w:rPr>
                <w:sz w:val="20"/>
                <w:szCs w:val="20"/>
              </w:rPr>
            </w:pPr>
          </w:p>
        </w:tc>
        <w:tc>
          <w:tcPr>
            <w:tcW w:w="567" w:type="dxa"/>
            <w:gridSpan w:val="2"/>
            <w:vMerge w:val="restart"/>
            <w:tcBorders>
              <w:top w:val="single" w:sz="4" w:space="0" w:color="auto"/>
              <w:left w:val="single" w:sz="4" w:space="0" w:color="auto"/>
              <w:bottom w:val="nil"/>
              <w:right w:val="single" w:sz="4" w:space="0" w:color="auto"/>
            </w:tcBorders>
            <w:shd w:val="clear" w:color="auto" w:fill="FFFFFF" w:themeFill="background1"/>
            <w:vAlign w:val="bottom"/>
          </w:tcPr>
          <w:p w14:paraId="76F1DA1B" w14:textId="77777777" w:rsidR="003D21CE" w:rsidRDefault="003D21CE">
            <w:pPr>
              <w:jc w:val="center"/>
              <w:rPr>
                <w:sz w:val="20"/>
                <w:szCs w:val="20"/>
              </w:rPr>
            </w:pPr>
          </w:p>
        </w:tc>
        <w:tc>
          <w:tcPr>
            <w:tcW w:w="4220" w:type="dxa"/>
            <w:gridSpan w:val="1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629EB8" w14:textId="77777777" w:rsidR="003D21CE" w:rsidRDefault="00D44845">
            <w:pPr>
              <w:jc w:val="center"/>
              <w:rPr>
                <w:sz w:val="20"/>
                <w:szCs w:val="20"/>
              </w:rPr>
            </w:pPr>
            <w:r>
              <w:rPr>
                <w:rFonts w:hint="eastAsia"/>
                <w:sz w:val="20"/>
                <w:szCs w:val="20"/>
              </w:rPr>
              <w:t>Количество недель аудиторных занятий</w:t>
            </w:r>
          </w:p>
        </w:tc>
      </w:tr>
      <w:tr w:rsidR="003D21CE" w14:paraId="72CBEA4A" w14:textId="77777777">
        <w:trPr>
          <w:cantSplit/>
          <w:trHeight w:val="231"/>
        </w:trPr>
        <w:tc>
          <w:tcPr>
            <w:tcW w:w="1241" w:type="dxa"/>
            <w:vMerge/>
            <w:tcBorders>
              <w:top w:val="nil"/>
              <w:left w:val="single" w:sz="4" w:space="0" w:color="auto"/>
              <w:bottom w:val="single" w:sz="4" w:space="0" w:color="auto"/>
              <w:right w:val="single" w:sz="4" w:space="0" w:color="auto"/>
            </w:tcBorders>
            <w:shd w:val="clear" w:color="auto" w:fill="FFFFFF" w:themeFill="background1"/>
            <w:vAlign w:val="bottom"/>
          </w:tcPr>
          <w:p w14:paraId="490E7B96" w14:textId="77777777" w:rsidR="003D21CE" w:rsidRDefault="003D21CE">
            <w:pPr>
              <w:jc w:val="center"/>
              <w:rPr>
                <w:sz w:val="20"/>
                <w:szCs w:val="20"/>
              </w:rPr>
            </w:pPr>
          </w:p>
        </w:tc>
        <w:tc>
          <w:tcPr>
            <w:tcW w:w="3591" w:type="dxa"/>
            <w:vMerge/>
            <w:tcBorders>
              <w:top w:val="nil"/>
              <w:left w:val="single" w:sz="4" w:space="0" w:color="auto"/>
              <w:bottom w:val="single" w:sz="4" w:space="0" w:color="auto"/>
              <w:right w:val="single" w:sz="4" w:space="0" w:color="auto"/>
            </w:tcBorders>
            <w:shd w:val="clear" w:color="auto" w:fill="FFFFFF" w:themeFill="background1"/>
            <w:vAlign w:val="bottom"/>
          </w:tcPr>
          <w:p w14:paraId="01AD9E5F" w14:textId="77777777" w:rsidR="003D21CE" w:rsidRDefault="003D21CE">
            <w:pPr>
              <w:jc w:val="center"/>
              <w:rPr>
                <w:b/>
                <w:bCs/>
                <w:sz w:val="20"/>
                <w:szCs w:val="20"/>
              </w:rPr>
            </w:pPr>
          </w:p>
        </w:tc>
        <w:tc>
          <w:tcPr>
            <w:tcW w:w="1121" w:type="dxa"/>
            <w:vMerge/>
            <w:tcBorders>
              <w:top w:val="nil"/>
              <w:left w:val="single" w:sz="4" w:space="0" w:color="auto"/>
              <w:bottom w:val="single" w:sz="4" w:space="0" w:color="auto"/>
              <w:right w:val="single" w:sz="4" w:space="0" w:color="auto"/>
            </w:tcBorders>
            <w:shd w:val="clear" w:color="auto" w:fill="FFFFFF" w:themeFill="background1"/>
            <w:vAlign w:val="bottom"/>
          </w:tcPr>
          <w:p w14:paraId="0FB36053" w14:textId="77777777" w:rsidR="003D21CE" w:rsidRDefault="003D21CE">
            <w:pPr>
              <w:jc w:val="center"/>
              <w:rPr>
                <w:b/>
                <w:sz w:val="20"/>
                <w:szCs w:val="20"/>
              </w:rPr>
            </w:pPr>
          </w:p>
        </w:tc>
        <w:tc>
          <w:tcPr>
            <w:tcW w:w="1134" w:type="dxa"/>
            <w:vMerge/>
            <w:tcBorders>
              <w:top w:val="nil"/>
              <w:left w:val="single" w:sz="4" w:space="0" w:color="auto"/>
              <w:bottom w:val="single" w:sz="4" w:space="0" w:color="auto"/>
              <w:right w:val="single" w:sz="4" w:space="0" w:color="auto"/>
            </w:tcBorders>
            <w:shd w:val="clear" w:color="auto" w:fill="FFFFFF" w:themeFill="background1"/>
            <w:vAlign w:val="bottom"/>
          </w:tcPr>
          <w:p w14:paraId="6BB9B134" w14:textId="77777777" w:rsidR="003D21CE" w:rsidRDefault="003D21CE">
            <w:pPr>
              <w:jc w:val="center"/>
              <w:rPr>
                <w:b/>
                <w:sz w:val="20"/>
                <w:szCs w:val="20"/>
              </w:rPr>
            </w:pPr>
          </w:p>
        </w:tc>
        <w:tc>
          <w:tcPr>
            <w:tcW w:w="1985"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06B2C250" w14:textId="77777777" w:rsidR="003D21CE" w:rsidRDefault="003D21CE">
            <w:pPr>
              <w:jc w:val="center"/>
              <w:rPr>
                <w:b/>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bottom"/>
          </w:tcPr>
          <w:p w14:paraId="6F8E7787" w14:textId="77777777" w:rsidR="003D21CE" w:rsidRDefault="003D21CE">
            <w:pPr>
              <w:jc w:val="center"/>
              <w:rPr>
                <w:sz w:val="20"/>
                <w:szCs w:val="20"/>
              </w:rPr>
            </w:pPr>
          </w:p>
        </w:tc>
        <w:tc>
          <w:tcPr>
            <w:tcW w:w="567" w:type="dxa"/>
            <w:gridSpan w:val="2"/>
            <w:vMerge/>
            <w:tcBorders>
              <w:top w:val="nil"/>
              <w:left w:val="single" w:sz="4" w:space="0" w:color="auto"/>
              <w:bottom w:val="single" w:sz="4" w:space="0" w:color="auto"/>
              <w:right w:val="single" w:sz="4" w:space="0" w:color="auto"/>
            </w:tcBorders>
            <w:shd w:val="clear" w:color="auto" w:fill="FFFFFF" w:themeFill="background1"/>
            <w:vAlign w:val="bottom"/>
          </w:tcPr>
          <w:p w14:paraId="05A8F844" w14:textId="77777777" w:rsidR="003D21CE" w:rsidRDefault="003D21CE">
            <w:pPr>
              <w:jc w:val="center"/>
              <w:rPr>
                <w:sz w:val="20"/>
                <w:szCs w:val="20"/>
              </w:rPr>
            </w:pPr>
          </w:p>
        </w:tc>
        <w:tc>
          <w:tcPr>
            <w:tcW w:w="65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47AD3A" w14:textId="77777777" w:rsidR="003D21CE" w:rsidRDefault="00D44845">
            <w:pPr>
              <w:jc w:val="center"/>
              <w:rPr>
                <w:sz w:val="20"/>
                <w:szCs w:val="20"/>
              </w:rPr>
            </w:pPr>
            <w:r>
              <w:rPr>
                <w:rFonts w:hint="eastAsia"/>
                <w:sz w:val="20"/>
                <w:szCs w:val="20"/>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698E3A" w14:textId="77777777" w:rsidR="003D21CE" w:rsidRDefault="00D44845">
            <w:pPr>
              <w:jc w:val="center"/>
              <w:rPr>
                <w:sz w:val="20"/>
                <w:szCs w:val="20"/>
              </w:rPr>
            </w:pPr>
            <w:r>
              <w:rPr>
                <w:rFonts w:hint="eastAsia"/>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02969" w14:textId="77777777" w:rsidR="003D21CE" w:rsidRDefault="00D44845">
            <w:pPr>
              <w:jc w:val="center"/>
              <w:rPr>
                <w:sz w:val="20"/>
                <w:szCs w:val="20"/>
              </w:rPr>
            </w:pPr>
            <w:r>
              <w:rPr>
                <w:rFonts w:hint="eastAsia"/>
                <w:sz w:val="20"/>
                <w:szCs w:val="20"/>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C72F07" w14:textId="77777777" w:rsidR="003D21CE" w:rsidRDefault="00D44845">
            <w:pPr>
              <w:jc w:val="center"/>
              <w:rPr>
                <w:sz w:val="20"/>
                <w:szCs w:val="20"/>
              </w:rPr>
            </w:pPr>
            <w:r>
              <w:rPr>
                <w:rFonts w:hint="eastAsia"/>
                <w:sz w:val="20"/>
                <w:szCs w:val="20"/>
              </w:rPr>
              <w:t>33</w:t>
            </w:r>
          </w:p>
        </w:tc>
        <w:tc>
          <w:tcPr>
            <w:tcW w:w="5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008E02" w14:textId="77777777" w:rsidR="003D21CE" w:rsidRDefault="00D44845">
            <w:pPr>
              <w:jc w:val="center"/>
              <w:rPr>
                <w:sz w:val="20"/>
                <w:szCs w:val="20"/>
              </w:rPr>
            </w:pPr>
            <w:r>
              <w:rPr>
                <w:rFonts w:hint="eastAsia"/>
                <w:sz w:val="20"/>
                <w:szCs w:val="20"/>
              </w:rPr>
              <w:t>33</w:t>
            </w:r>
          </w:p>
        </w:tc>
        <w:tc>
          <w:tcPr>
            <w:tcW w:w="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A51D34"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394C60"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0EFBA8" w14:textId="77777777" w:rsidR="003D21CE" w:rsidRDefault="00D44845">
            <w:pPr>
              <w:jc w:val="center"/>
              <w:rPr>
                <w:sz w:val="20"/>
                <w:szCs w:val="20"/>
              </w:rPr>
            </w:pPr>
            <w:r>
              <w:rPr>
                <w:rFonts w:hint="eastAsia"/>
                <w:sz w:val="20"/>
                <w:szCs w:val="20"/>
              </w:rPr>
              <w:t>33</w:t>
            </w:r>
          </w:p>
        </w:tc>
      </w:tr>
      <w:tr w:rsidR="003D21CE" w14:paraId="6AD7C7EB" w14:textId="77777777">
        <w:trPr>
          <w:trHeight w:val="253"/>
        </w:trPr>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C7669" w14:textId="77777777" w:rsidR="003D21CE" w:rsidRDefault="003D21CE">
            <w:pPr>
              <w:jc w:val="center"/>
              <w:rPr>
                <w:sz w:val="20"/>
                <w:szCs w:val="20"/>
              </w:rPr>
            </w:pP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A9C36A" w14:textId="77777777" w:rsidR="003D21CE" w:rsidRDefault="00D44845">
            <w:pPr>
              <w:jc w:val="center"/>
              <w:rPr>
                <w:b/>
                <w:bCs/>
                <w:sz w:val="20"/>
                <w:szCs w:val="20"/>
              </w:rPr>
            </w:pPr>
            <w:r>
              <w:rPr>
                <w:rFonts w:hint="eastAsia"/>
                <w:b/>
                <w:bCs/>
                <w:sz w:val="20"/>
                <w:szCs w:val="20"/>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C1DC" w14:textId="77777777" w:rsidR="003D21CE" w:rsidRDefault="00D44845">
            <w:pPr>
              <w:jc w:val="center"/>
              <w:rPr>
                <w:b/>
                <w:bCs/>
                <w:sz w:val="20"/>
                <w:szCs w:val="20"/>
              </w:rPr>
            </w:pPr>
            <w:r>
              <w:rPr>
                <w:rFonts w:hint="eastAsia"/>
                <w:b/>
                <w:bCs/>
                <w:sz w:val="20"/>
                <w:szCs w:val="20"/>
              </w:rPr>
              <w:t>3999,5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79E21" w14:textId="77777777" w:rsidR="003D21CE" w:rsidRDefault="00D44845">
            <w:pPr>
              <w:jc w:val="center"/>
              <w:rPr>
                <w:b/>
                <w:bCs/>
                <w:sz w:val="20"/>
                <w:szCs w:val="20"/>
              </w:rPr>
            </w:pPr>
            <w:r>
              <w:rPr>
                <w:rFonts w:hint="eastAsia"/>
                <w:b/>
                <w:bCs/>
                <w:sz w:val="20"/>
                <w:szCs w:val="20"/>
              </w:rPr>
              <w:t>2065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A993F9" w14:textId="77777777" w:rsidR="003D21CE" w:rsidRDefault="00D44845">
            <w:pPr>
              <w:jc w:val="center"/>
              <w:rPr>
                <w:b/>
                <w:sz w:val="20"/>
                <w:szCs w:val="20"/>
              </w:rPr>
            </w:pPr>
            <w:r>
              <w:rPr>
                <w:rFonts w:hint="eastAsia"/>
                <w:b/>
                <w:sz w:val="20"/>
                <w:szCs w:val="20"/>
              </w:rPr>
              <w:t>1934,5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C86BC"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87F5C4" w14:textId="77777777" w:rsidR="003D21CE" w:rsidRDefault="003D21CE">
            <w:pPr>
              <w:jc w:val="center"/>
              <w:rPr>
                <w:sz w:val="20"/>
                <w:szCs w:val="20"/>
              </w:rPr>
            </w:pPr>
          </w:p>
        </w:tc>
        <w:tc>
          <w:tcPr>
            <w:tcW w:w="4220" w:type="dxa"/>
            <w:gridSpan w:val="1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A20375" w14:textId="77777777" w:rsidR="003D21CE" w:rsidRDefault="00D44845">
            <w:pPr>
              <w:jc w:val="center"/>
              <w:rPr>
                <w:sz w:val="20"/>
                <w:szCs w:val="20"/>
              </w:rPr>
            </w:pPr>
            <w:r>
              <w:rPr>
                <w:rFonts w:hint="eastAsia"/>
                <w:sz w:val="20"/>
                <w:szCs w:val="20"/>
              </w:rPr>
              <w:t>Недельная нагрузка в часах</w:t>
            </w:r>
          </w:p>
        </w:tc>
      </w:tr>
      <w:tr w:rsidR="003D21CE" w14:paraId="52284900"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72A19" w14:textId="77777777" w:rsidR="003D21CE" w:rsidRDefault="00D44845">
            <w:pPr>
              <w:jc w:val="center"/>
              <w:rPr>
                <w:b/>
                <w:bCs/>
                <w:iCs/>
                <w:sz w:val="18"/>
                <w:szCs w:val="18"/>
              </w:rPr>
            </w:pPr>
            <w:r>
              <w:rPr>
                <w:rFonts w:hint="eastAsia"/>
                <w:b/>
                <w:bCs/>
                <w:iCs/>
                <w:sz w:val="18"/>
                <w:szCs w:val="18"/>
              </w:rPr>
              <w:t>ПО.01.</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B2D3F"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21C13" w14:textId="77777777" w:rsidR="003D21CE" w:rsidRDefault="00D44845">
            <w:pPr>
              <w:jc w:val="center"/>
              <w:rPr>
                <w:b/>
                <w:bCs/>
                <w:iCs/>
                <w:sz w:val="20"/>
                <w:szCs w:val="20"/>
              </w:rPr>
            </w:pPr>
            <w:r>
              <w:rPr>
                <w:rFonts w:hint="eastAsia"/>
                <w:b/>
                <w:bCs/>
                <w:iCs/>
                <w:sz w:val="20"/>
                <w:szCs w:val="20"/>
              </w:rPr>
              <w:t>2706,5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5A78A" w14:textId="77777777" w:rsidR="003D21CE" w:rsidRDefault="00D44845">
            <w:pPr>
              <w:jc w:val="center"/>
              <w:rPr>
                <w:b/>
                <w:bCs/>
                <w:iCs/>
                <w:sz w:val="20"/>
                <w:szCs w:val="20"/>
              </w:rPr>
            </w:pPr>
            <w:r>
              <w:rPr>
                <w:rFonts w:hint="eastAsia"/>
                <w:b/>
                <w:bCs/>
                <w:iCs/>
                <w:sz w:val="20"/>
                <w:szCs w:val="20"/>
              </w:rPr>
              <w:t>1588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A635" w14:textId="77777777" w:rsidR="003D21CE" w:rsidRDefault="00D44845">
            <w:pPr>
              <w:jc w:val="center"/>
              <w:rPr>
                <w:b/>
                <w:bCs/>
                <w:iCs/>
                <w:sz w:val="20"/>
                <w:szCs w:val="20"/>
              </w:rPr>
            </w:pPr>
            <w:r>
              <w:rPr>
                <w:rFonts w:hint="eastAsia"/>
                <w:b/>
                <w:bCs/>
                <w:iCs/>
                <w:sz w:val="20"/>
                <w:szCs w:val="20"/>
              </w:rPr>
              <w:t>1118,5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8C15C" w14:textId="77777777" w:rsidR="003D21CE" w:rsidRDefault="003D21CE">
            <w:pPr>
              <w:jc w:val="center"/>
              <w:rPr>
                <w:b/>
                <w:bCs/>
                <w:iCs/>
                <w:sz w:val="20"/>
                <w:szCs w:val="20"/>
              </w:rPr>
            </w:pPr>
          </w:p>
          <w:p w14:paraId="22887297" w14:textId="77777777" w:rsidR="003D21CE" w:rsidRDefault="003D21CE">
            <w:pPr>
              <w:jc w:val="center"/>
              <w:rPr>
                <w:b/>
                <w:bCs/>
                <w:iCs/>
                <w:sz w:val="20"/>
                <w:szCs w:val="20"/>
              </w:rPr>
            </w:pPr>
          </w:p>
          <w:p w14:paraId="2401F007"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EA45F" w14:textId="77777777" w:rsidR="003D21CE" w:rsidRDefault="003D21CE">
            <w:pPr>
              <w:jc w:val="center"/>
              <w:rPr>
                <w:b/>
                <w:bCs/>
                <w:i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B3B8" w14:textId="77777777" w:rsidR="003D21CE" w:rsidRDefault="003D21CE">
            <w:pPr>
              <w:jc w:val="center"/>
              <w:rPr>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03F4" w14:textId="77777777" w:rsidR="003D21CE" w:rsidRDefault="003D21CE">
            <w:pPr>
              <w:jc w:val="center"/>
              <w:rPr>
                <w:b/>
                <w:bCs/>
                <w:i/>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B876" w14:textId="77777777" w:rsidR="003D21CE" w:rsidRDefault="003D21CE">
            <w:pPr>
              <w:jc w:val="center"/>
              <w:rPr>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2735E" w14:textId="77777777" w:rsidR="003D21CE" w:rsidRDefault="003D21CE">
            <w:pPr>
              <w:jc w:val="center"/>
              <w:rPr>
                <w:b/>
                <w:bCs/>
                <w:i/>
                <w:iCs/>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0748" w14:textId="77777777" w:rsidR="003D21CE" w:rsidRDefault="003D21CE">
            <w:pPr>
              <w:jc w:val="center"/>
              <w:rPr>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D48F0"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9AFEA"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44326" w14:textId="77777777" w:rsidR="003D21CE" w:rsidRDefault="003D21CE">
            <w:pPr>
              <w:jc w:val="center"/>
              <w:rPr>
                <w:b/>
                <w:bCs/>
                <w:i/>
                <w:iCs/>
                <w:sz w:val="20"/>
                <w:szCs w:val="20"/>
              </w:rPr>
            </w:pPr>
          </w:p>
        </w:tc>
      </w:tr>
      <w:tr w:rsidR="003D21CE" w14:paraId="6F4A5F9A"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1521598" w14:textId="77777777" w:rsidR="003D21CE" w:rsidRDefault="00D44845">
            <w:pPr>
              <w:jc w:val="center"/>
              <w:rPr>
                <w:sz w:val="18"/>
                <w:szCs w:val="18"/>
              </w:rPr>
            </w:pPr>
            <w:r>
              <w:rPr>
                <w:rFonts w:hint="eastAsia"/>
                <w:sz w:val="18"/>
                <w:szCs w:val="18"/>
              </w:rPr>
              <w:t>ПО.01.УП.01</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4FF6C253" w14:textId="77777777" w:rsidR="003D21CE" w:rsidRDefault="00D44845">
            <w:pPr>
              <w:rPr>
                <w:sz w:val="20"/>
                <w:szCs w:val="20"/>
                <w:vertAlign w:val="superscript"/>
              </w:rPr>
            </w:pPr>
            <w:r>
              <w:rPr>
                <w:rFonts w:hint="eastAsia"/>
                <w:sz w:val="20"/>
                <w:szCs w:val="20"/>
              </w:rPr>
              <w:t>Специальность и чтение с листа</w:t>
            </w:r>
            <w:r>
              <w:rPr>
                <w:rFonts w:hint="eastAsia"/>
                <w:b/>
                <w:sz w:val="20"/>
                <w:szCs w:val="20"/>
                <w:vertAlign w:val="superscript"/>
              </w:rPr>
              <w:t>3</w:t>
            </w:r>
            <w:r>
              <w:rPr>
                <w:rFonts w:hint="eastAsia"/>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B74A0F5" w14:textId="77777777" w:rsidR="003D21CE" w:rsidRDefault="00D44845">
            <w:pPr>
              <w:jc w:val="center"/>
              <w:rPr>
                <w:sz w:val="20"/>
                <w:szCs w:val="20"/>
              </w:rPr>
            </w:pPr>
            <w:r>
              <w:rPr>
                <w:rFonts w:hint="eastAsia"/>
                <w:sz w:val="20"/>
                <w:szCs w:val="20"/>
              </w:rPr>
              <w:t>1777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3DEA91" w14:textId="77777777" w:rsidR="003D21CE" w:rsidRDefault="00D44845">
            <w:pPr>
              <w:jc w:val="center"/>
              <w:rPr>
                <w:sz w:val="20"/>
                <w:szCs w:val="20"/>
              </w:rPr>
            </w:pPr>
            <w:r>
              <w:rPr>
                <w:rFonts w:hint="eastAsia"/>
                <w:sz w:val="20"/>
                <w:szCs w:val="20"/>
              </w:rPr>
              <w:t xml:space="preserve">1185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E989B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5ABAA1"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50B27" w14:textId="77777777" w:rsidR="003D21CE" w:rsidRDefault="00D44845">
            <w:pPr>
              <w:jc w:val="center"/>
              <w:rPr>
                <w:sz w:val="20"/>
                <w:szCs w:val="20"/>
              </w:rPr>
            </w:pPr>
            <w:r>
              <w:rPr>
                <w:rFonts w:hint="eastAsia"/>
                <w:sz w:val="20"/>
                <w:szCs w:val="20"/>
              </w:rPr>
              <w:t>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35DC40" w14:textId="77777777" w:rsidR="003D21CE" w:rsidRDefault="00D44845">
            <w:pPr>
              <w:jc w:val="center"/>
              <w:rPr>
                <w:sz w:val="20"/>
                <w:szCs w:val="20"/>
              </w:rPr>
            </w:pPr>
            <w:r>
              <w:rPr>
                <w:rFonts w:hint="eastAsia"/>
                <w:sz w:val="20"/>
                <w:szCs w:val="20"/>
              </w:rPr>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F5F15" w14:textId="77777777" w:rsidR="003D21CE" w:rsidRDefault="00D44845">
            <w:pPr>
              <w:jc w:val="center"/>
              <w:rPr>
                <w:sz w:val="20"/>
                <w:szCs w:val="20"/>
              </w:rPr>
            </w:pPr>
            <w:r>
              <w:rPr>
                <w:rFonts w:hint="eastAsia"/>
                <w:bCs/>
                <w:sz w:val="20"/>
                <w:szCs w:val="20"/>
              </w:rPr>
              <w:t>2,4,6…-14</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22106"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64898" w14:textId="77777777" w:rsidR="003D21CE" w:rsidRDefault="00D44845">
            <w:pPr>
              <w:jc w:val="center"/>
              <w:rPr>
                <w:sz w:val="20"/>
                <w:szCs w:val="20"/>
              </w:rPr>
            </w:pPr>
            <w:r>
              <w:rPr>
                <w:rFonts w:hint="eastAsia"/>
                <w:sz w:val="20"/>
                <w:szCs w:val="20"/>
              </w:rPr>
              <w:t>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3194E" w14:textId="77777777" w:rsidR="003D21CE" w:rsidRDefault="00D44845">
            <w:pPr>
              <w:jc w:val="center"/>
              <w:rPr>
                <w:sz w:val="20"/>
                <w:szCs w:val="20"/>
              </w:rPr>
            </w:pPr>
            <w:r>
              <w:rPr>
                <w:rFonts w:hint="eastAsia"/>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87490" w14:textId="77777777" w:rsidR="003D21CE" w:rsidRDefault="00D44845">
            <w:pPr>
              <w:jc w:val="center"/>
              <w:rPr>
                <w:sz w:val="20"/>
                <w:szCs w:val="20"/>
              </w:rPr>
            </w:pPr>
            <w:r>
              <w:rPr>
                <w:rFonts w:hint="eastAsia"/>
                <w:sz w:val="20"/>
                <w:szCs w:val="20"/>
              </w:rPr>
              <w:t>2</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2F381" w14:textId="77777777" w:rsidR="003D21CE" w:rsidRDefault="00D44845">
            <w:pPr>
              <w:jc w:val="center"/>
              <w:rPr>
                <w:sz w:val="20"/>
                <w:szCs w:val="20"/>
              </w:rPr>
            </w:pPr>
            <w:r>
              <w:rPr>
                <w:rFonts w:hint="eastAsia"/>
                <w:sz w:val="20"/>
                <w:szCs w:val="20"/>
              </w:rPr>
              <w:t>2,5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0550A"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880C3"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5FFEB" w14:textId="77777777" w:rsidR="003D21CE" w:rsidRDefault="00D44845">
            <w:pPr>
              <w:rPr>
                <w:sz w:val="20"/>
                <w:szCs w:val="20"/>
              </w:rPr>
            </w:pPr>
            <w:r>
              <w:rPr>
                <w:rFonts w:hint="eastAsia"/>
                <w:sz w:val="20"/>
                <w:szCs w:val="20"/>
              </w:rPr>
              <w:t>2,5</w:t>
            </w:r>
          </w:p>
        </w:tc>
      </w:tr>
      <w:tr w:rsidR="003D21CE" w14:paraId="4B1DD573"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9826EB0" w14:textId="77777777" w:rsidR="003D21CE" w:rsidRDefault="00D44845">
            <w:pPr>
              <w:jc w:val="center"/>
              <w:rPr>
                <w:sz w:val="18"/>
                <w:szCs w:val="18"/>
              </w:rPr>
            </w:pPr>
            <w:r>
              <w:rPr>
                <w:rFonts w:hint="eastAsia"/>
                <w:sz w:val="18"/>
                <w:szCs w:val="18"/>
              </w:rPr>
              <w:lastRenderedPageBreak/>
              <w:t>ПО.01.УП.02</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5102B58E" w14:textId="77777777" w:rsidR="003D21CE" w:rsidRDefault="00D44845">
            <w:pPr>
              <w:rPr>
                <w:sz w:val="20"/>
                <w:szCs w:val="20"/>
              </w:rPr>
            </w:pPr>
            <w:r>
              <w:rPr>
                <w:rFonts w:hint="eastAsia"/>
                <w:sz w:val="20"/>
                <w:szCs w:val="20"/>
              </w:rPr>
              <w:t>Ансамбль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6318861" w14:textId="77777777" w:rsidR="003D21CE" w:rsidRDefault="00D44845">
            <w:pPr>
              <w:jc w:val="center"/>
              <w:rPr>
                <w:sz w:val="20"/>
                <w:szCs w:val="20"/>
              </w:rPr>
            </w:pPr>
            <w:r>
              <w:rPr>
                <w:rFonts w:hint="eastAsia"/>
                <w:sz w:val="20"/>
                <w:szCs w:val="20"/>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544A2" w14:textId="77777777" w:rsidR="003D21CE" w:rsidRDefault="00D44845">
            <w:pPr>
              <w:jc w:val="center"/>
              <w:rPr>
                <w:sz w:val="20"/>
                <w:szCs w:val="20"/>
              </w:rPr>
            </w:pPr>
            <w:r>
              <w:rPr>
                <w:rFonts w:hint="eastAsia"/>
                <w:sz w:val="20"/>
                <w:szCs w:val="20"/>
              </w:rPr>
              <w:t xml:space="preserve">198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C6F6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6CC973" w14:textId="77777777" w:rsidR="003D21CE" w:rsidRDefault="00D44845">
            <w:pPr>
              <w:ind w:left="-151" w:right="-38"/>
              <w:jc w:val="center"/>
              <w:rPr>
                <w:sz w:val="20"/>
                <w:szCs w:val="20"/>
              </w:rPr>
            </w:pPr>
            <w:r>
              <w:rPr>
                <w:rFonts w:hint="eastAsia"/>
                <w:sz w:val="20"/>
                <w:szCs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FE297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5975D" w14:textId="77777777" w:rsidR="003D21CE" w:rsidRDefault="00D44845">
            <w:pPr>
              <w:jc w:val="center"/>
              <w:rPr>
                <w:sz w:val="20"/>
                <w:szCs w:val="20"/>
              </w:rPr>
            </w:pPr>
            <w:r>
              <w:rPr>
                <w:rFonts w:hint="eastAsia"/>
                <w:sz w:val="20"/>
                <w:szCs w:val="20"/>
              </w:rPr>
              <w:t>8,10,</w:t>
            </w:r>
          </w:p>
          <w:p w14:paraId="59FBBE8A" w14:textId="77777777" w:rsidR="003D21CE" w:rsidRDefault="00D44845">
            <w:pPr>
              <w:jc w:val="center"/>
              <w:rPr>
                <w:sz w:val="20"/>
                <w:szCs w:val="20"/>
              </w:rPr>
            </w:pPr>
            <w:r>
              <w:rPr>
                <w:rFonts w:hint="eastAsia"/>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4DB70"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AFB91"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DFF77"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DEC1E"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0380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3523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92DA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250B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A9A21" w14:textId="77777777" w:rsidR="003D21CE" w:rsidRDefault="003D21CE">
            <w:pPr>
              <w:rPr>
                <w:sz w:val="20"/>
                <w:szCs w:val="20"/>
              </w:rPr>
            </w:pPr>
          </w:p>
        </w:tc>
      </w:tr>
      <w:tr w:rsidR="003D21CE" w14:paraId="575728E4"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55DA080" w14:textId="77777777" w:rsidR="003D21CE" w:rsidRDefault="00D44845">
            <w:pPr>
              <w:jc w:val="center"/>
              <w:rPr>
                <w:sz w:val="18"/>
                <w:szCs w:val="18"/>
              </w:rPr>
            </w:pPr>
            <w:r>
              <w:rPr>
                <w:rFonts w:hint="eastAsia"/>
                <w:sz w:val="18"/>
                <w:szCs w:val="18"/>
              </w:rPr>
              <w:t>ПО.01.УП.03</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0BE7DBC8" w14:textId="77777777" w:rsidR="003D21CE" w:rsidRDefault="00D44845">
            <w:pPr>
              <w:rPr>
                <w:sz w:val="20"/>
                <w:szCs w:val="20"/>
                <w:vertAlign w:val="superscript"/>
              </w:rPr>
            </w:pPr>
            <w:r>
              <w:rPr>
                <w:rFonts w:hint="eastAsia"/>
                <w:sz w:val="20"/>
                <w:szCs w:val="20"/>
              </w:rPr>
              <w:t>Концертмейстерский класс</w:t>
            </w:r>
            <w:r>
              <w:rPr>
                <w:rFonts w:hint="eastAsia"/>
                <w:b/>
                <w:sz w:val="20"/>
                <w:szCs w:val="20"/>
                <w:vertAlign w:val="superscript"/>
              </w:rPr>
              <w:t>4</w:t>
            </w:r>
            <w:r>
              <w:rPr>
                <w:rFonts w:hint="eastAsia"/>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BD738FE" w14:textId="77777777" w:rsidR="003D21CE" w:rsidRDefault="00D44845">
            <w:pPr>
              <w:jc w:val="center"/>
              <w:rPr>
                <w:sz w:val="20"/>
                <w:szCs w:val="20"/>
              </w:rPr>
            </w:pPr>
            <w:r>
              <w:rPr>
                <w:rFonts w:hint="eastAsia"/>
                <w:sz w:val="20"/>
                <w:szCs w:val="20"/>
              </w:rPr>
              <w:t>122,5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09E0F" w14:textId="77777777" w:rsidR="003D21CE" w:rsidRDefault="00D44845">
            <w:pPr>
              <w:jc w:val="center"/>
              <w:rPr>
                <w:sz w:val="20"/>
                <w:szCs w:val="20"/>
              </w:rPr>
            </w:pPr>
            <w:r>
              <w:rPr>
                <w:rFonts w:hint="eastAsia"/>
                <w:sz w:val="20"/>
                <w:szCs w:val="20"/>
              </w:rPr>
              <w:t>73,5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A8D5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CDCC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CDD88F" w14:textId="77777777" w:rsidR="003D21CE" w:rsidRDefault="00D44845">
            <w:pPr>
              <w:jc w:val="center"/>
              <w:rPr>
                <w:sz w:val="20"/>
                <w:szCs w:val="20"/>
              </w:rPr>
            </w:pPr>
            <w:r>
              <w:rPr>
                <w:rFonts w:hint="eastAsia"/>
                <w:sz w:val="20"/>
                <w:szCs w:val="20"/>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EA3E46" w14:textId="77777777" w:rsidR="003D21CE" w:rsidRDefault="00D44845">
            <w:pPr>
              <w:jc w:val="center"/>
              <w:rPr>
                <w:sz w:val="20"/>
                <w:szCs w:val="20"/>
              </w:rPr>
            </w:pPr>
            <w:r>
              <w:rPr>
                <w:rFonts w:hint="eastAsia"/>
                <w:sz w:val="20"/>
                <w:szCs w:val="20"/>
              </w:rPr>
              <w:t>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3B26E"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12198"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B4235"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B937B" w14:textId="77777777" w:rsidR="003D21CE" w:rsidRDefault="003D21CE">
            <w:pPr>
              <w:jc w:val="center"/>
              <w:rPr>
                <w:rFonts w:ascii="Symbol" w:hAnsi="Symbol" w:cs="Arial CY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EDDCD" w14:textId="77777777" w:rsidR="003D21CE" w:rsidRDefault="003D21CE">
            <w:pPr>
              <w:jc w:val="center"/>
              <w:rPr>
                <w:rFonts w:ascii="Symbol" w:hAnsi="Symbol" w:cs="Arial CYR"/>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E4176" w14:textId="77777777" w:rsidR="003D21CE" w:rsidRDefault="003D21CE">
            <w:pPr>
              <w:jc w:val="center"/>
              <w:rPr>
                <w:rFonts w:ascii="Symbol" w:hAnsi="Symbol" w:cs="Arial CY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53D6E"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AE75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77DF4" w14:textId="77777777" w:rsidR="003D21CE" w:rsidRDefault="00D44845">
            <w:pPr>
              <w:rPr>
                <w:sz w:val="20"/>
                <w:szCs w:val="20"/>
              </w:rPr>
            </w:pPr>
            <w:r>
              <w:rPr>
                <w:rFonts w:hint="eastAsia"/>
                <w:sz w:val="20"/>
                <w:szCs w:val="20"/>
              </w:rPr>
              <w:t>1/0</w:t>
            </w:r>
          </w:p>
        </w:tc>
      </w:tr>
      <w:tr w:rsidR="003D21CE" w14:paraId="4392777A"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F360F43" w14:textId="77777777" w:rsidR="003D21CE" w:rsidRDefault="00D44845">
            <w:pPr>
              <w:jc w:val="center"/>
              <w:rPr>
                <w:sz w:val="18"/>
                <w:szCs w:val="18"/>
              </w:rPr>
            </w:pPr>
            <w:r>
              <w:rPr>
                <w:rFonts w:hint="eastAsia"/>
                <w:sz w:val="18"/>
                <w:szCs w:val="18"/>
              </w:rPr>
              <w:t>ПО.01.УП.04</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36D24C28"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4AA7B94" w14:textId="77777777" w:rsidR="003D21CE" w:rsidRDefault="00D44845">
            <w:pPr>
              <w:jc w:val="center"/>
              <w:rPr>
                <w:sz w:val="20"/>
                <w:szCs w:val="20"/>
              </w:rPr>
            </w:pPr>
            <w:r>
              <w:rPr>
                <w:rFonts w:hint="eastAsia"/>
                <w:sz w:val="20"/>
                <w:szCs w:val="20"/>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4F207A" w14:textId="77777777" w:rsidR="003D21CE" w:rsidRDefault="00D44845">
            <w:pPr>
              <w:jc w:val="center"/>
              <w:rPr>
                <w:sz w:val="20"/>
                <w:szCs w:val="20"/>
              </w:rPr>
            </w:pPr>
            <w:r>
              <w:rPr>
                <w:rFonts w:hint="eastAsia"/>
                <w:sz w:val="20"/>
                <w:szCs w:val="20"/>
              </w:rPr>
              <w:t>131,5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742F2" w14:textId="77777777" w:rsidR="003D21CE" w:rsidRDefault="00D44845">
            <w:pPr>
              <w:ind w:left="-107"/>
              <w:jc w:val="center"/>
              <w:rPr>
                <w:sz w:val="20"/>
                <w:szCs w:val="20"/>
              </w:rPr>
            </w:pPr>
            <w:r>
              <w:rPr>
                <w:rFonts w:hint="eastAsia"/>
                <w:sz w:val="20"/>
                <w:szCs w:val="20"/>
              </w:rPr>
              <w:t>345,5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E6B89"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6FEB3"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10CEF1" w14:textId="77777777" w:rsidR="003D21CE" w:rsidRDefault="00D44845">
            <w:pPr>
              <w:jc w:val="center"/>
              <w:rPr>
                <w:sz w:val="20"/>
                <w:szCs w:val="20"/>
              </w:rPr>
            </w:pPr>
            <w:r>
              <w:rPr>
                <w:rFonts w:hint="eastAsia"/>
                <w:sz w:val="20"/>
                <w:szCs w:val="20"/>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46DA6"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D088B"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36E30"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2ABA0"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CE9E5" w14:textId="77777777" w:rsidR="003D21CE" w:rsidRDefault="00D44845">
            <w:pPr>
              <w:jc w:val="center"/>
              <w:rPr>
                <w:sz w:val="20"/>
                <w:szCs w:val="20"/>
              </w:rPr>
            </w:pPr>
            <w:r>
              <w:rPr>
                <w:rFonts w:hint="eastAsia"/>
                <w:sz w:val="20"/>
                <w:szCs w:val="20"/>
              </w:rPr>
              <w:t>1,5</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161AD" w14:textId="77777777" w:rsidR="003D21CE" w:rsidRDefault="00D44845">
            <w:pPr>
              <w:jc w:val="center"/>
              <w:rPr>
                <w:sz w:val="20"/>
                <w:szCs w:val="20"/>
              </w:rPr>
            </w:pPr>
            <w:r>
              <w:rPr>
                <w:rFonts w:hint="eastAsia"/>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B40CF"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8FDA9"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ADB08" w14:textId="77777777" w:rsidR="003D21CE" w:rsidRDefault="00D44845">
            <w:pPr>
              <w:rPr>
                <w:sz w:val="20"/>
                <w:szCs w:val="20"/>
              </w:rPr>
            </w:pPr>
            <w:r>
              <w:rPr>
                <w:rFonts w:hint="eastAsia"/>
                <w:sz w:val="20"/>
                <w:szCs w:val="20"/>
              </w:rPr>
              <w:t>1,5</w:t>
            </w:r>
          </w:p>
        </w:tc>
      </w:tr>
      <w:tr w:rsidR="003D21CE" w14:paraId="7177BC28"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D815F3C" w14:textId="77777777" w:rsidR="003D21CE" w:rsidRDefault="00D44845">
            <w:pPr>
              <w:jc w:val="center"/>
              <w:rPr>
                <w:b/>
                <w:bCs/>
                <w:iCs/>
                <w:sz w:val="18"/>
                <w:szCs w:val="18"/>
              </w:rPr>
            </w:pPr>
            <w:r>
              <w:rPr>
                <w:rFonts w:hint="eastAsia"/>
                <w:b/>
                <w:bCs/>
                <w:iCs/>
                <w:sz w:val="18"/>
                <w:szCs w:val="18"/>
              </w:rPr>
              <w:t>ПО.02.</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66408D95" w14:textId="77777777" w:rsidR="003D21CE" w:rsidRDefault="00D44845">
            <w:pPr>
              <w:jc w:val="center"/>
              <w:rPr>
                <w:b/>
                <w:bCs/>
                <w:iCs/>
                <w:sz w:val="20"/>
                <w:szCs w:val="20"/>
              </w:rPr>
            </w:pPr>
            <w:r>
              <w:rPr>
                <w:rFonts w:hint="eastAsia"/>
                <w:b/>
                <w:bCs/>
                <w:iCs/>
                <w:sz w:val="20"/>
                <w:szCs w:val="20"/>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5CD8085" w14:textId="77777777" w:rsidR="003D21CE" w:rsidRDefault="00D44845">
            <w:pPr>
              <w:jc w:val="center"/>
              <w:rPr>
                <w:b/>
                <w:bCs/>
                <w:iCs/>
                <w:sz w:val="20"/>
                <w:szCs w:val="20"/>
              </w:rPr>
            </w:pPr>
            <w:r>
              <w:rPr>
                <w:rFonts w:hint="eastAsia"/>
                <w:b/>
                <w:bCs/>
                <w:iCs/>
                <w:sz w:val="20"/>
                <w:szCs w:val="20"/>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A7AC4" w14:textId="77777777" w:rsidR="003D21CE" w:rsidRDefault="00D44845">
            <w:pPr>
              <w:jc w:val="center"/>
              <w:rPr>
                <w:b/>
                <w:bCs/>
                <w:iCs/>
                <w:sz w:val="20"/>
                <w:szCs w:val="20"/>
              </w:rPr>
            </w:pPr>
            <w:r>
              <w:rPr>
                <w:rFonts w:hint="eastAsia"/>
                <w:b/>
                <w:bCs/>
                <w:iCs/>
                <w:sz w:val="20"/>
                <w:szCs w:val="20"/>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71032" w14:textId="77777777" w:rsidR="003D21CE" w:rsidRDefault="00D44845">
            <w:pPr>
              <w:jc w:val="center"/>
              <w:rPr>
                <w:b/>
                <w:bCs/>
                <w:iCs/>
                <w:sz w:val="20"/>
                <w:szCs w:val="20"/>
              </w:rPr>
            </w:pPr>
            <w:r>
              <w:rPr>
                <w:rFonts w:hint="eastAsia"/>
                <w:b/>
                <w:bCs/>
                <w:iCs/>
                <w:sz w:val="20"/>
                <w:szCs w:val="20"/>
              </w:rPr>
              <w:t>658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D73662"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5EF76A" w14:textId="77777777" w:rsidR="003D21CE" w:rsidRDefault="003D21CE">
            <w:pPr>
              <w:jc w:val="center"/>
              <w:rPr>
                <w:b/>
                <w:bCs/>
                <w:i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9069A" w14:textId="77777777" w:rsidR="003D21CE" w:rsidRDefault="00D44845">
            <w:pPr>
              <w:jc w:val="center"/>
              <w:rPr>
                <w:b/>
                <w:bCs/>
                <w:i/>
                <w:iCs/>
                <w:sz w:val="20"/>
                <w:szCs w:val="20"/>
              </w:rPr>
            </w:pPr>
            <w:r>
              <w:rPr>
                <w:rFonts w:hint="eastAsia"/>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10168" w14:textId="77777777" w:rsidR="003D21CE" w:rsidRDefault="00D44845">
            <w:pPr>
              <w:jc w:val="center"/>
              <w:rPr>
                <w:b/>
                <w:bCs/>
                <w:i/>
                <w:iCs/>
                <w:sz w:val="20"/>
                <w:szCs w:val="20"/>
              </w:rPr>
            </w:pPr>
            <w:r>
              <w:rPr>
                <w:rFonts w:hint="eastAsia"/>
                <w:b/>
                <w:bCs/>
                <w:i/>
                <w:iCs/>
                <w:sz w:val="20"/>
                <w:szCs w:val="20"/>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76B1B" w14:textId="77777777" w:rsidR="003D21CE" w:rsidRDefault="00D44845">
            <w:pPr>
              <w:jc w:val="center"/>
              <w:rPr>
                <w:b/>
                <w:bCs/>
                <w:i/>
                <w:iCs/>
                <w:sz w:val="20"/>
                <w:szCs w:val="20"/>
              </w:rPr>
            </w:pPr>
            <w:r>
              <w:rPr>
                <w:rFonts w:hint="eastAsia"/>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D045" w14:textId="77777777" w:rsidR="003D21CE" w:rsidRDefault="00D44845">
            <w:pPr>
              <w:jc w:val="center"/>
              <w:rPr>
                <w:b/>
                <w:bCs/>
                <w:i/>
                <w:iCs/>
                <w:sz w:val="20"/>
                <w:szCs w:val="20"/>
              </w:rPr>
            </w:pPr>
            <w:r>
              <w:rPr>
                <w:rFonts w:hint="eastAsia"/>
                <w:b/>
                <w:bCs/>
                <w:i/>
                <w:iCs/>
                <w:sz w:val="20"/>
                <w:szCs w:val="20"/>
              </w:rPr>
              <w:t> </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65609" w14:textId="77777777" w:rsidR="003D21CE" w:rsidRDefault="00D44845">
            <w:pPr>
              <w:jc w:val="center"/>
              <w:rPr>
                <w:b/>
                <w:bCs/>
                <w:i/>
                <w:iCs/>
                <w:sz w:val="20"/>
                <w:szCs w:val="20"/>
              </w:rPr>
            </w:pPr>
            <w:r>
              <w:rPr>
                <w:rFonts w:hint="eastAsia"/>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BA450"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DA953"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F7EAC3" w14:textId="77777777" w:rsidR="003D21CE" w:rsidRDefault="00D44845">
            <w:pPr>
              <w:jc w:val="center"/>
              <w:rPr>
                <w:b/>
                <w:bCs/>
                <w:i/>
                <w:iCs/>
                <w:sz w:val="20"/>
                <w:szCs w:val="20"/>
              </w:rPr>
            </w:pPr>
            <w:r>
              <w:rPr>
                <w:rFonts w:hint="eastAsia"/>
                <w:b/>
                <w:bCs/>
                <w:i/>
                <w:iCs/>
                <w:sz w:val="20"/>
                <w:szCs w:val="20"/>
              </w:rPr>
              <w:t> </w:t>
            </w:r>
          </w:p>
        </w:tc>
      </w:tr>
      <w:tr w:rsidR="003D21CE" w14:paraId="1C779CBE"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B1AA889" w14:textId="77777777" w:rsidR="003D21CE" w:rsidRDefault="00D44845">
            <w:pPr>
              <w:jc w:val="center"/>
              <w:rPr>
                <w:sz w:val="18"/>
                <w:szCs w:val="18"/>
              </w:rPr>
            </w:pPr>
            <w:r>
              <w:rPr>
                <w:rFonts w:hint="eastAsia"/>
                <w:sz w:val="18"/>
                <w:szCs w:val="18"/>
              </w:rPr>
              <w:t>ПО.02.УП.01</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52CBE293" w14:textId="77777777" w:rsidR="003D21CE" w:rsidRDefault="00D44845">
            <w:pPr>
              <w:rPr>
                <w:sz w:val="20"/>
                <w:szCs w:val="20"/>
              </w:rPr>
            </w:pPr>
            <w:r>
              <w:rPr>
                <w:rFonts w:hint="eastAsia"/>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7402804" w14:textId="77777777" w:rsidR="003D21CE" w:rsidRDefault="00D44845">
            <w:pPr>
              <w:jc w:val="center"/>
              <w:rPr>
                <w:sz w:val="20"/>
                <w:szCs w:val="20"/>
              </w:rPr>
            </w:pPr>
            <w:r>
              <w:rPr>
                <w:rFonts w:hint="eastAsia"/>
                <w:sz w:val="20"/>
                <w:szCs w:val="20"/>
              </w:rPr>
              <w:t>641,5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0C8B8" w14:textId="77777777" w:rsidR="003D21CE" w:rsidRDefault="00D44845">
            <w:pPr>
              <w:jc w:val="center"/>
              <w:rPr>
                <w:sz w:val="20"/>
                <w:szCs w:val="20"/>
              </w:rPr>
            </w:pPr>
            <w:r>
              <w:rPr>
                <w:rFonts w:hint="eastAsia"/>
                <w:sz w:val="20"/>
                <w:szCs w:val="20"/>
              </w:rPr>
              <w:t>263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D941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66354" w14:textId="77777777" w:rsidR="003D21CE" w:rsidRDefault="00D44845">
            <w:pPr>
              <w:ind w:left="-107" w:right="-109"/>
              <w:jc w:val="center"/>
              <w:rPr>
                <w:sz w:val="20"/>
                <w:szCs w:val="20"/>
              </w:rPr>
            </w:pPr>
            <w:r>
              <w:rPr>
                <w:rFonts w:hint="eastAsia"/>
                <w:sz w:val="20"/>
                <w:szCs w:val="20"/>
              </w:rPr>
              <w:t>378,5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423DF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F6B749" w14:textId="77777777" w:rsidR="003D21CE" w:rsidRDefault="00D44845">
            <w:pPr>
              <w:jc w:val="center"/>
              <w:rPr>
                <w:sz w:val="20"/>
                <w:szCs w:val="20"/>
              </w:rPr>
            </w:pPr>
            <w:r>
              <w:rPr>
                <w:rFonts w:hint="eastAsia"/>
                <w:sz w:val="20"/>
                <w:szCs w:val="20"/>
              </w:rPr>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BBA78" w14:textId="77777777" w:rsidR="003D21CE" w:rsidRDefault="00D44845">
            <w:pPr>
              <w:jc w:val="center"/>
              <w:rPr>
                <w:sz w:val="20"/>
                <w:szCs w:val="20"/>
              </w:rPr>
            </w:pPr>
            <w:r>
              <w:rPr>
                <w:rFonts w:hint="eastAsia"/>
                <w:sz w:val="20"/>
                <w:szCs w:val="20"/>
              </w:rPr>
              <w:t>12</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B087"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DFC5E" w14:textId="77777777" w:rsidR="003D21CE" w:rsidRDefault="00D44845">
            <w:pPr>
              <w:jc w:val="center"/>
              <w:rPr>
                <w:sz w:val="20"/>
                <w:szCs w:val="20"/>
              </w:rPr>
            </w:pPr>
            <w:r>
              <w:rPr>
                <w:rFonts w:hint="eastAsia"/>
                <w:sz w:val="20"/>
                <w:szCs w:val="20"/>
              </w:rPr>
              <w:t>1,5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B6D8F" w14:textId="77777777" w:rsidR="003D21CE" w:rsidRDefault="00D44845">
            <w:pPr>
              <w:jc w:val="center"/>
              <w:rPr>
                <w:sz w:val="20"/>
                <w:szCs w:val="20"/>
              </w:rPr>
            </w:pPr>
            <w:r>
              <w:rPr>
                <w:rFonts w:hint="eastAsia"/>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B4C82" w14:textId="77777777" w:rsidR="003D21CE" w:rsidRDefault="00D44845">
            <w:pPr>
              <w:jc w:val="center"/>
              <w:rPr>
                <w:sz w:val="20"/>
                <w:szCs w:val="20"/>
              </w:rPr>
            </w:pPr>
            <w:r>
              <w:rPr>
                <w:rFonts w:hint="eastAsia"/>
                <w:sz w:val="20"/>
                <w:szCs w:val="20"/>
              </w:rPr>
              <w:t>1,5</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07721" w14:textId="77777777" w:rsidR="003D21CE" w:rsidRDefault="00D44845">
            <w:pPr>
              <w:jc w:val="center"/>
              <w:rPr>
                <w:sz w:val="20"/>
                <w:szCs w:val="20"/>
              </w:rPr>
            </w:pPr>
            <w:r>
              <w:rPr>
                <w:rFonts w:hint="eastAsia"/>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A13D9"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ABAB9"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C062F3" w14:textId="77777777" w:rsidR="003D21CE" w:rsidRDefault="00D44845">
            <w:pPr>
              <w:rPr>
                <w:sz w:val="20"/>
                <w:szCs w:val="20"/>
              </w:rPr>
            </w:pPr>
            <w:r>
              <w:rPr>
                <w:rFonts w:hint="eastAsia"/>
                <w:sz w:val="20"/>
                <w:szCs w:val="20"/>
              </w:rPr>
              <w:t>1,5</w:t>
            </w:r>
          </w:p>
        </w:tc>
      </w:tr>
      <w:tr w:rsidR="003D21CE" w14:paraId="6209D80F"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C215E67" w14:textId="77777777" w:rsidR="003D21CE" w:rsidRDefault="00D44845">
            <w:pPr>
              <w:jc w:val="center"/>
              <w:rPr>
                <w:sz w:val="18"/>
                <w:szCs w:val="18"/>
              </w:rPr>
            </w:pPr>
            <w:r>
              <w:rPr>
                <w:rFonts w:hint="eastAsia"/>
                <w:sz w:val="18"/>
                <w:szCs w:val="18"/>
              </w:rPr>
              <w:t>ПО.02.УП.02</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13CAF1F7" w14:textId="77777777" w:rsidR="003D21CE" w:rsidRDefault="00D44845">
            <w:pPr>
              <w:rPr>
                <w:sz w:val="20"/>
                <w:szCs w:val="20"/>
              </w:rPr>
            </w:pPr>
            <w:r>
              <w:rPr>
                <w:rFonts w:hint="eastAsia"/>
                <w:sz w:val="20"/>
                <w:szCs w:val="20"/>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F2D0B71" w14:textId="77777777" w:rsidR="003D21CE" w:rsidRDefault="00D44845">
            <w:pPr>
              <w:jc w:val="center"/>
              <w:rPr>
                <w:sz w:val="20"/>
                <w:szCs w:val="20"/>
              </w:rPr>
            </w:pPr>
            <w:r>
              <w:rPr>
                <w:rFonts w:hint="eastAsia"/>
                <w:sz w:val="20"/>
                <w:szCs w:val="20"/>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8AAE27" w14:textId="77777777" w:rsidR="003D21CE" w:rsidRDefault="00D44845">
            <w:pPr>
              <w:jc w:val="center"/>
              <w:rPr>
                <w:sz w:val="20"/>
                <w:szCs w:val="20"/>
              </w:rPr>
            </w:pPr>
            <w:r>
              <w:rPr>
                <w:rFonts w:hint="eastAsia"/>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DEF84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D995D" w14:textId="77777777" w:rsidR="003D21CE" w:rsidRDefault="00D44845">
            <w:pPr>
              <w:jc w:val="center"/>
              <w:rPr>
                <w:sz w:val="20"/>
                <w:szCs w:val="20"/>
              </w:rPr>
            </w:pPr>
            <w:r>
              <w:rPr>
                <w:rFonts w:hint="eastAsia"/>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8193FC"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D63EAA" w14:textId="77777777" w:rsidR="003D21CE" w:rsidRDefault="00D44845">
            <w:pPr>
              <w:jc w:val="center"/>
              <w:rPr>
                <w:sz w:val="20"/>
                <w:szCs w:val="20"/>
              </w:rPr>
            </w:pPr>
            <w:r>
              <w:rPr>
                <w:rFonts w:hint="eastAsia"/>
                <w:sz w:val="20"/>
                <w:szCs w:val="20"/>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A859E"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27523"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DC13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989C"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5FF3F" w14:textId="77777777" w:rsidR="003D21CE" w:rsidRDefault="003D21CE">
            <w:pPr>
              <w:jc w:val="center"/>
              <w:rPr>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D08D8"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ECDE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F35A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9B1CB" w14:textId="77777777" w:rsidR="003D21CE" w:rsidRDefault="003D21CE">
            <w:pPr>
              <w:rPr>
                <w:sz w:val="20"/>
                <w:szCs w:val="20"/>
              </w:rPr>
            </w:pPr>
          </w:p>
        </w:tc>
      </w:tr>
      <w:tr w:rsidR="003D21CE" w14:paraId="6EA3E30E"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A649AE2" w14:textId="77777777" w:rsidR="003D21CE" w:rsidRDefault="00D44845">
            <w:pPr>
              <w:jc w:val="center"/>
              <w:rPr>
                <w:sz w:val="18"/>
                <w:szCs w:val="18"/>
              </w:rPr>
            </w:pPr>
            <w:r>
              <w:rPr>
                <w:rFonts w:hint="eastAsia"/>
                <w:sz w:val="18"/>
                <w:szCs w:val="18"/>
              </w:rPr>
              <w:t>ПО.02.УП.03</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2AFD8A46"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D7A4731" w14:textId="77777777" w:rsidR="003D21CE" w:rsidRDefault="00D44845">
            <w:pPr>
              <w:jc w:val="center"/>
              <w:rPr>
                <w:sz w:val="20"/>
                <w:szCs w:val="20"/>
              </w:rPr>
            </w:pPr>
            <w:r>
              <w:rPr>
                <w:rFonts w:hint="eastAsia"/>
                <w:sz w:val="20"/>
                <w:szCs w:val="20"/>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2471A" w14:textId="77777777" w:rsidR="003D21CE" w:rsidRDefault="00D44845">
            <w:pPr>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4A4D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1BE5A" w14:textId="77777777" w:rsidR="003D21CE" w:rsidRDefault="00D44845">
            <w:pPr>
              <w:ind w:left="-107" w:right="-109"/>
              <w:jc w:val="center"/>
              <w:rPr>
                <w:sz w:val="20"/>
                <w:szCs w:val="20"/>
              </w:rPr>
            </w:pPr>
            <w:r>
              <w:rPr>
                <w:rFonts w:hint="eastAsia"/>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2AFF0"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2DF4DF" w14:textId="77777777" w:rsidR="003D21CE" w:rsidRDefault="00D44845">
            <w:pPr>
              <w:jc w:val="center"/>
              <w:rPr>
                <w:sz w:val="20"/>
                <w:szCs w:val="20"/>
              </w:rPr>
            </w:pPr>
            <w:r>
              <w:rPr>
                <w:rFonts w:hint="eastAsia"/>
                <w:sz w:val="20"/>
                <w:szCs w:val="20"/>
              </w:rPr>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FA30E" w14:textId="77777777" w:rsidR="003D21CE" w:rsidRDefault="00D44845">
            <w:pPr>
              <w:jc w:val="center"/>
              <w:rPr>
                <w:sz w:val="20"/>
                <w:szCs w:val="20"/>
              </w:rPr>
            </w:pPr>
            <w:r>
              <w:rPr>
                <w:rFonts w:hint="eastAsia"/>
                <w:sz w:val="20"/>
                <w:szCs w:val="20"/>
              </w:rPr>
              <w:t>14</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CF852"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316F9"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EED59"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989FB" w14:textId="77777777" w:rsidR="003D21CE" w:rsidRDefault="00D44845">
            <w:pPr>
              <w:jc w:val="center"/>
              <w:rPr>
                <w:sz w:val="20"/>
                <w:szCs w:val="20"/>
              </w:rPr>
            </w:pPr>
            <w:r>
              <w:rPr>
                <w:rFonts w:hint="eastAsia"/>
                <w:sz w:val="20"/>
                <w:szCs w:val="20"/>
              </w:rPr>
              <w:t>1</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75CD4"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51A82"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E588C"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DAF9D" w14:textId="77777777" w:rsidR="003D21CE" w:rsidRDefault="00D44845">
            <w:pPr>
              <w:rPr>
                <w:sz w:val="20"/>
                <w:szCs w:val="20"/>
              </w:rPr>
            </w:pPr>
            <w:r>
              <w:rPr>
                <w:rFonts w:hint="eastAsia"/>
                <w:sz w:val="20"/>
                <w:szCs w:val="20"/>
              </w:rPr>
              <w:t>1,5</w:t>
            </w:r>
          </w:p>
        </w:tc>
      </w:tr>
      <w:tr w:rsidR="003D21CE" w14:paraId="78F9F2D9" w14:textId="77777777">
        <w:trPr>
          <w:trHeight w:val="30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ACCCC"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B3847F4"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D710F" w14:textId="77777777" w:rsidR="003D21CE" w:rsidRDefault="003D21CE">
            <w:pPr>
              <w:jc w:val="center"/>
              <w:rPr>
                <w:b/>
                <w:b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90320" w14:textId="77777777" w:rsidR="003D21CE" w:rsidRDefault="00D44845">
            <w:pPr>
              <w:jc w:val="center"/>
              <w:rPr>
                <w:b/>
                <w:bCs/>
                <w:sz w:val="20"/>
                <w:szCs w:val="20"/>
              </w:rPr>
            </w:pPr>
            <w:r>
              <w:rPr>
                <w:rFonts w:hint="eastAsia"/>
                <w:b/>
                <w:bCs/>
                <w:sz w:val="20"/>
                <w:szCs w:val="20"/>
              </w:rPr>
              <w:t>1776,5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7E20D" w14:textId="77777777" w:rsidR="003D21CE" w:rsidRDefault="003D21CE">
            <w:pPr>
              <w:jc w:val="center"/>
              <w:rPr>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AF3D2" w14:textId="77777777" w:rsidR="003D21CE" w:rsidRDefault="003D21CE">
            <w:pPr>
              <w:jc w:val="center"/>
              <w:rPr>
                <w:b/>
                <w:b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41F8D" w14:textId="77777777" w:rsidR="003D21CE" w:rsidRDefault="00D44845">
            <w:pPr>
              <w:jc w:val="center"/>
              <w:rPr>
                <w:b/>
                <w:sz w:val="20"/>
                <w:szCs w:val="20"/>
              </w:rPr>
            </w:pPr>
            <w:r>
              <w:rPr>
                <w:rFonts w:hint="eastAsia"/>
                <w:b/>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D590B" w14:textId="77777777" w:rsidR="003D21CE" w:rsidRDefault="00D44845">
            <w:pPr>
              <w:jc w:val="center"/>
              <w:rPr>
                <w:b/>
                <w:sz w:val="20"/>
                <w:szCs w:val="20"/>
              </w:rPr>
            </w:pPr>
            <w:r>
              <w:rPr>
                <w:rFonts w:hint="eastAsia"/>
                <w:b/>
                <w:sz w:val="20"/>
                <w:szCs w:val="20"/>
              </w:rPr>
              <w:t>5,5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790DE"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4C319" w14:textId="77777777" w:rsidR="003D21CE" w:rsidRDefault="00D44845">
            <w:pPr>
              <w:jc w:val="center"/>
              <w:rPr>
                <w:rFonts w:ascii="Symbol" w:hAnsi="Symbol" w:cs="Arial CYR"/>
                <w:b/>
                <w:sz w:val="20"/>
                <w:szCs w:val="20"/>
              </w:rPr>
            </w:pPr>
            <w:r>
              <w:rPr>
                <w:rFonts w:ascii="Symbol" w:hAnsi="Symbol" w:cs="Arial CYR" w:hint="eastAsia"/>
                <w:b/>
                <w:sz w:val="20"/>
                <w:szCs w:val="20"/>
              </w:rPr>
              <w:t></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717F2" w14:textId="77777777" w:rsidR="003D21CE" w:rsidRDefault="00D44845">
            <w:pPr>
              <w:jc w:val="center"/>
              <w:rPr>
                <w:b/>
                <w:sz w:val="20"/>
                <w:szCs w:val="20"/>
              </w:rPr>
            </w:pPr>
            <w:r>
              <w:rPr>
                <w:rFonts w:hint="eastAsia"/>
                <w:b/>
                <w:sz w:val="20"/>
                <w:szCs w:val="20"/>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53051" w14:textId="77777777" w:rsidR="003D21CE" w:rsidRDefault="00D44845">
            <w:pPr>
              <w:jc w:val="center"/>
              <w:rPr>
                <w:b/>
                <w:sz w:val="20"/>
                <w:szCs w:val="20"/>
              </w:rPr>
            </w:pPr>
            <w:r>
              <w:rPr>
                <w:rFonts w:hint="eastAsia"/>
                <w:b/>
                <w:sz w:val="20"/>
                <w:szCs w:val="20"/>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58BAD0" w14:textId="77777777" w:rsidR="003D21CE" w:rsidRDefault="00D44845">
            <w:pPr>
              <w:jc w:val="center"/>
              <w:rPr>
                <w:b/>
                <w:sz w:val="20"/>
                <w:szCs w:val="20"/>
              </w:rPr>
            </w:pPr>
            <w:r>
              <w:rPr>
                <w:rFonts w:hint="eastAsia"/>
                <w:b/>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F4A87" w14:textId="77777777" w:rsidR="003D21CE" w:rsidRDefault="00D44845">
            <w:pPr>
              <w:jc w:val="center"/>
              <w:rPr>
                <w:b/>
                <w:sz w:val="20"/>
                <w:szCs w:val="20"/>
              </w:rPr>
            </w:pPr>
            <w:r>
              <w:rPr>
                <w:rFonts w:hint="eastAsia"/>
                <w:b/>
                <w:sz w:val="20"/>
                <w:szCs w:val="20"/>
              </w:rPr>
              <w:t>8/7</w:t>
            </w:r>
          </w:p>
        </w:tc>
      </w:tr>
      <w:tr w:rsidR="003D21CE" w14:paraId="578B393E" w14:textId="77777777">
        <w:trPr>
          <w:trHeight w:val="30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731E5" w14:textId="77777777" w:rsidR="003D21CE" w:rsidRDefault="00D44845">
            <w:pPr>
              <w:jc w:val="center"/>
              <w:rPr>
                <w:b/>
                <w:bCs/>
                <w:sz w:val="20"/>
                <w:szCs w:val="20"/>
              </w:rPr>
            </w:pPr>
            <w:r>
              <w:rPr>
                <w:rFonts w:hint="eastAsia"/>
                <w:b/>
                <w:bCs/>
                <w:sz w:val="20"/>
                <w:szCs w:val="20"/>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84194AC" w14:textId="77777777" w:rsidR="003D21CE" w:rsidRDefault="00D44845">
            <w:pPr>
              <w:jc w:val="center"/>
              <w:rPr>
                <w:b/>
                <w:bCs/>
                <w:sz w:val="20"/>
                <w:szCs w:val="20"/>
              </w:rPr>
            </w:pPr>
            <w:r>
              <w:rPr>
                <w:rFonts w:hint="eastAsia"/>
                <w:b/>
                <w:bCs/>
                <w:sz w:val="20"/>
                <w:szCs w:val="20"/>
              </w:rPr>
              <w:t>3841,5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4DEFE" w14:textId="77777777" w:rsidR="003D21CE" w:rsidRDefault="00D44845">
            <w:pPr>
              <w:jc w:val="center"/>
              <w:rPr>
                <w:b/>
                <w:bCs/>
                <w:sz w:val="20"/>
                <w:szCs w:val="20"/>
              </w:rPr>
            </w:pPr>
            <w:r>
              <w:rPr>
                <w:rFonts w:hint="eastAsia"/>
                <w:b/>
                <w:bCs/>
                <w:sz w:val="20"/>
                <w:szCs w:val="20"/>
              </w:rPr>
              <w:t>2065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4F452" w14:textId="77777777" w:rsidR="003D21CE" w:rsidRDefault="00D44845">
            <w:pPr>
              <w:jc w:val="center"/>
              <w:rPr>
                <w:b/>
                <w:bCs/>
                <w:sz w:val="20"/>
                <w:szCs w:val="20"/>
              </w:rPr>
            </w:pPr>
            <w:r>
              <w:rPr>
                <w:rFonts w:hint="eastAsia"/>
                <w:b/>
                <w:bCs/>
                <w:sz w:val="20"/>
                <w:szCs w:val="20"/>
              </w:rPr>
              <w:t>1776,5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4B7EE0" w14:textId="77777777" w:rsidR="003D21CE" w:rsidRDefault="003D21CE">
            <w:pPr>
              <w:jc w:val="center"/>
              <w:rPr>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E0270" w14:textId="77777777" w:rsidR="003D21CE" w:rsidRDefault="003D21CE">
            <w:pPr>
              <w:jc w:val="center"/>
              <w:rPr>
                <w:b/>
                <w:b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161E5" w14:textId="77777777" w:rsidR="003D21CE" w:rsidRDefault="00D44845">
            <w:pPr>
              <w:ind w:left="-107"/>
              <w:jc w:val="center"/>
              <w:rPr>
                <w:b/>
                <w:sz w:val="20"/>
                <w:szCs w:val="20"/>
              </w:rPr>
            </w:pPr>
            <w:r>
              <w:rPr>
                <w:rFonts w:hint="eastAsia"/>
                <w:b/>
                <w:sz w:val="20"/>
                <w:szCs w:val="20"/>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9E1F9" w14:textId="77777777" w:rsidR="003D21CE" w:rsidRDefault="00D44845">
            <w:pPr>
              <w:ind w:left="-107"/>
              <w:jc w:val="center"/>
              <w:rPr>
                <w:b/>
                <w:sz w:val="20"/>
                <w:szCs w:val="20"/>
              </w:rPr>
            </w:pPr>
            <w:r>
              <w:rPr>
                <w:rFonts w:hint="eastAsia"/>
                <w:b/>
                <w:sz w:val="20"/>
                <w:szCs w:val="20"/>
              </w:rPr>
              <w:t>10,5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EB704" w14:textId="77777777" w:rsidR="003D21CE" w:rsidRDefault="00D44845">
            <w:pPr>
              <w:ind w:left="-107"/>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13220"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58EA1" w14:textId="77777777" w:rsidR="003D21CE" w:rsidRDefault="00D44845">
            <w:pPr>
              <w:ind w:left="-107"/>
              <w:jc w:val="center"/>
              <w:rPr>
                <w:b/>
                <w:sz w:val="20"/>
                <w:szCs w:val="20"/>
              </w:rPr>
            </w:pPr>
            <w:r>
              <w:rPr>
                <w:rFonts w:hint="eastAsia"/>
                <w:b/>
                <w:sz w:val="20"/>
                <w:szCs w:val="20"/>
              </w:rPr>
              <w:t>16,5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B978A" w14:textId="77777777" w:rsidR="003D21CE" w:rsidRDefault="00D44845">
            <w:pPr>
              <w:ind w:left="-107"/>
              <w:jc w:val="center"/>
              <w:rPr>
                <w:b/>
                <w:sz w:val="20"/>
                <w:szCs w:val="20"/>
              </w:rPr>
            </w:pPr>
            <w:r>
              <w:rPr>
                <w:rFonts w:hint="eastAsia"/>
                <w:b/>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C272C" w14:textId="77777777" w:rsidR="003D21CE" w:rsidRDefault="00D44845">
            <w:pPr>
              <w:jc w:val="center"/>
              <w:rPr>
                <w:b/>
                <w:sz w:val="20"/>
                <w:szCs w:val="20"/>
              </w:rPr>
            </w:pPr>
            <w:r>
              <w:rPr>
                <w:rFonts w:hint="eastAsia"/>
                <w:b/>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EEA09" w14:textId="77777777" w:rsidR="003D21CE" w:rsidRDefault="00D44845">
            <w:pPr>
              <w:ind w:left="-107" w:firstLine="107"/>
              <w:jc w:val="center"/>
              <w:rPr>
                <w:b/>
                <w:sz w:val="20"/>
                <w:szCs w:val="20"/>
              </w:rPr>
            </w:pPr>
            <w:r>
              <w:rPr>
                <w:rFonts w:hint="eastAsia"/>
                <w:b/>
                <w:sz w:val="20"/>
                <w:szCs w:val="20"/>
              </w:rPr>
              <w:t>18/15,5</w:t>
            </w:r>
          </w:p>
        </w:tc>
      </w:tr>
      <w:tr w:rsidR="003D21CE" w14:paraId="328B3CA7" w14:textId="77777777">
        <w:trPr>
          <w:trHeight w:val="30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BF8E9"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D2144CB"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5D812" w14:textId="77777777" w:rsidR="003D21CE" w:rsidRDefault="003D21CE">
            <w:pPr>
              <w:jc w:val="center"/>
              <w:rPr>
                <w:b/>
                <w:b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FCACF" w14:textId="77777777" w:rsidR="003D21CE" w:rsidRDefault="003D21CE">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865EE" w14:textId="77777777" w:rsidR="003D21CE" w:rsidRDefault="00D44845">
            <w:pPr>
              <w:jc w:val="center"/>
              <w:rPr>
                <w:b/>
                <w:bCs/>
                <w:sz w:val="20"/>
                <w:szCs w:val="20"/>
              </w:rPr>
            </w:pPr>
            <w:r>
              <w:rPr>
                <w:rFonts w:hint="eastAsia"/>
                <w:b/>
                <w:bCs/>
                <w:sz w:val="20"/>
                <w:szCs w:val="20"/>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B09A2" w14:textId="77777777" w:rsidR="003D21CE" w:rsidRDefault="00D44845">
            <w:pPr>
              <w:jc w:val="center"/>
              <w:rPr>
                <w:b/>
                <w:bCs/>
                <w:sz w:val="20"/>
                <w:szCs w:val="20"/>
              </w:rPr>
            </w:pPr>
            <w:r>
              <w:rPr>
                <w:rFonts w:hint="eastAsia"/>
                <w:b/>
                <w:bCs/>
                <w:sz w:val="20"/>
                <w:szCs w:val="20"/>
              </w:rPr>
              <w:t>9</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0868" w14:textId="77777777" w:rsidR="003D21CE" w:rsidRDefault="003D21CE">
            <w:pPr>
              <w:jc w:val="center"/>
              <w:rPr>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DF0C0" w14:textId="77777777" w:rsidR="003D21CE" w:rsidRDefault="003D21CE">
            <w:pPr>
              <w:jc w:val="center"/>
              <w:rPr>
                <w:b/>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1B5EB" w14:textId="77777777" w:rsidR="003D21CE" w:rsidRDefault="003D21CE">
            <w:pPr>
              <w:jc w:val="center"/>
              <w:rPr>
                <w:rFonts w:ascii="Symbol" w:hAnsi="Symbol" w:cs="Arial CYR"/>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63EDF" w14:textId="77777777" w:rsidR="003D21CE" w:rsidRDefault="003D21CE">
            <w:pPr>
              <w:jc w:val="center"/>
              <w:rPr>
                <w:rFonts w:ascii="Symbol" w:hAnsi="Symbol" w:cs="Arial CYR"/>
                <w:b/>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6EDF3" w14:textId="77777777" w:rsidR="003D21CE" w:rsidRDefault="003D21CE">
            <w:pPr>
              <w:jc w:val="center"/>
              <w:rPr>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ACE30"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9D077"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77F57" w14:textId="77777777" w:rsidR="003D21CE" w:rsidRDefault="003D21CE">
            <w:pPr>
              <w:jc w:val="center"/>
              <w:rPr>
                <w:b/>
                <w:sz w:val="20"/>
                <w:szCs w:val="20"/>
              </w:rPr>
            </w:pPr>
          </w:p>
        </w:tc>
      </w:tr>
      <w:tr w:rsidR="003D21CE" w14:paraId="62F5BBD5"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79A5954" w14:textId="77777777" w:rsidR="003D21CE" w:rsidRDefault="00D44845">
            <w:pPr>
              <w:jc w:val="center"/>
              <w:rPr>
                <w:b/>
                <w:bCs/>
                <w:sz w:val="20"/>
                <w:szCs w:val="20"/>
              </w:rPr>
            </w:pPr>
            <w:r>
              <w:rPr>
                <w:rFonts w:hint="eastAsia"/>
                <w:b/>
                <w:bCs/>
                <w:sz w:val="20"/>
                <w:szCs w:val="20"/>
              </w:rPr>
              <w:t>В.00.</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59D431F7"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879B410" w14:textId="77777777" w:rsidR="003D21CE" w:rsidRDefault="00D44845">
            <w:pPr>
              <w:jc w:val="center"/>
              <w:rPr>
                <w:b/>
                <w:bCs/>
                <w:sz w:val="20"/>
                <w:szCs w:val="20"/>
              </w:rPr>
            </w:pPr>
            <w:r>
              <w:rPr>
                <w:rFonts w:hint="eastAsia"/>
                <w:b/>
                <w:bCs/>
                <w:sz w:val="20"/>
                <w:szCs w:val="20"/>
              </w:rPr>
              <w:t>601,5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D15DB" w14:textId="77777777" w:rsidR="003D21CE" w:rsidRDefault="00D44845">
            <w:pPr>
              <w:jc w:val="center"/>
              <w:rPr>
                <w:b/>
                <w:bCs/>
                <w:sz w:val="20"/>
                <w:szCs w:val="20"/>
              </w:rPr>
            </w:pPr>
            <w:r>
              <w:rPr>
                <w:rFonts w:hint="eastAsia"/>
                <w:b/>
                <w:bCs/>
                <w:sz w:val="20"/>
                <w:szCs w:val="20"/>
              </w:rPr>
              <w:t>165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AF178" w14:textId="77777777" w:rsidR="003D21CE" w:rsidRDefault="00D44845">
            <w:pPr>
              <w:jc w:val="center"/>
              <w:rPr>
                <w:b/>
                <w:bCs/>
                <w:sz w:val="20"/>
                <w:szCs w:val="20"/>
              </w:rPr>
            </w:pPr>
            <w:r>
              <w:rPr>
                <w:rFonts w:hint="eastAsia"/>
                <w:b/>
                <w:bCs/>
                <w:sz w:val="20"/>
                <w:szCs w:val="20"/>
              </w:rPr>
              <w:t>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3650C4" w14:textId="77777777" w:rsidR="003D21CE" w:rsidRDefault="003D21CE">
            <w:pPr>
              <w:jc w:val="center"/>
              <w:rPr>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5292" w14:textId="77777777" w:rsidR="003D21CE" w:rsidRDefault="003D21CE">
            <w:pPr>
              <w:jc w:val="center"/>
              <w:rPr>
                <w:b/>
                <w:b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78788"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37417"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E7C19" w14:textId="77777777" w:rsidR="003D21CE" w:rsidRDefault="003D21CE">
            <w:pPr>
              <w:jc w:val="center"/>
              <w:rPr>
                <w:rFonts w:ascii="Symbol" w:hAnsi="Symbol" w:cs="Arial CY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8D2B4" w14:textId="77777777" w:rsidR="003D21CE" w:rsidRDefault="003D21CE">
            <w:pPr>
              <w:jc w:val="center"/>
              <w:rPr>
                <w:rFonts w:ascii="Symbol" w:hAnsi="Symbol" w:cs="Arial CYR"/>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95CD4" w14:textId="77777777" w:rsidR="003D21CE" w:rsidRDefault="003D21CE">
            <w:pPr>
              <w:jc w:val="center"/>
              <w:rPr>
                <w:rFonts w:ascii="Symbol" w:hAnsi="Symbol" w:cs="Arial CY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81778"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055E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A66E6" w14:textId="77777777" w:rsidR="003D21CE" w:rsidRDefault="003D21CE">
            <w:pPr>
              <w:jc w:val="center"/>
              <w:rPr>
                <w:sz w:val="20"/>
                <w:szCs w:val="20"/>
              </w:rPr>
            </w:pPr>
          </w:p>
        </w:tc>
      </w:tr>
      <w:tr w:rsidR="003D21CE" w14:paraId="75162046"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7DA2420" w14:textId="77777777" w:rsidR="003D21CE" w:rsidRDefault="00D44845">
            <w:pPr>
              <w:jc w:val="center"/>
              <w:rPr>
                <w:sz w:val="18"/>
                <w:szCs w:val="18"/>
              </w:rPr>
            </w:pPr>
            <w:r>
              <w:rPr>
                <w:rFonts w:hint="eastAsia"/>
                <w:sz w:val="18"/>
                <w:szCs w:val="18"/>
              </w:rPr>
              <w:t>В.01.УП.01</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2A5D263D" w14:textId="77777777" w:rsidR="003D21CE" w:rsidRDefault="00D44845">
            <w:pPr>
              <w:rPr>
                <w:sz w:val="20"/>
                <w:szCs w:val="20"/>
              </w:rPr>
            </w:pPr>
            <w:r>
              <w:rPr>
                <w:rFonts w:hint="eastAsia"/>
                <w:bCs/>
                <w:sz w:val="20"/>
                <w:szCs w:val="20"/>
              </w:rPr>
              <w:t>Хоровой класс</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BD468AC" w14:textId="77777777" w:rsidR="003D21CE" w:rsidRDefault="00D44845">
            <w:pPr>
              <w:jc w:val="center"/>
              <w:rPr>
                <w:sz w:val="20"/>
                <w:szCs w:val="20"/>
              </w:rPr>
            </w:pPr>
            <w:r>
              <w:rPr>
                <w:rFonts w:hint="eastAsia"/>
                <w:sz w:val="20"/>
                <w:szCs w:val="20"/>
              </w:rPr>
              <w:t>271,5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EFC66" w14:textId="77777777" w:rsidR="003D21CE" w:rsidRDefault="00D44845">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8AF862" w14:textId="77777777" w:rsidR="003D21CE" w:rsidRDefault="00D44845">
            <w:pPr>
              <w:jc w:val="center"/>
              <w:rPr>
                <w:sz w:val="20"/>
                <w:szCs w:val="20"/>
              </w:rPr>
            </w:pPr>
            <w:r>
              <w:rPr>
                <w:rFonts w:hint="eastAsia"/>
                <w:sz w:val="20"/>
                <w:szCs w:val="20"/>
              </w:rPr>
              <w:t>181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316353" w14:textId="77777777" w:rsidR="003D21CE" w:rsidRDefault="003D21CE">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4A684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2AB36" w14:textId="77777777" w:rsidR="003D21CE" w:rsidRDefault="00D44845">
            <w:pPr>
              <w:jc w:val="center"/>
              <w:rPr>
                <w:sz w:val="20"/>
                <w:szCs w:val="20"/>
              </w:rPr>
            </w:pPr>
            <w:r>
              <w:rPr>
                <w:rFonts w:hint="eastAsia"/>
                <w:sz w:val="20"/>
                <w:szCs w:val="20"/>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8EA55"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4EA3A"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7E3F3"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C9628"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AA7E3" w14:textId="77777777" w:rsidR="003D21CE" w:rsidRDefault="00D44845">
            <w:pPr>
              <w:jc w:val="center"/>
              <w:rPr>
                <w:sz w:val="20"/>
                <w:szCs w:val="20"/>
              </w:rPr>
            </w:pPr>
            <w:r>
              <w:rPr>
                <w:rFonts w:hint="eastAsia"/>
                <w:sz w:val="20"/>
                <w:szCs w:val="20"/>
              </w:rPr>
              <w:t>0,5</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56965" w14:textId="77777777" w:rsidR="003D21CE" w:rsidRDefault="00D44845">
            <w:pPr>
              <w:jc w:val="center"/>
              <w:rPr>
                <w:sz w:val="20"/>
                <w:szCs w:val="20"/>
              </w:rPr>
            </w:pPr>
            <w:r>
              <w:rPr>
                <w:rFonts w:hint="eastAsia"/>
                <w:sz w:val="20"/>
                <w:szCs w:val="20"/>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1B72" w14:textId="77777777" w:rsidR="003D21CE" w:rsidRDefault="00D44845">
            <w:pPr>
              <w:jc w:val="center"/>
              <w:rPr>
                <w:sz w:val="20"/>
                <w:szCs w:val="20"/>
              </w:rPr>
            </w:pPr>
            <w:r>
              <w:rPr>
                <w:rFonts w:hint="eastAsia"/>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6E612B" w14:textId="77777777" w:rsidR="003D21CE" w:rsidRDefault="00D44845">
            <w:pPr>
              <w:jc w:val="center"/>
              <w:rPr>
                <w:sz w:val="20"/>
                <w:szCs w:val="20"/>
              </w:rPr>
            </w:pPr>
            <w:r>
              <w:rPr>
                <w:rFonts w:hint="eastAsia"/>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9854BC" w14:textId="77777777" w:rsidR="003D21CE" w:rsidRDefault="00D44845">
            <w:pPr>
              <w:rPr>
                <w:sz w:val="20"/>
                <w:szCs w:val="20"/>
              </w:rPr>
            </w:pPr>
            <w:r>
              <w:rPr>
                <w:rFonts w:hint="eastAsia"/>
                <w:sz w:val="20"/>
                <w:szCs w:val="20"/>
              </w:rPr>
              <w:t>1/0</w:t>
            </w:r>
          </w:p>
        </w:tc>
      </w:tr>
      <w:tr w:rsidR="003D21CE" w14:paraId="7662D07A"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65F0273" w14:textId="77777777" w:rsidR="003D21CE" w:rsidRDefault="00D44845">
            <w:pPr>
              <w:jc w:val="center"/>
              <w:rPr>
                <w:sz w:val="18"/>
                <w:szCs w:val="18"/>
              </w:rPr>
            </w:pPr>
            <w:r>
              <w:rPr>
                <w:rFonts w:hint="eastAsia"/>
                <w:sz w:val="18"/>
                <w:szCs w:val="18"/>
              </w:rPr>
              <w:t>В.04.УП.04</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20489B91" w14:textId="77777777" w:rsidR="003D21CE" w:rsidRDefault="00D44845">
            <w:pPr>
              <w:rPr>
                <w:sz w:val="20"/>
                <w:szCs w:val="20"/>
              </w:rPr>
            </w:pPr>
            <w:r>
              <w:rPr>
                <w:rFonts w:hint="eastAsia"/>
                <w:bCs/>
                <w:sz w:val="20"/>
                <w:szCs w:val="20"/>
              </w:rPr>
              <w:t>Элементарная теория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C2AA59B" w14:textId="77777777" w:rsidR="003D21CE" w:rsidRDefault="00D44845">
            <w:pPr>
              <w:jc w:val="center"/>
              <w:rPr>
                <w:sz w:val="20"/>
                <w:szCs w:val="20"/>
              </w:rPr>
            </w:pPr>
            <w:r>
              <w:rPr>
                <w:rFonts w:hint="eastAsia"/>
                <w:bCs/>
                <w:sz w:val="20"/>
                <w:szCs w:val="2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2FBD0"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DB7B8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276FE"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1DCDB"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9E29AC" w14:textId="77777777" w:rsidR="003D21CE" w:rsidRDefault="00D44845">
            <w:pPr>
              <w:jc w:val="center"/>
              <w:rPr>
                <w:sz w:val="20"/>
                <w:szCs w:val="20"/>
              </w:rPr>
            </w:pPr>
            <w:r>
              <w:rPr>
                <w:rFonts w:hint="eastAsia"/>
                <w:bCs/>
                <w:sz w:val="20"/>
                <w:szCs w:val="20"/>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515CB"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6760" w14:textId="77777777" w:rsidR="003D21CE" w:rsidRDefault="003D21CE">
            <w:pPr>
              <w:jc w:val="center"/>
              <w:rPr>
                <w:rFonts w:ascii="Symbol" w:hAnsi="Symbol" w:cs="Arial CY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7CDD9"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2699"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B1A51" w14:textId="77777777" w:rsidR="003D21CE" w:rsidRDefault="003D21CE">
            <w:pPr>
              <w:jc w:val="center"/>
              <w:rPr>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6C96E"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A011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7676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C093D1" w14:textId="77777777" w:rsidR="003D21CE" w:rsidRDefault="00D44845">
            <w:pPr>
              <w:rPr>
                <w:sz w:val="20"/>
                <w:szCs w:val="20"/>
              </w:rPr>
            </w:pPr>
            <w:r>
              <w:rPr>
                <w:rFonts w:hint="eastAsia"/>
                <w:sz w:val="20"/>
                <w:szCs w:val="20"/>
              </w:rPr>
              <w:t>1</w:t>
            </w:r>
          </w:p>
        </w:tc>
      </w:tr>
      <w:tr w:rsidR="003D21CE" w14:paraId="575578E6"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84C4006" w14:textId="77777777" w:rsidR="003D21CE" w:rsidRDefault="00D44845">
            <w:pPr>
              <w:jc w:val="center"/>
              <w:rPr>
                <w:sz w:val="18"/>
                <w:szCs w:val="18"/>
              </w:rPr>
            </w:pPr>
            <w:r>
              <w:rPr>
                <w:rFonts w:hint="eastAsia"/>
                <w:sz w:val="18"/>
                <w:szCs w:val="18"/>
              </w:rPr>
              <w:t>В.06.</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5D33D96F" w14:textId="77777777" w:rsidR="003D21CE" w:rsidRDefault="00D44845">
            <w:pPr>
              <w:rPr>
                <w:bCs/>
                <w:sz w:val="20"/>
                <w:szCs w:val="20"/>
                <w:vertAlign w:val="superscript"/>
              </w:rPr>
            </w:pPr>
            <w:r>
              <w:rPr>
                <w:rFonts w:hint="eastAsia"/>
                <w:bCs/>
                <w:sz w:val="20"/>
                <w:szCs w:val="20"/>
              </w:rPr>
              <w:t>Дополнительный инструмент/сольное пение</w:t>
            </w:r>
            <w:r>
              <w:rPr>
                <w:rFonts w:hint="eastAsia"/>
                <w:b/>
                <w:bCs/>
                <w:sz w:val="20"/>
                <w:szCs w:val="20"/>
                <w:vertAlign w:val="superscript"/>
              </w:rPr>
              <w:t>5</w:t>
            </w:r>
            <w:r>
              <w:rPr>
                <w:rFonts w:hint="eastAsia"/>
                <w:bCs/>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032A9F5" w14:textId="77777777" w:rsidR="003D21CE" w:rsidRDefault="00D44845">
            <w:pPr>
              <w:rPr>
                <w:bCs/>
                <w:sz w:val="20"/>
                <w:szCs w:val="20"/>
              </w:rPr>
            </w:pPr>
            <w:r>
              <w:rPr>
                <w:rFonts w:hint="eastAsia"/>
                <w:bCs/>
                <w:sz w:val="20"/>
                <w:szCs w:val="20"/>
              </w:rPr>
              <w:t xml:space="preserve">    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72C75" w14:textId="77777777" w:rsidR="003D21CE" w:rsidRDefault="00D44845">
            <w:pPr>
              <w:jc w:val="center"/>
              <w:rPr>
                <w:bCs/>
                <w:sz w:val="20"/>
                <w:szCs w:val="20"/>
              </w:rPr>
            </w:pPr>
            <w:r>
              <w:rPr>
                <w:rFonts w:hint="eastAsia"/>
                <w:bCs/>
                <w:sz w:val="20"/>
                <w:szCs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119FC"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FF874"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63C9B5" w14:textId="77777777" w:rsidR="003D21CE" w:rsidRDefault="00D44845">
            <w:pPr>
              <w:jc w:val="center"/>
              <w:rPr>
                <w:bCs/>
                <w:sz w:val="20"/>
                <w:szCs w:val="20"/>
              </w:rPr>
            </w:pPr>
            <w:r>
              <w:rPr>
                <w:rFonts w:hint="eastAsia"/>
                <w:bCs/>
                <w:sz w:val="20"/>
                <w:szCs w:val="2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4B9B60" w14:textId="77777777" w:rsidR="003D21CE" w:rsidRDefault="00D44845">
            <w:pPr>
              <w:jc w:val="center"/>
              <w:rPr>
                <w:bCs/>
                <w:sz w:val="20"/>
                <w:szCs w:val="20"/>
              </w:rPr>
            </w:pPr>
            <w:r>
              <w:rPr>
                <w:rFonts w:hint="eastAsia"/>
                <w:bCs/>
                <w:sz w:val="20"/>
                <w:szCs w:val="20"/>
              </w:rPr>
              <w:t>6,8…14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BA107" w14:textId="77777777" w:rsidR="003D21CE" w:rsidRDefault="003D21CE">
            <w:pPr>
              <w:jc w:val="center"/>
              <w:rPr>
                <w:b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B555F"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687E0"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076C3"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E99F8" w14:textId="77777777" w:rsidR="003D21CE" w:rsidRDefault="00D44845">
            <w:pPr>
              <w:jc w:val="center"/>
              <w:rPr>
                <w:sz w:val="20"/>
                <w:szCs w:val="20"/>
              </w:rPr>
            </w:pPr>
            <w:r>
              <w:rPr>
                <w:rFonts w:hint="eastAsia"/>
                <w:sz w:val="20"/>
                <w:szCs w:val="20"/>
              </w:rPr>
              <w:t>1</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2BF3E" w14:textId="77777777" w:rsidR="003D21CE" w:rsidRDefault="00D44845">
            <w:pPr>
              <w:jc w:val="center"/>
              <w:rPr>
                <w:sz w:val="20"/>
                <w:szCs w:val="20"/>
              </w:rPr>
            </w:pPr>
            <w:r>
              <w:rPr>
                <w:rFonts w:hint="eastAsia"/>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2F0E3"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FA066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6B226" w14:textId="77777777" w:rsidR="003D21CE" w:rsidRDefault="003D21CE">
            <w:pPr>
              <w:jc w:val="center"/>
              <w:rPr>
                <w:sz w:val="20"/>
                <w:szCs w:val="20"/>
              </w:rPr>
            </w:pPr>
          </w:p>
        </w:tc>
      </w:tr>
      <w:tr w:rsidR="003D21CE" w14:paraId="70985458" w14:textId="77777777">
        <w:trPr>
          <w:trHeight w:val="315"/>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7D412" w14:textId="77777777" w:rsidR="003D21CE" w:rsidRDefault="00D44845">
            <w:pPr>
              <w:jc w:val="center"/>
              <w:rPr>
                <w:b/>
                <w:bCs/>
                <w:iCs/>
                <w:sz w:val="20"/>
                <w:szCs w:val="20"/>
              </w:rPr>
            </w:pPr>
            <w:r>
              <w:rPr>
                <w:rFonts w:hint="eastAsia"/>
                <w:b/>
                <w:bCs/>
                <w:iCs/>
                <w:sz w:val="20"/>
                <w:szCs w:val="20"/>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BB95B09"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587C" w14:textId="77777777" w:rsidR="003D21CE" w:rsidRDefault="003D21CE">
            <w:pPr>
              <w:jc w:val="center"/>
              <w:rPr>
                <w:b/>
                <w:bCs/>
                <w:i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E0B6E" w14:textId="77777777" w:rsidR="003D21CE" w:rsidRDefault="00D44845">
            <w:pPr>
              <w:jc w:val="center"/>
              <w:rPr>
                <w:b/>
                <w:bCs/>
                <w:iCs/>
                <w:sz w:val="20"/>
                <w:szCs w:val="20"/>
              </w:rPr>
            </w:pPr>
            <w:r>
              <w:rPr>
                <w:rFonts w:hint="eastAsia"/>
                <w:b/>
                <w:bCs/>
                <w:iCs/>
                <w:sz w:val="20"/>
                <w:szCs w:val="20"/>
              </w:rPr>
              <w:t>2122,5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1D0FA"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4EA97" w14:textId="77777777" w:rsidR="003D21CE" w:rsidRDefault="003D21CE">
            <w:pPr>
              <w:jc w:val="center"/>
              <w:rPr>
                <w:b/>
                <w:bCs/>
                <w:i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0DE5C" w14:textId="77777777" w:rsidR="003D21CE" w:rsidRDefault="00D44845">
            <w:pPr>
              <w:jc w:val="center"/>
              <w:rPr>
                <w:b/>
                <w:bCs/>
                <w:iCs/>
                <w:sz w:val="20"/>
                <w:szCs w:val="20"/>
              </w:rPr>
            </w:pPr>
            <w:r>
              <w:rPr>
                <w:rFonts w:hint="eastAsia"/>
                <w:b/>
                <w:bCs/>
                <w:iCs/>
                <w:sz w:val="20"/>
                <w:szCs w:val="20"/>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659CB" w14:textId="77777777" w:rsidR="003D21CE" w:rsidRDefault="00D44845">
            <w:pPr>
              <w:jc w:val="center"/>
              <w:rPr>
                <w:b/>
                <w:bCs/>
                <w:iCs/>
                <w:sz w:val="20"/>
                <w:szCs w:val="20"/>
              </w:rPr>
            </w:pPr>
            <w:r>
              <w:rPr>
                <w:rFonts w:hint="eastAsia"/>
                <w:b/>
                <w:bCs/>
                <w:iCs/>
                <w:sz w:val="20"/>
                <w:szCs w:val="20"/>
              </w:rPr>
              <w:t>6,5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98A57" w14:textId="77777777" w:rsidR="003D21CE" w:rsidRDefault="00D44845">
            <w:pPr>
              <w:jc w:val="center"/>
              <w:rPr>
                <w:b/>
                <w:bCs/>
                <w:iCs/>
                <w:sz w:val="20"/>
                <w:szCs w:val="20"/>
              </w:rPr>
            </w:pPr>
            <w:r>
              <w:rPr>
                <w:rFonts w:hint="eastAsia"/>
                <w:b/>
                <w:bCs/>
                <w:iCs/>
                <w:sz w:val="20"/>
                <w:szCs w:val="20"/>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C1F88" w14:textId="77777777" w:rsidR="003D21CE" w:rsidRDefault="00D44845">
            <w:pPr>
              <w:jc w:val="center"/>
              <w:rPr>
                <w:b/>
                <w:bCs/>
                <w:iCs/>
                <w:sz w:val="20"/>
                <w:szCs w:val="20"/>
              </w:rPr>
            </w:pPr>
            <w:r>
              <w:rPr>
                <w:rFonts w:hint="eastAsia"/>
                <w:b/>
                <w:bCs/>
                <w:iCs/>
                <w:sz w:val="20"/>
                <w:szCs w:val="20"/>
              </w:rPr>
              <w:t>8,5</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72EE6" w14:textId="77777777" w:rsidR="003D21CE" w:rsidRDefault="00D44845">
            <w:pPr>
              <w:jc w:val="center"/>
              <w:rPr>
                <w:b/>
                <w:bCs/>
                <w:iCs/>
                <w:sz w:val="20"/>
                <w:szCs w:val="20"/>
              </w:rPr>
            </w:pPr>
            <w:r>
              <w:rPr>
                <w:rFonts w:hint="eastAsia"/>
                <w:b/>
                <w:bCs/>
                <w:iCs/>
                <w:sz w:val="20"/>
                <w:szCs w:val="20"/>
              </w:rPr>
              <w:t>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C7E2A"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2BB0F"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2AF02" w14:textId="77777777" w:rsidR="003D21CE" w:rsidRDefault="00D44845">
            <w:pPr>
              <w:jc w:val="center"/>
              <w:rPr>
                <w:b/>
                <w:bCs/>
                <w:i/>
                <w:iCs/>
                <w:sz w:val="20"/>
                <w:szCs w:val="20"/>
              </w:rPr>
            </w:pPr>
            <w:r>
              <w:rPr>
                <w:rFonts w:hint="eastAsia"/>
                <w:b/>
                <w:bCs/>
                <w:iCs/>
                <w:sz w:val="20"/>
                <w:szCs w:val="20"/>
              </w:rPr>
              <w:t>10/8</w:t>
            </w:r>
          </w:p>
        </w:tc>
      </w:tr>
      <w:tr w:rsidR="003D21CE" w14:paraId="2DC94E9D" w14:textId="77777777">
        <w:trPr>
          <w:trHeight w:val="315"/>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85DFC"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7A5B3DC" w14:textId="77777777" w:rsidR="003D21CE" w:rsidRDefault="00D44845">
            <w:pPr>
              <w:jc w:val="center"/>
              <w:rPr>
                <w:b/>
                <w:bCs/>
                <w:iCs/>
                <w:sz w:val="20"/>
                <w:szCs w:val="20"/>
              </w:rPr>
            </w:pPr>
            <w:r>
              <w:rPr>
                <w:rFonts w:hint="eastAsia"/>
                <w:b/>
                <w:bCs/>
                <w:iCs/>
                <w:sz w:val="20"/>
                <w:szCs w:val="20"/>
              </w:rPr>
              <w:t>4352,5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90542" w14:textId="77777777" w:rsidR="003D21CE" w:rsidRDefault="00D44845">
            <w:pPr>
              <w:jc w:val="center"/>
              <w:rPr>
                <w:b/>
                <w:bCs/>
                <w:iCs/>
                <w:sz w:val="20"/>
                <w:szCs w:val="20"/>
              </w:rPr>
            </w:pPr>
            <w:r>
              <w:rPr>
                <w:rFonts w:hint="eastAsia"/>
                <w:b/>
                <w:bCs/>
                <w:iCs/>
                <w:sz w:val="20"/>
                <w:szCs w:val="20"/>
              </w:rPr>
              <w:t>2230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740E" w14:textId="77777777" w:rsidR="003D21CE" w:rsidRDefault="00D44845">
            <w:pPr>
              <w:jc w:val="center"/>
              <w:rPr>
                <w:b/>
                <w:bCs/>
                <w:iCs/>
                <w:sz w:val="20"/>
                <w:szCs w:val="20"/>
              </w:rPr>
            </w:pPr>
            <w:r>
              <w:rPr>
                <w:rFonts w:hint="eastAsia"/>
                <w:b/>
                <w:bCs/>
                <w:iCs/>
                <w:sz w:val="20"/>
                <w:szCs w:val="20"/>
              </w:rPr>
              <w:t>2122,5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350AF8"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BE3D0" w14:textId="77777777" w:rsidR="003D21CE" w:rsidRDefault="003D21CE">
            <w:pPr>
              <w:jc w:val="center"/>
              <w:rPr>
                <w:b/>
                <w:bCs/>
                <w:iCs/>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E9B7C" w14:textId="77777777" w:rsidR="003D21CE" w:rsidRDefault="00D44845">
            <w:pPr>
              <w:rPr>
                <w:b/>
                <w:bCs/>
                <w:iCs/>
                <w:sz w:val="20"/>
                <w:szCs w:val="20"/>
              </w:rPr>
            </w:pPr>
            <w:r>
              <w:rPr>
                <w:rFonts w:hint="eastAsia"/>
                <w:b/>
                <w:bCs/>
                <w:iCs/>
                <w:sz w:val="20"/>
                <w:szCs w:val="20"/>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32A49" w14:textId="77777777" w:rsidR="003D21CE" w:rsidRDefault="00D44845">
            <w:pPr>
              <w:jc w:val="center"/>
              <w:rPr>
                <w:b/>
                <w:bCs/>
                <w:iCs/>
                <w:sz w:val="20"/>
                <w:szCs w:val="20"/>
              </w:rPr>
            </w:pPr>
            <w:r>
              <w:rPr>
                <w:rFonts w:hint="eastAsia"/>
                <w:b/>
                <w:bCs/>
                <w:iCs/>
                <w:sz w:val="20"/>
                <w:szCs w:val="20"/>
              </w:rPr>
              <w:t>11,5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3C352" w14:textId="77777777" w:rsidR="003D21CE" w:rsidRDefault="00D44845">
            <w:pPr>
              <w:jc w:val="center"/>
              <w:rPr>
                <w:b/>
                <w:bCs/>
                <w:iCs/>
                <w:sz w:val="20"/>
                <w:szCs w:val="20"/>
              </w:rPr>
            </w:pPr>
            <w:r>
              <w:rPr>
                <w:rFonts w:hint="eastAsia"/>
                <w:b/>
                <w:bCs/>
                <w:iCs/>
                <w:sz w:val="20"/>
                <w:szCs w:val="20"/>
              </w:rPr>
              <w:t>14,5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22432" w14:textId="77777777" w:rsidR="003D21CE" w:rsidRDefault="00D44845">
            <w:pPr>
              <w:jc w:val="center"/>
              <w:rPr>
                <w:b/>
                <w:bCs/>
                <w:iCs/>
                <w:sz w:val="20"/>
                <w:szCs w:val="20"/>
              </w:rPr>
            </w:pPr>
            <w:r>
              <w:rPr>
                <w:rFonts w:hint="eastAsia"/>
                <w:b/>
                <w:bCs/>
                <w:iCs/>
                <w:sz w:val="20"/>
                <w:szCs w:val="20"/>
              </w:rPr>
              <w:t>17,5</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F7A2A" w14:textId="77777777" w:rsidR="003D21CE" w:rsidRDefault="00D44845">
            <w:pPr>
              <w:jc w:val="center"/>
              <w:rPr>
                <w:b/>
                <w:bCs/>
                <w:iCs/>
                <w:sz w:val="20"/>
                <w:szCs w:val="20"/>
              </w:rPr>
            </w:pPr>
            <w:r>
              <w:rPr>
                <w:rFonts w:hint="eastAsia"/>
                <w:b/>
                <w:bCs/>
                <w:iCs/>
                <w:sz w:val="20"/>
                <w:szCs w:val="20"/>
              </w:rPr>
              <w:t>19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A57C6" w14:textId="77777777" w:rsidR="003D21CE" w:rsidRDefault="00D44845">
            <w:pPr>
              <w:jc w:val="center"/>
              <w:rPr>
                <w:b/>
                <w:bCs/>
                <w:iCs/>
                <w:sz w:val="20"/>
                <w:szCs w:val="20"/>
              </w:rPr>
            </w:pPr>
            <w:r>
              <w:rPr>
                <w:rFonts w:hint="eastAsia"/>
                <w:b/>
                <w:bCs/>
                <w:iCs/>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E463A" w14:textId="77777777" w:rsidR="003D21CE" w:rsidRDefault="00D44845">
            <w:pPr>
              <w:jc w:val="center"/>
              <w:rPr>
                <w:b/>
                <w:bCs/>
                <w:iCs/>
                <w:sz w:val="20"/>
                <w:szCs w:val="20"/>
              </w:rPr>
            </w:pPr>
            <w:r>
              <w:rPr>
                <w:rFonts w:hint="eastAsia"/>
                <w:b/>
                <w:bCs/>
                <w:iCs/>
                <w:sz w:val="20"/>
                <w:szCs w:val="20"/>
              </w:rPr>
              <w:t>20,5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BB6CB" w14:textId="77777777" w:rsidR="003D21CE" w:rsidRDefault="00D44845">
            <w:pPr>
              <w:jc w:val="center"/>
              <w:rPr>
                <w:b/>
                <w:bCs/>
                <w:iCs/>
                <w:sz w:val="20"/>
                <w:szCs w:val="20"/>
              </w:rPr>
            </w:pPr>
            <w:r>
              <w:rPr>
                <w:rFonts w:hint="eastAsia"/>
                <w:b/>
                <w:bCs/>
                <w:iCs/>
                <w:sz w:val="20"/>
                <w:szCs w:val="20"/>
              </w:rPr>
              <w:t>21/17,5</w:t>
            </w:r>
          </w:p>
        </w:tc>
      </w:tr>
      <w:tr w:rsidR="003D21CE" w14:paraId="036957A4" w14:textId="77777777">
        <w:trPr>
          <w:trHeight w:val="315"/>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62243"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BA7A2CC"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CD72D" w14:textId="77777777" w:rsidR="003D21CE" w:rsidRDefault="003D21CE">
            <w:pPr>
              <w:jc w:val="center"/>
              <w:rPr>
                <w:b/>
                <w:bCs/>
                <w:i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AAB57"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A40393" w14:textId="77777777" w:rsidR="003D21CE" w:rsidRDefault="00D44845">
            <w:pPr>
              <w:jc w:val="center"/>
              <w:rPr>
                <w:b/>
                <w:bCs/>
                <w:iCs/>
                <w:sz w:val="20"/>
                <w:szCs w:val="20"/>
              </w:rPr>
            </w:pPr>
            <w:r>
              <w:rPr>
                <w:rFonts w:hint="eastAsia"/>
                <w:b/>
                <w:bCs/>
                <w:iCs/>
                <w:sz w:val="20"/>
                <w:szCs w:val="20"/>
              </w:rPr>
              <w:t>41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BF3BA" w14:textId="77777777" w:rsidR="003D21CE" w:rsidRDefault="00D44845">
            <w:pPr>
              <w:jc w:val="center"/>
              <w:rPr>
                <w:b/>
                <w:bCs/>
                <w:iCs/>
                <w:sz w:val="20"/>
                <w:szCs w:val="20"/>
              </w:rPr>
            </w:pPr>
            <w:r>
              <w:rPr>
                <w:rFonts w:hint="eastAsia"/>
                <w:b/>
                <w:bCs/>
                <w:iCs/>
                <w:sz w:val="20"/>
                <w:szCs w:val="20"/>
              </w:rPr>
              <w:t>9</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88AC9" w14:textId="77777777" w:rsidR="003D21CE" w:rsidRDefault="003D21CE">
            <w:pPr>
              <w:jc w:val="center"/>
              <w:rPr>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EAFD8A" w14:textId="77777777" w:rsidR="003D21CE" w:rsidRDefault="003D21CE">
            <w:pPr>
              <w:jc w:val="center"/>
              <w:rPr>
                <w:b/>
                <w:bCs/>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E51A" w14:textId="77777777" w:rsidR="003D21CE" w:rsidRDefault="003D21CE">
            <w:pPr>
              <w:jc w:val="center"/>
              <w:rPr>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1B7AE" w14:textId="77777777" w:rsidR="003D21CE" w:rsidRDefault="003D21CE">
            <w:pPr>
              <w:jc w:val="center"/>
              <w:rPr>
                <w:b/>
                <w:bCs/>
                <w:iCs/>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A8696" w14:textId="77777777" w:rsidR="003D21CE" w:rsidRDefault="003D21CE">
            <w:pPr>
              <w:jc w:val="center"/>
              <w:rPr>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3D746"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B276B5"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3549C" w14:textId="77777777" w:rsidR="003D21CE" w:rsidRDefault="003D21CE">
            <w:pPr>
              <w:jc w:val="center"/>
              <w:rPr>
                <w:b/>
                <w:bCs/>
                <w:iCs/>
                <w:sz w:val="20"/>
                <w:szCs w:val="20"/>
              </w:rPr>
            </w:pPr>
          </w:p>
        </w:tc>
      </w:tr>
      <w:tr w:rsidR="003D21CE" w14:paraId="70643190"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7764F23" w14:textId="77777777" w:rsidR="003D21CE" w:rsidRDefault="00D44845">
            <w:pPr>
              <w:jc w:val="center"/>
              <w:rPr>
                <w:b/>
                <w:bCs/>
                <w:iCs/>
                <w:sz w:val="18"/>
                <w:szCs w:val="18"/>
              </w:rPr>
            </w:pPr>
            <w:r>
              <w:rPr>
                <w:rFonts w:hint="eastAsia"/>
                <w:b/>
                <w:bCs/>
                <w:iCs/>
                <w:sz w:val="18"/>
                <w:szCs w:val="18"/>
              </w:rPr>
              <w:t>К.03.00.</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1AD7524E"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0EEB8E6" w14:textId="77777777" w:rsidR="003D21CE" w:rsidRDefault="00D44845">
            <w:pPr>
              <w:jc w:val="center"/>
              <w:rPr>
                <w:b/>
                <w:bCs/>
                <w:iCs/>
                <w:sz w:val="20"/>
                <w:szCs w:val="20"/>
              </w:rPr>
            </w:pPr>
            <w:r>
              <w:rPr>
                <w:rFonts w:hint="eastAsia"/>
                <w:b/>
                <w:bCs/>
                <w:iCs/>
                <w:sz w:val="20"/>
                <w:szCs w:val="20"/>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7FE7C" w14:textId="77777777" w:rsidR="003D21CE" w:rsidRDefault="00D44845">
            <w:pPr>
              <w:jc w:val="center"/>
              <w:rPr>
                <w:b/>
                <w:bCs/>
                <w:iCs/>
                <w:sz w:val="20"/>
                <w:szCs w:val="20"/>
              </w:rPr>
            </w:pPr>
            <w:r>
              <w:rPr>
                <w:rFonts w:hint="eastAsia"/>
                <w:b/>
                <w:bCs/>
                <w:iCs/>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CB610" w14:textId="77777777" w:rsidR="003D21CE" w:rsidRDefault="00D44845">
            <w:pPr>
              <w:jc w:val="center"/>
              <w:rPr>
                <w:b/>
                <w:bCs/>
                <w:iCs/>
                <w:sz w:val="20"/>
                <w:szCs w:val="20"/>
              </w:rPr>
            </w:pPr>
            <w:r>
              <w:rPr>
                <w:rFonts w:hint="eastAsia"/>
                <w:b/>
                <w:bCs/>
                <w:iCs/>
                <w:sz w:val="20"/>
                <w:szCs w:val="20"/>
              </w:rPr>
              <w:t>158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6C0E19"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AED21" w14:textId="77777777" w:rsidR="003D21CE" w:rsidRDefault="003D21CE">
            <w:pPr>
              <w:jc w:val="center"/>
              <w:rPr>
                <w:b/>
                <w:bCs/>
                <w:iCs/>
                <w:sz w:val="20"/>
                <w:szCs w:val="20"/>
              </w:rPr>
            </w:pPr>
          </w:p>
        </w:tc>
        <w:tc>
          <w:tcPr>
            <w:tcW w:w="422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DFD17AE"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6F6BE3C7"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D1ED5EF" w14:textId="77777777" w:rsidR="003D21CE" w:rsidRDefault="00D44845">
            <w:pPr>
              <w:jc w:val="center"/>
              <w:rPr>
                <w:sz w:val="18"/>
                <w:szCs w:val="18"/>
              </w:rPr>
            </w:pPr>
            <w:r>
              <w:rPr>
                <w:rFonts w:hint="eastAsia"/>
                <w:sz w:val="18"/>
                <w:szCs w:val="18"/>
              </w:rPr>
              <w:t>К.03.01.</w:t>
            </w:r>
          </w:p>
        </w:tc>
        <w:tc>
          <w:tcPr>
            <w:tcW w:w="3591" w:type="dxa"/>
            <w:tcBorders>
              <w:top w:val="single" w:sz="4" w:space="0" w:color="auto"/>
              <w:left w:val="single" w:sz="4" w:space="0" w:color="auto"/>
              <w:bottom w:val="single" w:sz="4" w:space="0" w:color="auto"/>
              <w:right w:val="single" w:sz="4" w:space="0" w:color="auto"/>
            </w:tcBorders>
            <w:shd w:val="clear" w:color="auto" w:fill="auto"/>
          </w:tcPr>
          <w:p w14:paraId="2FFF7926" w14:textId="77777777" w:rsidR="003D21CE" w:rsidRDefault="00D44845">
            <w:pPr>
              <w:rPr>
                <w:sz w:val="20"/>
                <w:szCs w:val="20"/>
              </w:rPr>
            </w:pPr>
            <w:r>
              <w:rPr>
                <w:rFonts w:hint="eastAsia"/>
                <w:bCs/>
                <w:sz w:val="20"/>
                <w:szCs w:val="20"/>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6A62BC8"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5DDC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F643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DEE9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07859" w14:textId="77777777" w:rsidR="003D21CE" w:rsidRDefault="00D44845">
            <w:pPr>
              <w:jc w:val="center"/>
              <w:rPr>
                <w:sz w:val="20"/>
                <w:szCs w:val="20"/>
              </w:rPr>
            </w:pPr>
            <w:r>
              <w:rPr>
                <w:rFonts w:hint="eastAsia"/>
                <w:sz w:val="20"/>
                <w:szCs w:val="20"/>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A9D866"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922C0"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B7094" w14:textId="77777777" w:rsidR="003D21CE" w:rsidRDefault="00D44845">
            <w:pPr>
              <w:jc w:val="center"/>
              <w:rPr>
                <w:sz w:val="20"/>
                <w:szCs w:val="20"/>
              </w:rPr>
            </w:pPr>
            <w:r>
              <w:rPr>
                <w:rFonts w:hint="eastAsia"/>
                <w:sz w:val="20"/>
                <w:szCs w:val="20"/>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46E87" w14:textId="77777777" w:rsidR="003D21CE" w:rsidRDefault="00D44845">
            <w:pPr>
              <w:jc w:val="center"/>
              <w:rPr>
                <w:sz w:val="20"/>
                <w:szCs w:val="20"/>
              </w:rPr>
            </w:pPr>
            <w:r>
              <w:rPr>
                <w:rFonts w:hint="eastAsia"/>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E2337" w14:textId="77777777" w:rsidR="003D21CE" w:rsidRDefault="00D44845">
            <w:pPr>
              <w:jc w:val="center"/>
              <w:rPr>
                <w:sz w:val="20"/>
                <w:szCs w:val="20"/>
              </w:rPr>
            </w:pPr>
            <w:r>
              <w:rPr>
                <w:rFonts w:hint="eastAsia"/>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0B46C" w14:textId="77777777" w:rsidR="003D21CE" w:rsidRDefault="00D44845">
            <w:pPr>
              <w:jc w:val="center"/>
              <w:rPr>
                <w:sz w:val="20"/>
                <w:szCs w:val="20"/>
              </w:rPr>
            </w:pPr>
            <w:r>
              <w:rPr>
                <w:rFonts w:hint="eastAsia"/>
                <w:sz w:val="20"/>
                <w:szCs w:val="20"/>
              </w:rPr>
              <w:t>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CBAE0" w14:textId="77777777" w:rsidR="003D21CE" w:rsidRDefault="00D44845">
            <w:pPr>
              <w:jc w:val="center"/>
              <w:rPr>
                <w:sz w:val="20"/>
                <w:szCs w:val="20"/>
              </w:rPr>
            </w:pPr>
            <w:r>
              <w:rPr>
                <w:rFonts w:hint="eastAsia"/>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07670"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61A47"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8E847" w14:textId="77777777" w:rsidR="003D21CE" w:rsidRDefault="00D44845">
            <w:pPr>
              <w:rPr>
                <w:sz w:val="20"/>
                <w:szCs w:val="20"/>
              </w:rPr>
            </w:pPr>
            <w:r>
              <w:rPr>
                <w:rFonts w:hint="eastAsia"/>
                <w:sz w:val="20"/>
                <w:szCs w:val="20"/>
              </w:rPr>
              <w:t>8</w:t>
            </w:r>
          </w:p>
        </w:tc>
      </w:tr>
      <w:tr w:rsidR="003D21CE" w14:paraId="0D779B84" w14:textId="77777777">
        <w:trPr>
          <w:trHeight w:val="167"/>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7613A2D" w14:textId="77777777" w:rsidR="003D21CE" w:rsidRDefault="00D44845">
            <w:pPr>
              <w:jc w:val="center"/>
              <w:rPr>
                <w:sz w:val="18"/>
                <w:szCs w:val="18"/>
              </w:rPr>
            </w:pPr>
            <w:r>
              <w:rPr>
                <w:rFonts w:hint="eastAsia"/>
                <w:sz w:val="18"/>
                <w:szCs w:val="18"/>
              </w:rPr>
              <w:t>К.03.02.</w:t>
            </w:r>
          </w:p>
        </w:tc>
        <w:tc>
          <w:tcPr>
            <w:tcW w:w="3591" w:type="dxa"/>
            <w:tcBorders>
              <w:top w:val="single" w:sz="4" w:space="0" w:color="auto"/>
              <w:left w:val="single" w:sz="4" w:space="0" w:color="auto"/>
              <w:bottom w:val="single" w:sz="4" w:space="0" w:color="auto"/>
              <w:right w:val="single" w:sz="4" w:space="0" w:color="auto"/>
            </w:tcBorders>
            <w:shd w:val="clear" w:color="auto" w:fill="auto"/>
          </w:tcPr>
          <w:p w14:paraId="72A073DF" w14:textId="77777777" w:rsidR="003D21CE" w:rsidRDefault="00D44845">
            <w:pPr>
              <w:rPr>
                <w:sz w:val="20"/>
                <w:szCs w:val="20"/>
              </w:rPr>
            </w:pPr>
            <w:r>
              <w:rPr>
                <w:rFonts w:hint="eastAsia"/>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BDD016B"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0165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6FC4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D49FFE" w14:textId="77777777" w:rsidR="003D21CE" w:rsidRDefault="00D44845">
            <w:pPr>
              <w:jc w:val="center"/>
              <w:rPr>
                <w:sz w:val="20"/>
                <w:szCs w:val="20"/>
              </w:rPr>
            </w:pPr>
            <w:r>
              <w:rPr>
                <w:rFonts w:hint="eastAsi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6E3A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B50DC7"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6B758"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70C58"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C0B60" w14:textId="77777777" w:rsidR="003D21CE" w:rsidRDefault="00D44845">
            <w:pPr>
              <w:jc w:val="center"/>
              <w:rPr>
                <w:sz w:val="20"/>
                <w:szCs w:val="20"/>
              </w:rPr>
            </w:pPr>
            <w:r>
              <w:rPr>
                <w:rFonts w:hint="eastAsia"/>
                <w:sz w:val="20"/>
                <w:szCs w:val="20"/>
              </w:rPr>
              <w:t>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B021C" w14:textId="77777777" w:rsidR="003D21CE" w:rsidRDefault="00D44845">
            <w:pPr>
              <w:jc w:val="center"/>
              <w:rPr>
                <w:sz w:val="20"/>
                <w:szCs w:val="20"/>
              </w:rPr>
            </w:pPr>
            <w:r>
              <w:rPr>
                <w:rFonts w:hint="eastAsia"/>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7035A" w14:textId="77777777" w:rsidR="003D21CE" w:rsidRDefault="00D44845">
            <w:pPr>
              <w:jc w:val="center"/>
              <w:rPr>
                <w:sz w:val="20"/>
                <w:szCs w:val="20"/>
              </w:rPr>
            </w:pPr>
            <w:r>
              <w:rPr>
                <w:rFonts w:hint="eastAsia"/>
                <w:sz w:val="20"/>
                <w:szCs w:val="20"/>
              </w:rPr>
              <w:t>2</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C2E97" w14:textId="77777777" w:rsidR="003D21CE" w:rsidRDefault="00D44845">
            <w:pPr>
              <w:jc w:val="center"/>
              <w:rPr>
                <w:sz w:val="20"/>
                <w:szCs w:val="20"/>
              </w:rPr>
            </w:pPr>
            <w:r>
              <w:rPr>
                <w:rFonts w:hint="eastAsia"/>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92BAC"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1D951E"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56569" w14:textId="77777777" w:rsidR="003D21CE" w:rsidRDefault="00D44845">
            <w:pPr>
              <w:rPr>
                <w:sz w:val="20"/>
                <w:szCs w:val="20"/>
              </w:rPr>
            </w:pPr>
            <w:r>
              <w:rPr>
                <w:rFonts w:hint="eastAsia"/>
                <w:sz w:val="20"/>
                <w:szCs w:val="20"/>
              </w:rPr>
              <w:t>4</w:t>
            </w:r>
          </w:p>
        </w:tc>
      </w:tr>
      <w:tr w:rsidR="003D21CE" w14:paraId="4A047009"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7C2C0DF" w14:textId="77777777" w:rsidR="003D21CE" w:rsidRDefault="00D44845">
            <w:pPr>
              <w:jc w:val="center"/>
              <w:rPr>
                <w:sz w:val="18"/>
                <w:szCs w:val="18"/>
              </w:rPr>
            </w:pPr>
            <w:r>
              <w:rPr>
                <w:rFonts w:hint="eastAsia"/>
                <w:sz w:val="18"/>
                <w:szCs w:val="18"/>
              </w:rPr>
              <w:t>К.03.03</w:t>
            </w:r>
          </w:p>
        </w:tc>
        <w:tc>
          <w:tcPr>
            <w:tcW w:w="3591" w:type="dxa"/>
            <w:tcBorders>
              <w:top w:val="single" w:sz="4" w:space="0" w:color="auto"/>
              <w:left w:val="single" w:sz="4" w:space="0" w:color="auto"/>
              <w:bottom w:val="single" w:sz="4" w:space="0" w:color="auto"/>
              <w:right w:val="single" w:sz="4" w:space="0" w:color="auto"/>
            </w:tcBorders>
            <w:shd w:val="clear" w:color="auto" w:fill="auto"/>
          </w:tcPr>
          <w:p w14:paraId="79C75645" w14:textId="77777777" w:rsidR="003D21CE" w:rsidRDefault="00D44845">
            <w:pPr>
              <w:spacing w:line="280" w:lineRule="exact"/>
              <w:ind w:right="686"/>
              <w:jc w:val="both"/>
              <w:rPr>
                <w:color w:val="000000"/>
                <w:sz w:val="20"/>
                <w:szCs w:val="20"/>
              </w:rPr>
            </w:pPr>
            <w:r>
              <w:rPr>
                <w:rFonts w:hint="eastAsia"/>
                <w:color w:val="000000"/>
                <w:sz w:val="20"/>
                <w:szCs w:val="20"/>
              </w:rPr>
              <w:t xml:space="preserve">Музыкальная литература (зарубежная,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E63945D"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E146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4F5A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913EDE" w14:textId="77777777" w:rsidR="003D21CE" w:rsidRDefault="00D44845">
            <w:pPr>
              <w:jc w:val="center"/>
              <w:rPr>
                <w:sz w:val="20"/>
                <w:szCs w:val="20"/>
              </w:rPr>
            </w:pPr>
            <w:r>
              <w:rPr>
                <w:rFonts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9C292"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55719"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3C987"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76D35"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3E5C3"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9F39E"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5A0AC" w14:textId="77777777" w:rsidR="003D21CE" w:rsidRDefault="003D21CE">
            <w:pPr>
              <w:jc w:val="center"/>
              <w:rPr>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51DB32" w14:textId="77777777" w:rsidR="003D21CE" w:rsidRDefault="00D44845">
            <w:pPr>
              <w:jc w:val="center"/>
              <w:rPr>
                <w:sz w:val="20"/>
                <w:szCs w:val="20"/>
              </w:rPr>
            </w:pPr>
            <w:r>
              <w:rPr>
                <w:rFonts w:hint="eastAsia"/>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9A7E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C79B4"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E6115" w14:textId="77777777" w:rsidR="003D21CE" w:rsidRDefault="00D44845">
            <w:pPr>
              <w:rPr>
                <w:sz w:val="20"/>
                <w:szCs w:val="20"/>
              </w:rPr>
            </w:pPr>
            <w:r>
              <w:rPr>
                <w:rFonts w:hint="eastAsia"/>
                <w:sz w:val="20"/>
                <w:szCs w:val="20"/>
              </w:rPr>
              <w:t>4</w:t>
            </w:r>
          </w:p>
        </w:tc>
      </w:tr>
      <w:tr w:rsidR="003D21CE" w14:paraId="3A4A3364"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C59A9FD" w14:textId="77777777" w:rsidR="003D21CE" w:rsidRDefault="00D44845">
            <w:pPr>
              <w:jc w:val="center"/>
              <w:rPr>
                <w:sz w:val="18"/>
                <w:szCs w:val="18"/>
              </w:rPr>
            </w:pPr>
            <w:r>
              <w:rPr>
                <w:rFonts w:hint="eastAsia"/>
                <w:sz w:val="18"/>
                <w:szCs w:val="18"/>
              </w:rPr>
              <w:t>К.03.04.</w:t>
            </w:r>
          </w:p>
        </w:tc>
        <w:tc>
          <w:tcPr>
            <w:tcW w:w="3591" w:type="dxa"/>
            <w:tcBorders>
              <w:top w:val="single" w:sz="4" w:space="0" w:color="auto"/>
              <w:left w:val="single" w:sz="4" w:space="0" w:color="auto"/>
              <w:bottom w:val="single" w:sz="4" w:space="0" w:color="auto"/>
              <w:right w:val="single" w:sz="4" w:space="0" w:color="auto"/>
            </w:tcBorders>
            <w:shd w:val="clear" w:color="auto" w:fill="auto"/>
          </w:tcPr>
          <w:p w14:paraId="03DFD447" w14:textId="77777777" w:rsidR="003D21CE" w:rsidRDefault="00D44845">
            <w:pPr>
              <w:spacing w:line="280" w:lineRule="exact"/>
              <w:ind w:right="686"/>
              <w:jc w:val="both"/>
              <w:rPr>
                <w:color w:val="000000"/>
                <w:sz w:val="20"/>
                <w:szCs w:val="20"/>
              </w:rPr>
            </w:pPr>
            <w:r>
              <w:rPr>
                <w:rFonts w:hint="eastAsia"/>
                <w:color w:val="000000"/>
                <w:sz w:val="20"/>
                <w:szCs w:val="20"/>
              </w:rPr>
              <w:t>Ансамбль/Концертмейстерский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9EDCC22"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1A9F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E4F08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530D2A"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8992D0"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352E8F"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9CE77"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668AD"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C0FF3"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F888A" w14:textId="77777777" w:rsidR="003D21CE" w:rsidRDefault="003D21CE">
            <w:pPr>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97AF7" w14:textId="77777777" w:rsidR="003D21CE" w:rsidRDefault="003D21CE">
            <w:pPr>
              <w:jc w:val="center"/>
              <w:rPr>
                <w:sz w:val="20"/>
                <w:szCs w:val="20"/>
              </w:rPr>
            </w:pP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BCF5D" w14:textId="77777777" w:rsidR="003D21CE" w:rsidRDefault="00D44845">
            <w:pPr>
              <w:jc w:val="center"/>
              <w:rPr>
                <w:sz w:val="20"/>
                <w:szCs w:val="20"/>
              </w:rPr>
            </w:pPr>
            <w:r>
              <w:rPr>
                <w:rFonts w:hint="eastAsia"/>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1E14F"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75CE83"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1D0FE" w14:textId="77777777" w:rsidR="003D21CE" w:rsidRDefault="003D21CE">
            <w:pPr>
              <w:rPr>
                <w:sz w:val="20"/>
                <w:szCs w:val="20"/>
              </w:rPr>
            </w:pPr>
          </w:p>
        </w:tc>
      </w:tr>
      <w:tr w:rsidR="003D21CE" w14:paraId="01541099" w14:textId="77777777">
        <w:trPr>
          <w:trHeight w:val="30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4AE016B" w14:textId="77777777" w:rsidR="003D21CE" w:rsidRDefault="00D44845">
            <w:pPr>
              <w:jc w:val="center"/>
              <w:rPr>
                <w:sz w:val="18"/>
                <w:szCs w:val="18"/>
              </w:rPr>
            </w:pPr>
            <w:r>
              <w:rPr>
                <w:rFonts w:hint="eastAsia"/>
                <w:sz w:val="18"/>
                <w:szCs w:val="18"/>
              </w:rPr>
              <w:lastRenderedPageBreak/>
              <w:t>К.03.05.</w:t>
            </w:r>
          </w:p>
        </w:tc>
        <w:tc>
          <w:tcPr>
            <w:tcW w:w="3591" w:type="dxa"/>
            <w:tcBorders>
              <w:top w:val="single" w:sz="4" w:space="0" w:color="auto"/>
              <w:left w:val="single" w:sz="4" w:space="0" w:color="auto"/>
              <w:bottom w:val="single" w:sz="4" w:space="0" w:color="auto"/>
              <w:right w:val="single" w:sz="4" w:space="0" w:color="auto"/>
            </w:tcBorders>
            <w:shd w:val="clear" w:color="auto" w:fill="auto"/>
          </w:tcPr>
          <w:p w14:paraId="12FDDB7D" w14:textId="77777777" w:rsidR="003D21CE" w:rsidRDefault="00D44845">
            <w:pPr>
              <w:spacing w:line="280" w:lineRule="exact"/>
              <w:ind w:right="686"/>
              <w:jc w:val="both"/>
              <w:rPr>
                <w:color w:val="000000"/>
                <w:sz w:val="20"/>
                <w:szCs w:val="20"/>
              </w:rPr>
            </w:pPr>
            <w:r>
              <w:rPr>
                <w:rFonts w:hint="eastAsia"/>
                <w:sz w:val="20"/>
                <w:szCs w:val="20"/>
              </w:rPr>
              <w:t>Сводный хор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9A6FFAF"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CF2AE"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73404" w14:textId="77777777" w:rsidR="003D21CE" w:rsidRDefault="00D44845">
            <w:pPr>
              <w:jc w:val="center"/>
              <w:rPr>
                <w:sz w:val="20"/>
                <w:szCs w:val="20"/>
              </w:rPr>
            </w:pPr>
            <w:r>
              <w:rPr>
                <w:rFonts w:hint="eastAsi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E629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6CCE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55EE0E"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A2EA0" w14:textId="77777777" w:rsidR="003D21CE" w:rsidRDefault="003D21CE">
            <w:pPr>
              <w:jc w:val="center"/>
              <w:rPr>
                <w:sz w:val="20"/>
                <w:szCs w:val="20"/>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413DE" w14:textId="77777777" w:rsidR="003D21CE" w:rsidRDefault="00D44845">
            <w:pPr>
              <w:jc w:val="center"/>
              <w:rPr>
                <w:sz w:val="20"/>
                <w:szCs w:val="20"/>
              </w:rPr>
            </w:pPr>
            <w:r>
              <w:rPr>
                <w:rFonts w:hint="eastAsia"/>
                <w:sz w:val="20"/>
                <w:szCs w:val="20"/>
              </w:rPr>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D7D3A" w14:textId="77777777" w:rsidR="003D21CE" w:rsidRDefault="00D44845">
            <w:pPr>
              <w:jc w:val="center"/>
              <w:rPr>
                <w:sz w:val="20"/>
                <w:szCs w:val="20"/>
              </w:rPr>
            </w:pPr>
            <w:r>
              <w:rPr>
                <w:rFonts w:hint="eastAsia"/>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DA53B" w14:textId="77777777" w:rsidR="003D21CE" w:rsidRDefault="00D44845">
            <w:pPr>
              <w:jc w:val="center"/>
              <w:rPr>
                <w:sz w:val="20"/>
                <w:szCs w:val="20"/>
              </w:rPr>
            </w:pPr>
            <w:r>
              <w:rPr>
                <w:rFonts w:hint="eastAsia"/>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D351E" w14:textId="77777777" w:rsidR="003D21CE" w:rsidRDefault="00D44845">
            <w:pPr>
              <w:jc w:val="center"/>
              <w:rPr>
                <w:sz w:val="20"/>
                <w:szCs w:val="20"/>
              </w:rPr>
            </w:pPr>
            <w:r>
              <w:rPr>
                <w:rFonts w:hint="eastAsia"/>
                <w:sz w:val="20"/>
                <w:szCs w:val="20"/>
              </w:rPr>
              <w:t>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77D5F" w14:textId="77777777" w:rsidR="003D21CE" w:rsidRDefault="00D44845">
            <w:pPr>
              <w:jc w:val="center"/>
              <w:rPr>
                <w:sz w:val="20"/>
                <w:szCs w:val="20"/>
              </w:rPr>
            </w:pPr>
            <w:r>
              <w:rPr>
                <w:rFonts w:hint="eastAsia"/>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91E1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9A734"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C6BAF" w14:textId="77777777" w:rsidR="003D21CE" w:rsidRDefault="00D44845">
            <w:pPr>
              <w:rPr>
                <w:sz w:val="20"/>
                <w:szCs w:val="20"/>
              </w:rPr>
            </w:pPr>
            <w:r>
              <w:rPr>
                <w:rFonts w:hint="eastAsia"/>
                <w:sz w:val="20"/>
                <w:szCs w:val="20"/>
              </w:rPr>
              <w:t>8</w:t>
            </w:r>
          </w:p>
        </w:tc>
      </w:tr>
      <w:tr w:rsidR="003D21CE" w14:paraId="2449EC73" w14:textId="77777777">
        <w:trPr>
          <w:trHeight w:val="631"/>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5318A74" w14:textId="77777777" w:rsidR="003D21CE" w:rsidRDefault="00D44845">
            <w:pPr>
              <w:jc w:val="center"/>
              <w:rPr>
                <w:b/>
                <w:bCs/>
                <w:iCs/>
                <w:sz w:val="18"/>
                <w:szCs w:val="18"/>
              </w:rPr>
            </w:pPr>
            <w:r>
              <w:rPr>
                <w:rFonts w:hint="eastAsia"/>
                <w:b/>
                <w:sz w:val="18"/>
                <w:szCs w:val="18"/>
              </w:rPr>
              <w:t>А.04.00.</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67F9C524" w14:textId="77777777" w:rsidR="003D21CE" w:rsidRDefault="00D44845">
            <w:pPr>
              <w:jc w:val="center"/>
              <w:rPr>
                <w:b/>
                <w:bCs/>
                <w:iCs/>
                <w:sz w:val="20"/>
                <w:szCs w:val="20"/>
              </w:rPr>
            </w:pPr>
            <w:r>
              <w:rPr>
                <w:rFonts w:hint="eastAsia"/>
                <w:b/>
                <w:sz w:val="20"/>
                <w:szCs w:val="20"/>
              </w:rPr>
              <w:t>Аттестация</w:t>
            </w:r>
          </w:p>
        </w:tc>
        <w:tc>
          <w:tcPr>
            <w:tcW w:w="9877"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07C65201" w14:textId="77777777" w:rsidR="003D21CE" w:rsidRDefault="00D44845">
            <w:pPr>
              <w:jc w:val="center"/>
              <w:rPr>
                <w:sz w:val="20"/>
                <w:szCs w:val="20"/>
              </w:rPr>
            </w:pPr>
            <w:r>
              <w:rPr>
                <w:rFonts w:hint="eastAsia"/>
                <w:b/>
                <w:sz w:val="20"/>
                <w:szCs w:val="20"/>
              </w:rPr>
              <w:t>Годовой объем в неделях</w:t>
            </w:r>
          </w:p>
        </w:tc>
      </w:tr>
      <w:tr w:rsidR="003D21CE" w14:paraId="616397D1" w14:textId="77777777">
        <w:trPr>
          <w:trHeight w:val="347"/>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2DA63C4F" w14:textId="77777777" w:rsidR="003D21CE" w:rsidRDefault="00D44845">
            <w:pPr>
              <w:jc w:val="center"/>
              <w:rPr>
                <w:sz w:val="18"/>
                <w:szCs w:val="18"/>
              </w:rPr>
            </w:pPr>
            <w:r>
              <w:rPr>
                <w:rFonts w:hint="eastAsia"/>
                <w:sz w:val="18"/>
                <w:szCs w:val="18"/>
              </w:rPr>
              <w:t>ПА.04.01.</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1BE01792" w14:textId="77777777" w:rsidR="003D21CE" w:rsidRDefault="00D44845">
            <w:pPr>
              <w:rPr>
                <w:sz w:val="20"/>
                <w:szCs w:val="20"/>
              </w:rPr>
            </w:pPr>
            <w:r>
              <w:rPr>
                <w:rFonts w:hint="eastAsia"/>
                <w:sz w:val="20"/>
                <w:szCs w:val="20"/>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F7B1348" w14:textId="77777777" w:rsidR="003D21CE" w:rsidRDefault="00D44845">
            <w:pPr>
              <w:jc w:val="center"/>
              <w:rPr>
                <w:bCs/>
                <w:iCs/>
                <w:sz w:val="20"/>
                <w:szCs w:val="20"/>
              </w:rPr>
            </w:pPr>
            <w:r>
              <w:rPr>
                <w:rFonts w:hint="eastAsia"/>
                <w:bCs/>
                <w:iCs/>
                <w:sz w:val="20"/>
                <w:szCs w:val="20"/>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CADB8"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4719BD"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9F0EF4"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A13C2" w14:textId="77777777" w:rsidR="003D21CE" w:rsidRDefault="003D21CE">
            <w:pPr>
              <w:jc w:val="center"/>
              <w:rPr>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7081" w14:textId="77777777" w:rsidR="003D21CE"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85E37" w14:textId="77777777" w:rsidR="003D21CE" w:rsidRDefault="003D21CE">
            <w:pPr>
              <w:jc w:val="center"/>
              <w:rPr>
                <w:bCs/>
                <w:iCs/>
                <w:sz w:val="20"/>
                <w:szCs w:val="20"/>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156C0" w14:textId="77777777" w:rsidR="003D21CE" w:rsidRDefault="00D44845">
            <w:pPr>
              <w:jc w:val="center"/>
              <w:rPr>
                <w:sz w:val="20"/>
                <w:szCs w:val="20"/>
              </w:rPr>
            </w:pPr>
            <w:r>
              <w:rPr>
                <w:rFonts w:hint="eastAsia"/>
                <w:sz w:val="20"/>
                <w:szCs w:val="20"/>
              </w:rPr>
              <w:t>1</w:t>
            </w:r>
          </w:p>
        </w:tc>
        <w:tc>
          <w:tcPr>
            <w:tcW w:w="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061E5A" w14:textId="77777777" w:rsidR="003D21CE" w:rsidRDefault="00D44845">
            <w:pPr>
              <w:jc w:val="center"/>
              <w:rPr>
                <w:sz w:val="20"/>
                <w:szCs w:val="20"/>
              </w:rPr>
            </w:pPr>
            <w:r>
              <w:rPr>
                <w:rFonts w:hint="eastAsia"/>
                <w:sz w:val="20"/>
                <w:szCs w:val="20"/>
              </w:rPr>
              <w:t>1</w:t>
            </w: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16776" w14:textId="77777777" w:rsidR="003D21CE" w:rsidRDefault="00D44845">
            <w:pPr>
              <w:jc w:val="center"/>
              <w:rPr>
                <w:sz w:val="20"/>
                <w:szCs w:val="20"/>
              </w:rPr>
            </w:pPr>
            <w:r>
              <w:rPr>
                <w:rFonts w:hint="eastAsia"/>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70A1D" w14:textId="77777777" w:rsidR="003D21CE" w:rsidRDefault="00D44845">
            <w:pPr>
              <w:jc w:val="center"/>
              <w:rPr>
                <w:sz w:val="20"/>
                <w:szCs w:val="20"/>
              </w:rPr>
            </w:pPr>
            <w:r>
              <w:rPr>
                <w:rFonts w:hint="eastAsia"/>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A63D3" w14:textId="77777777" w:rsidR="003D21CE" w:rsidRDefault="00D44845">
            <w:pPr>
              <w:jc w:val="center"/>
              <w:rPr>
                <w:sz w:val="20"/>
                <w:szCs w:val="20"/>
              </w:rPr>
            </w:pPr>
            <w:r>
              <w:rPr>
                <w:rFonts w:hint="eastAsia"/>
                <w:sz w:val="20"/>
                <w:szCs w:val="20"/>
              </w:rPr>
              <w:t>1</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2AF42"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76713B"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3BE32" w14:textId="77777777" w:rsidR="003D21CE" w:rsidRDefault="00D44845">
            <w:pPr>
              <w:jc w:val="center"/>
              <w:rPr>
                <w:sz w:val="20"/>
                <w:szCs w:val="20"/>
              </w:rPr>
            </w:pPr>
            <w:r>
              <w:rPr>
                <w:rFonts w:hint="eastAsia"/>
                <w:sz w:val="20"/>
                <w:szCs w:val="20"/>
              </w:rPr>
              <w:t>-</w:t>
            </w:r>
          </w:p>
        </w:tc>
      </w:tr>
      <w:tr w:rsidR="003D21CE" w14:paraId="71310C65"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E459234" w14:textId="77777777" w:rsidR="003D21CE" w:rsidRDefault="00D44845">
            <w:pPr>
              <w:jc w:val="center"/>
              <w:rPr>
                <w:bCs/>
                <w:iCs/>
                <w:sz w:val="18"/>
                <w:szCs w:val="18"/>
              </w:rPr>
            </w:pPr>
            <w:r>
              <w:rPr>
                <w:rFonts w:hint="eastAsia"/>
                <w:bCs/>
                <w:iCs/>
                <w:sz w:val="18"/>
                <w:szCs w:val="18"/>
              </w:rPr>
              <w:t>ИА.04.02.</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2B8F88BA" w14:textId="77777777" w:rsidR="003D21CE" w:rsidRDefault="00D44845">
            <w:pPr>
              <w:rPr>
                <w:bCs/>
                <w:iCs/>
                <w:sz w:val="20"/>
                <w:szCs w:val="20"/>
              </w:rPr>
            </w:pPr>
            <w:r>
              <w:rPr>
                <w:rFonts w:hint="eastAsia"/>
                <w:bCs/>
                <w:iCs/>
                <w:sz w:val="20"/>
                <w:szCs w:val="20"/>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E935FC4" w14:textId="77777777" w:rsidR="003D21CE" w:rsidRDefault="00D44845">
            <w:pPr>
              <w:jc w:val="center"/>
              <w:rPr>
                <w:bCs/>
                <w:iCs/>
                <w:sz w:val="20"/>
                <w:szCs w:val="20"/>
              </w:rPr>
            </w:pPr>
            <w:r>
              <w:rPr>
                <w:rFonts w:hint="eastAsia"/>
                <w:bCs/>
                <w:iCs/>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C9D92"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FBD9E7"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989732"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A87E0C" w14:textId="77777777" w:rsidR="003D21CE" w:rsidRDefault="003D21CE">
            <w:pPr>
              <w:jc w:val="center"/>
              <w:rPr>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6AEF0AE" w14:textId="77777777" w:rsidR="003D21CE"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D9A2E" w14:textId="77777777" w:rsidR="003D21CE" w:rsidRDefault="003D21CE">
            <w:pPr>
              <w:jc w:val="center"/>
              <w:rPr>
                <w:bCs/>
                <w:iCs/>
                <w:sz w:val="20"/>
                <w:szCs w:val="20"/>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66D3F" w14:textId="77777777" w:rsidR="003D21CE" w:rsidRDefault="00D44845">
            <w:pPr>
              <w:jc w:val="center"/>
              <w:rPr>
                <w:sz w:val="20"/>
                <w:szCs w:val="20"/>
              </w:rPr>
            </w:pPr>
            <w:r>
              <w:rPr>
                <w:rFonts w:hint="eastAsia"/>
                <w:sz w:val="20"/>
                <w:szCs w:val="20"/>
              </w:rPr>
              <w:t> </w:t>
            </w:r>
          </w:p>
        </w:tc>
        <w:tc>
          <w:tcPr>
            <w:tcW w:w="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3A41CA" w14:textId="77777777" w:rsidR="003D21CE" w:rsidRDefault="00D44845">
            <w:pPr>
              <w:jc w:val="center"/>
              <w:rPr>
                <w:sz w:val="20"/>
                <w:szCs w:val="20"/>
              </w:rPr>
            </w:pPr>
            <w:r>
              <w:rPr>
                <w:rFonts w:hint="eastAsia"/>
                <w:sz w:val="20"/>
                <w:szCs w:val="20"/>
              </w:rPr>
              <w:t> </w:t>
            </w: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5F0EE" w14:textId="77777777" w:rsidR="003D21CE" w:rsidRDefault="00D44845">
            <w:pPr>
              <w:jc w:val="center"/>
              <w:rPr>
                <w:sz w:val="20"/>
                <w:szCs w:val="20"/>
              </w:rPr>
            </w:pPr>
            <w:r>
              <w:rPr>
                <w:rFonts w:hint="eastAsia"/>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F179" w14:textId="77777777" w:rsidR="003D21CE" w:rsidRDefault="00D44845">
            <w:pPr>
              <w:jc w:val="center"/>
              <w:rPr>
                <w:sz w:val="20"/>
                <w:szCs w:val="20"/>
              </w:rPr>
            </w:pPr>
            <w:r>
              <w:rPr>
                <w:rFonts w:hint="eastAsia"/>
                <w:sz w:val="20"/>
                <w:szCs w:val="20"/>
              </w:rPr>
              <w:t> </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0C3B6" w14:textId="77777777" w:rsidR="003D21CE" w:rsidRDefault="00D44845">
            <w:pPr>
              <w:jc w:val="center"/>
              <w:rPr>
                <w:sz w:val="20"/>
                <w:szCs w:val="20"/>
              </w:rPr>
            </w:pPr>
            <w:r>
              <w:rPr>
                <w:rFonts w:hint="eastAsia"/>
                <w:sz w:val="20"/>
                <w:szCs w:val="20"/>
              </w:rPr>
              <w:t> </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36213"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717C6"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97035" w14:textId="77777777" w:rsidR="003D21CE" w:rsidRDefault="00D44845">
            <w:pPr>
              <w:jc w:val="center"/>
              <w:rPr>
                <w:sz w:val="20"/>
                <w:szCs w:val="20"/>
              </w:rPr>
            </w:pPr>
            <w:r>
              <w:rPr>
                <w:rFonts w:hint="eastAsia"/>
                <w:sz w:val="20"/>
                <w:szCs w:val="20"/>
              </w:rPr>
              <w:t>2</w:t>
            </w:r>
          </w:p>
        </w:tc>
      </w:tr>
      <w:tr w:rsidR="003D21CE" w14:paraId="77355BE7"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442B134" w14:textId="77777777" w:rsidR="003D21CE" w:rsidRDefault="00D44845">
            <w:pPr>
              <w:jc w:val="center"/>
              <w:rPr>
                <w:bCs/>
                <w:iCs/>
                <w:sz w:val="18"/>
                <w:szCs w:val="18"/>
              </w:rPr>
            </w:pPr>
            <w:r>
              <w:rPr>
                <w:bCs/>
                <w:iCs/>
                <w:sz w:val="18"/>
                <w:szCs w:val="18"/>
              </w:rPr>
              <w:t>И</w:t>
            </w:r>
            <w:r>
              <w:rPr>
                <w:rFonts w:hint="eastAsia"/>
                <w:bCs/>
                <w:iCs/>
                <w:sz w:val="18"/>
                <w:szCs w:val="18"/>
              </w:rPr>
              <w:t>А.04.02.01.</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4EC48963" w14:textId="77777777" w:rsidR="003D21CE" w:rsidRDefault="00D44845">
            <w:pPr>
              <w:rPr>
                <w:bCs/>
                <w:iCs/>
                <w:sz w:val="20"/>
                <w:szCs w:val="20"/>
              </w:rPr>
            </w:pPr>
            <w:r>
              <w:rPr>
                <w:rFonts w:hint="eastAsia"/>
                <w:bCs/>
                <w:iCs/>
                <w:sz w:val="20"/>
                <w:szCs w:val="20"/>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71A48E2" w14:textId="77777777" w:rsidR="003D21CE" w:rsidRDefault="00D44845">
            <w:pPr>
              <w:jc w:val="center"/>
              <w:rPr>
                <w:bCs/>
                <w:iCs/>
                <w:sz w:val="20"/>
                <w:szCs w:val="20"/>
              </w:rPr>
            </w:pPr>
            <w:r>
              <w:rPr>
                <w:rFonts w:hint="eastAsia"/>
                <w:bCs/>
                <w:iCs/>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6196D"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28D377"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E03CF2"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34FC8" w14:textId="77777777" w:rsidR="003D21CE" w:rsidRDefault="003D21CE">
            <w:pPr>
              <w:jc w:val="center"/>
              <w:rPr>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F704483" w14:textId="77777777" w:rsidR="003D21CE"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2D553" w14:textId="77777777" w:rsidR="003D21CE" w:rsidRDefault="003D21CE">
            <w:pPr>
              <w:jc w:val="center"/>
              <w:rPr>
                <w:bCs/>
                <w:iCs/>
                <w:sz w:val="20"/>
                <w:szCs w:val="20"/>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85E2A" w14:textId="77777777" w:rsidR="003D21CE" w:rsidRDefault="003D21CE">
            <w:pPr>
              <w:jc w:val="center"/>
              <w:rPr>
                <w:sz w:val="20"/>
                <w:szCs w:val="20"/>
              </w:rPr>
            </w:pPr>
          </w:p>
        </w:tc>
        <w:tc>
          <w:tcPr>
            <w:tcW w:w="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4E770E" w14:textId="77777777" w:rsidR="003D21CE" w:rsidRDefault="003D21CE">
            <w:pPr>
              <w:jc w:val="center"/>
              <w:rPr>
                <w:sz w:val="20"/>
                <w:szCs w:val="20"/>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B4372" w14:textId="77777777" w:rsidR="003D21CE" w:rsidRDefault="003D21CE">
            <w:pPr>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6DDD5" w14:textId="77777777" w:rsidR="003D21CE" w:rsidRDefault="003D21CE">
            <w:pPr>
              <w:jc w:val="center"/>
              <w:rPr>
                <w:sz w:val="20"/>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CD8A4" w14:textId="77777777" w:rsidR="003D21CE" w:rsidRDefault="003D21CE">
            <w:pPr>
              <w:jc w:val="center"/>
              <w:rPr>
                <w:sz w:val="20"/>
                <w:szCs w:val="20"/>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53FB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6047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C625CF" w14:textId="77777777" w:rsidR="003D21CE" w:rsidRDefault="003D21CE">
            <w:pPr>
              <w:jc w:val="center"/>
              <w:rPr>
                <w:sz w:val="20"/>
                <w:szCs w:val="20"/>
              </w:rPr>
            </w:pPr>
          </w:p>
        </w:tc>
      </w:tr>
      <w:tr w:rsidR="003D21CE" w14:paraId="26DA0B94"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256C39D" w14:textId="77777777" w:rsidR="003D21CE" w:rsidRDefault="00D44845">
            <w:pPr>
              <w:jc w:val="center"/>
              <w:rPr>
                <w:bCs/>
                <w:iCs/>
                <w:sz w:val="18"/>
                <w:szCs w:val="18"/>
              </w:rPr>
            </w:pPr>
            <w:r>
              <w:rPr>
                <w:rFonts w:hint="eastAsia"/>
                <w:bCs/>
                <w:iCs/>
                <w:sz w:val="18"/>
                <w:szCs w:val="18"/>
              </w:rPr>
              <w:t>ИА.04.02.02.</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72FD90E4" w14:textId="77777777" w:rsidR="003D21CE" w:rsidRDefault="00D44845">
            <w:pPr>
              <w:rPr>
                <w:bCs/>
                <w:iCs/>
                <w:sz w:val="20"/>
                <w:szCs w:val="20"/>
              </w:rPr>
            </w:pPr>
            <w:r>
              <w:rPr>
                <w:rFonts w:hint="eastAsia"/>
                <w:bCs/>
                <w:iCs/>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7B3DA98"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1852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F54BBF"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6A1A9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3DAC9E" w14:textId="77777777" w:rsidR="003D21CE" w:rsidRDefault="003D21CE">
            <w:pPr>
              <w:jc w:val="center"/>
              <w:rPr>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BC7AFC4" w14:textId="77777777" w:rsidR="003D21CE"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14C28" w14:textId="77777777" w:rsidR="003D21CE" w:rsidRDefault="003D21CE">
            <w:pPr>
              <w:jc w:val="center"/>
              <w:rPr>
                <w:bCs/>
                <w:iCs/>
                <w:sz w:val="20"/>
                <w:szCs w:val="20"/>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1B9C2" w14:textId="77777777" w:rsidR="003D21CE" w:rsidRDefault="003D21CE">
            <w:pPr>
              <w:jc w:val="center"/>
              <w:rPr>
                <w:sz w:val="20"/>
                <w:szCs w:val="20"/>
              </w:rPr>
            </w:pPr>
          </w:p>
        </w:tc>
        <w:tc>
          <w:tcPr>
            <w:tcW w:w="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3ADD8" w14:textId="77777777" w:rsidR="003D21CE" w:rsidRDefault="003D21CE">
            <w:pPr>
              <w:jc w:val="center"/>
              <w:rPr>
                <w:sz w:val="20"/>
                <w:szCs w:val="20"/>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4AC63" w14:textId="77777777" w:rsidR="003D21CE" w:rsidRDefault="003D21CE">
            <w:pPr>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CBA2A" w14:textId="77777777" w:rsidR="003D21CE" w:rsidRDefault="003D21CE">
            <w:pPr>
              <w:jc w:val="center"/>
              <w:rPr>
                <w:sz w:val="20"/>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16552" w14:textId="77777777" w:rsidR="003D21CE" w:rsidRDefault="003D21CE">
            <w:pPr>
              <w:jc w:val="center"/>
              <w:rPr>
                <w:sz w:val="20"/>
                <w:szCs w:val="20"/>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4B5D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FE2E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B6F0C" w14:textId="77777777" w:rsidR="003D21CE" w:rsidRDefault="003D21CE">
            <w:pPr>
              <w:jc w:val="center"/>
              <w:rPr>
                <w:sz w:val="20"/>
                <w:szCs w:val="20"/>
              </w:rPr>
            </w:pPr>
          </w:p>
        </w:tc>
      </w:tr>
      <w:tr w:rsidR="003D21CE" w14:paraId="79FF7753" w14:textId="77777777">
        <w:trPr>
          <w:trHeight w:val="31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2C6708E" w14:textId="77777777" w:rsidR="003D21CE" w:rsidRDefault="00D44845">
            <w:pPr>
              <w:jc w:val="center"/>
              <w:rPr>
                <w:bCs/>
                <w:iCs/>
                <w:sz w:val="18"/>
                <w:szCs w:val="18"/>
              </w:rPr>
            </w:pPr>
            <w:r>
              <w:rPr>
                <w:rFonts w:hint="eastAsia"/>
                <w:bCs/>
                <w:iCs/>
                <w:sz w:val="18"/>
                <w:szCs w:val="18"/>
              </w:rPr>
              <w:t>ИА.04.02.03.</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14:paraId="0F877185" w14:textId="77777777" w:rsidR="003D21CE" w:rsidRDefault="00D44845">
            <w:pPr>
              <w:rPr>
                <w:bCs/>
                <w:iCs/>
                <w:sz w:val="20"/>
                <w:szCs w:val="20"/>
              </w:rPr>
            </w:pPr>
            <w:r>
              <w:rPr>
                <w:rFonts w:hint="eastAsia"/>
                <w:bCs/>
                <w:iCs/>
                <w:sz w:val="20"/>
                <w:szCs w:val="2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0FC14A0"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5D7234"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14557"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460E93"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545815" w14:textId="77777777" w:rsidR="003D21CE" w:rsidRDefault="003D21CE">
            <w:pPr>
              <w:jc w:val="center"/>
              <w:rPr>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0C5133D" w14:textId="77777777" w:rsidR="003D21CE"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3006C" w14:textId="77777777" w:rsidR="003D21CE" w:rsidRDefault="003D21CE">
            <w:pPr>
              <w:jc w:val="center"/>
              <w:rPr>
                <w:bCs/>
                <w:iCs/>
                <w:sz w:val="20"/>
                <w:szCs w:val="20"/>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BE04F" w14:textId="77777777" w:rsidR="003D21CE" w:rsidRDefault="003D21CE">
            <w:pPr>
              <w:jc w:val="center"/>
              <w:rPr>
                <w:sz w:val="20"/>
                <w:szCs w:val="20"/>
              </w:rPr>
            </w:pPr>
          </w:p>
        </w:tc>
        <w:tc>
          <w:tcPr>
            <w:tcW w:w="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D70C10" w14:textId="77777777" w:rsidR="003D21CE" w:rsidRDefault="003D21CE">
            <w:pPr>
              <w:jc w:val="center"/>
              <w:rPr>
                <w:sz w:val="20"/>
                <w:szCs w:val="20"/>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A428D" w14:textId="77777777" w:rsidR="003D21CE" w:rsidRDefault="003D21CE">
            <w:pPr>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EFDA" w14:textId="77777777" w:rsidR="003D21CE" w:rsidRDefault="003D21CE">
            <w:pPr>
              <w:jc w:val="center"/>
              <w:rPr>
                <w:sz w:val="20"/>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15DFF" w14:textId="77777777" w:rsidR="003D21CE" w:rsidRDefault="003D21CE">
            <w:pPr>
              <w:jc w:val="center"/>
              <w:rPr>
                <w:sz w:val="20"/>
                <w:szCs w:val="20"/>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AA8E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1D0A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445B6" w14:textId="77777777" w:rsidR="003D21CE" w:rsidRDefault="003D21CE">
            <w:pPr>
              <w:jc w:val="center"/>
              <w:rPr>
                <w:sz w:val="20"/>
                <w:szCs w:val="20"/>
              </w:rPr>
            </w:pPr>
          </w:p>
        </w:tc>
      </w:tr>
      <w:tr w:rsidR="003D21CE" w14:paraId="59B7DB3B" w14:textId="77777777">
        <w:trPr>
          <w:trHeight w:val="315"/>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5B100" w14:textId="77777777" w:rsidR="003D21CE" w:rsidRDefault="00D44845">
            <w:pPr>
              <w:jc w:val="center"/>
              <w:rPr>
                <w:b/>
                <w:bCs/>
                <w:iCs/>
                <w:sz w:val="20"/>
                <w:szCs w:val="20"/>
                <w:vertAlign w:val="superscript"/>
              </w:rPr>
            </w:pPr>
            <w:r>
              <w:rPr>
                <w:rFonts w:hint="eastAsia"/>
                <w:b/>
                <w:bCs/>
                <w:iCs/>
                <w:sz w:val="20"/>
                <w:szCs w:val="20"/>
              </w:rPr>
              <w:t>Резерв учебного времени</w:t>
            </w:r>
            <w:r>
              <w:rPr>
                <w:rFonts w:hint="eastAsia"/>
                <w:b/>
                <w:bCs/>
                <w:iCs/>
                <w:sz w:val="20"/>
                <w:szCs w:val="20"/>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A33C372" w14:textId="77777777" w:rsidR="003D21CE" w:rsidRDefault="00D44845">
            <w:pPr>
              <w:jc w:val="center"/>
              <w:rPr>
                <w:b/>
                <w:bCs/>
                <w:iCs/>
                <w:sz w:val="20"/>
                <w:szCs w:val="20"/>
              </w:rPr>
            </w:pPr>
            <w:r>
              <w:rPr>
                <w:rFonts w:hint="eastAsia"/>
                <w:b/>
                <w:bCs/>
                <w:iCs/>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B60DBB"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DBA2D6"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8B96A0"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3BC52D" w14:textId="77777777" w:rsidR="003D21CE" w:rsidRDefault="003D21CE">
            <w:pPr>
              <w:jc w:val="center"/>
              <w:rPr>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A33F995"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01AF7" w14:textId="77777777" w:rsidR="003D21CE" w:rsidRDefault="003D21CE">
            <w:pPr>
              <w:jc w:val="center"/>
              <w:rPr>
                <w:b/>
                <w:bCs/>
                <w:iCs/>
                <w:sz w:val="20"/>
                <w:szCs w:val="20"/>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1A712" w14:textId="77777777" w:rsidR="003D21CE" w:rsidRDefault="00D44845">
            <w:pPr>
              <w:jc w:val="center"/>
              <w:rPr>
                <w:sz w:val="20"/>
                <w:szCs w:val="20"/>
              </w:rPr>
            </w:pPr>
            <w:r>
              <w:rPr>
                <w:rFonts w:hint="eastAsia"/>
                <w:sz w:val="20"/>
                <w:szCs w:val="20"/>
              </w:rPr>
              <w:t>1</w:t>
            </w:r>
          </w:p>
        </w:tc>
        <w:tc>
          <w:tcPr>
            <w:tcW w:w="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55C6A4" w14:textId="77777777" w:rsidR="003D21CE" w:rsidRDefault="00D44845">
            <w:pPr>
              <w:jc w:val="center"/>
              <w:rPr>
                <w:sz w:val="20"/>
                <w:szCs w:val="20"/>
              </w:rPr>
            </w:pPr>
            <w:r>
              <w:rPr>
                <w:rFonts w:hint="eastAsia"/>
                <w:sz w:val="20"/>
                <w:szCs w:val="20"/>
              </w:rPr>
              <w:t>1</w:t>
            </w: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E7E1B" w14:textId="77777777" w:rsidR="003D21CE" w:rsidRDefault="00D44845">
            <w:pPr>
              <w:jc w:val="center"/>
              <w:rPr>
                <w:sz w:val="20"/>
                <w:szCs w:val="20"/>
              </w:rPr>
            </w:pPr>
            <w:r>
              <w:rPr>
                <w:rFonts w:hint="eastAsia"/>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BD831" w14:textId="77777777" w:rsidR="003D21CE" w:rsidRDefault="00D44845">
            <w:pPr>
              <w:jc w:val="center"/>
              <w:rPr>
                <w:sz w:val="20"/>
                <w:szCs w:val="20"/>
              </w:rPr>
            </w:pPr>
            <w:r>
              <w:rPr>
                <w:rFonts w:hint="eastAsia"/>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0D1AF" w14:textId="77777777" w:rsidR="003D21CE" w:rsidRDefault="00D44845">
            <w:pPr>
              <w:jc w:val="center"/>
              <w:rPr>
                <w:sz w:val="20"/>
                <w:szCs w:val="20"/>
              </w:rPr>
            </w:pPr>
            <w:r>
              <w:rPr>
                <w:rFonts w:hint="eastAsia"/>
                <w:sz w:val="20"/>
                <w:szCs w:val="20"/>
              </w:rPr>
              <w:t>1</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58EBA"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44D6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99161" w14:textId="77777777" w:rsidR="003D21CE" w:rsidRDefault="00D44845">
            <w:pPr>
              <w:jc w:val="center"/>
              <w:rPr>
                <w:sz w:val="20"/>
                <w:szCs w:val="20"/>
              </w:rPr>
            </w:pPr>
            <w:r>
              <w:rPr>
                <w:rFonts w:hint="eastAsia"/>
                <w:sz w:val="20"/>
                <w:szCs w:val="20"/>
              </w:rPr>
              <w:t>1</w:t>
            </w:r>
          </w:p>
        </w:tc>
      </w:tr>
    </w:tbl>
    <w:p w14:paraId="2E045E25" w14:textId="77777777" w:rsidR="003D21CE" w:rsidRDefault="003D21CE">
      <w:pPr>
        <w:jc w:val="both"/>
        <w:rPr>
          <w:bCs/>
          <w:sz w:val="20"/>
          <w:szCs w:val="20"/>
          <w:vertAlign w:val="superscript"/>
        </w:rPr>
      </w:pPr>
    </w:p>
    <w:p w14:paraId="44628C2A" w14:textId="0E8CB647" w:rsidR="003D21CE" w:rsidRDefault="00110119" w:rsidP="00110119">
      <w:pPr>
        <w:widowControl/>
        <w:autoSpaceDE/>
        <w:autoSpaceDN/>
        <w:jc w:val="both"/>
        <w:rPr>
          <w:bCs/>
          <w:sz w:val="20"/>
          <w:szCs w:val="20"/>
          <w:vertAlign w:val="superscript"/>
        </w:rPr>
      </w:pPr>
      <w:r>
        <w:rPr>
          <w:bCs/>
          <w:sz w:val="20"/>
          <w:szCs w:val="20"/>
        </w:rPr>
        <w:t>1.</w:t>
      </w:r>
      <w:r w:rsidR="00D44845">
        <w:rPr>
          <w:bCs/>
          <w:sz w:val="20"/>
          <w:szCs w:val="20"/>
        </w:rPr>
        <w:t xml:space="preserve">В общей трудоемкости ОП предлагается минимальное и максимальное количество часов (без учета и с учетом вариативной части). При формировании ДМШ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759FC34E" w14:textId="2EF40742" w:rsidR="003D21CE" w:rsidRDefault="00110119" w:rsidP="00110119">
      <w:pPr>
        <w:widowControl/>
        <w:autoSpaceDE/>
        <w:autoSpaceDN/>
        <w:jc w:val="both"/>
        <w:rPr>
          <w:bCs/>
          <w:sz w:val="20"/>
          <w:szCs w:val="20"/>
          <w:vertAlign w:val="superscript"/>
        </w:rPr>
      </w:pPr>
      <w:r>
        <w:rPr>
          <w:bCs/>
          <w:sz w:val="20"/>
          <w:szCs w:val="20"/>
        </w:rPr>
        <w:t>2.</w:t>
      </w:r>
      <w:r w:rsidR="00D44845">
        <w:rPr>
          <w:bCs/>
          <w:sz w:val="20"/>
          <w:szCs w:val="20"/>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339BC4AE" w14:textId="04D88CC6" w:rsidR="003D21CE" w:rsidRDefault="00110119" w:rsidP="00110119">
      <w:pPr>
        <w:widowControl/>
        <w:autoSpaceDE/>
        <w:autoSpaceDN/>
        <w:jc w:val="both"/>
        <w:rPr>
          <w:sz w:val="20"/>
          <w:szCs w:val="20"/>
        </w:rPr>
      </w:pPr>
      <w:r>
        <w:rPr>
          <w:sz w:val="20"/>
          <w:szCs w:val="20"/>
        </w:rPr>
        <w:t>3.</w:t>
      </w:r>
      <w:r w:rsidR="00D44845">
        <w:rPr>
          <w:sz w:val="20"/>
          <w:szCs w:val="20"/>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14:paraId="1F6803EE" w14:textId="648F9B5E" w:rsidR="003D21CE" w:rsidRDefault="00110119" w:rsidP="00110119">
      <w:pPr>
        <w:widowControl/>
        <w:autoSpaceDE/>
        <w:autoSpaceDN/>
        <w:jc w:val="both"/>
        <w:rPr>
          <w:sz w:val="20"/>
          <w:szCs w:val="20"/>
        </w:rPr>
      </w:pPr>
      <w:r>
        <w:rPr>
          <w:sz w:val="20"/>
          <w:szCs w:val="20"/>
        </w:rPr>
        <w:t>4.</w:t>
      </w:r>
      <w:r w:rsidR="00D44845">
        <w:rPr>
          <w:sz w:val="20"/>
          <w:szCs w:val="20"/>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14:paraId="2A667C18" w14:textId="130CD3EF" w:rsidR="003D21CE" w:rsidRDefault="00110119" w:rsidP="00110119">
      <w:pPr>
        <w:widowControl/>
        <w:autoSpaceDE/>
        <w:autoSpaceDN/>
        <w:jc w:val="both"/>
        <w:rPr>
          <w:sz w:val="20"/>
          <w:szCs w:val="20"/>
          <w:vertAlign w:val="superscript"/>
        </w:rPr>
      </w:pPr>
      <w:r>
        <w:rPr>
          <w:sz w:val="20"/>
          <w:szCs w:val="20"/>
        </w:rPr>
        <w:t>5.</w:t>
      </w:r>
      <w:r w:rsidR="00D44845">
        <w:rPr>
          <w:sz w:val="20"/>
          <w:szCs w:val="20"/>
        </w:rPr>
        <w:t xml:space="preserve">В качестве дополнительного инструмента предлагается: гитара, сольное </w:t>
      </w:r>
      <w:proofErr w:type="gramStart"/>
      <w:r w:rsidR="00D44845">
        <w:rPr>
          <w:sz w:val="20"/>
          <w:szCs w:val="20"/>
        </w:rPr>
        <w:t>пение  или</w:t>
      </w:r>
      <w:proofErr w:type="gramEnd"/>
      <w:r w:rsidR="00D44845">
        <w:rPr>
          <w:sz w:val="20"/>
          <w:szCs w:val="20"/>
        </w:rPr>
        <w:t xml:space="preserve"> другие музыкальные инструменты по усмотрению ДМШ.</w:t>
      </w:r>
    </w:p>
    <w:p w14:paraId="29FC4A3C" w14:textId="08824226" w:rsidR="003D21CE" w:rsidRDefault="00110119" w:rsidP="00110119">
      <w:pPr>
        <w:widowControl/>
        <w:autoSpaceDE/>
        <w:autoSpaceDN/>
        <w:jc w:val="both"/>
        <w:rPr>
          <w:sz w:val="20"/>
          <w:szCs w:val="20"/>
        </w:rPr>
      </w:pPr>
      <w:r>
        <w:rPr>
          <w:sz w:val="20"/>
          <w:szCs w:val="20"/>
        </w:rPr>
        <w:t>6.</w:t>
      </w:r>
      <w:r w:rsidR="00D44845">
        <w:rPr>
          <w:sz w:val="20"/>
          <w:szCs w:val="20"/>
        </w:rPr>
        <w:t xml:space="preserve">Объем максимальной нагрузки обучающихся не должен превышать 26 часов в неделю, аудиторная нагрузка – 14 часов в неделю. </w:t>
      </w:r>
    </w:p>
    <w:p w14:paraId="7010396A" w14:textId="44061058" w:rsidR="003D21CE" w:rsidRDefault="00110119" w:rsidP="00110119">
      <w:pPr>
        <w:widowControl/>
        <w:autoSpaceDE/>
        <w:autoSpaceDN/>
        <w:jc w:val="both"/>
        <w:rPr>
          <w:sz w:val="20"/>
          <w:szCs w:val="20"/>
        </w:rPr>
      </w:pPr>
      <w:r>
        <w:rPr>
          <w:sz w:val="20"/>
          <w:szCs w:val="20"/>
        </w:rPr>
        <w:t>7.</w:t>
      </w:r>
      <w:r w:rsidR="00D44845">
        <w:rPr>
          <w:sz w:val="20"/>
          <w:szCs w:val="20"/>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ДМШ.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3F628514" w14:textId="77777777" w:rsidR="003D21CE" w:rsidRDefault="00D44845">
      <w:pPr>
        <w:jc w:val="center"/>
        <w:rPr>
          <w:b/>
          <w:i/>
          <w:sz w:val="20"/>
          <w:szCs w:val="20"/>
        </w:rPr>
      </w:pPr>
      <w:r>
        <w:rPr>
          <w:b/>
          <w:i/>
          <w:sz w:val="20"/>
          <w:szCs w:val="20"/>
        </w:rPr>
        <w:t>Примечание к учебному плану</w:t>
      </w:r>
    </w:p>
    <w:p w14:paraId="79DE2CF5" w14:textId="77777777" w:rsidR="003D21CE" w:rsidRPr="00110119" w:rsidRDefault="00D44845" w:rsidP="00110119">
      <w:pPr>
        <w:tabs>
          <w:tab w:val="left" w:pos="567"/>
        </w:tabs>
        <w:rPr>
          <w:sz w:val="20"/>
          <w:szCs w:val="20"/>
        </w:rPr>
      </w:pPr>
      <w:r w:rsidRPr="00110119">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02026A0E" w14:textId="77777777" w:rsidR="003D21CE" w:rsidRPr="00110119" w:rsidRDefault="00D44845" w:rsidP="00110119">
      <w:pPr>
        <w:tabs>
          <w:tab w:val="left" w:pos="567"/>
        </w:tabs>
        <w:rPr>
          <w:sz w:val="20"/>
          <w:szCs w:val="20"/>
        </w:rPr>
      </w:pPr>
      <w:r w:rsidRPr="00110119">
        <w:rPr>
          <w:sz w:val="20"/>
          <w:szCs w:val="20"/>
        </w:rPr>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w:t>
      </w:r>
      <w:r w:rsidRPr="00110119">
        <w:rPr>
          <w:sz w:val="20"/>
          <w:szCs w:val="20"/>
        </w:rPr>
        <w:lastRenderedPageBreak/>
        <w:t xml:space="preserve">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14:paraId="69E7CE07" w14:textId="77777777" w:rsidR="003D21CE" w:rsidRPr="00110119" w:rsidRDefault="00D44845" w:rsidP="00110119">
      <w:pPr>
        <w:tabs>
          <w:tab w:val="left" w:pos="567"/>
        </w:tabs>
        <w:rPr>
          <w:sz w:val="20"/>
          <w:szCs w:val="20"/>
        </w:rPr>
      </w:pPr>
      <w:r w:rsidRPr="00110119">
        <w:rPr>
          <w:sz w:val="20"/>
          <w:szCs w:val="20"/>
        </w:rPr>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14:paraId="58A35D1F" w14:textId="77777777" w:rsidR="003D21CE" w:rsidRPr="00110119" w:rsidRDefault="00D44845" w:rsidP="00110119">
      <w:pPr>
        <w:tabs>
          <w:tab w:val="left" w:pos="567"/>
        </w:tabs>
        <w:rPr>
          <w:sz w:val="20"/>
          <w:szCs w:val="20"/>
        </w:rPr>
      </w:pPr>
      <w:r w:rsidRPr="00110119">
        <w:rPr>
          <w:sz w:val="20"/>
          <w:szCs w:val="20"/>
        </w:rPr>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ДМШ</w:t>
      </w:r>
      <w:proofErr w:type="gramStart"/>
      <w:r w:rsidRPr="00110119">
        <w:rPr>
          <w:sz w:val="20"/>
          <w:szCs w:val="20"/>
        </w:rPr>
        <w:t>.</w:t>
      </w:r>
      <w:proofErr w:type="gramEnd"/>
      <w:r w:rsidRPr="00110119">
        <w:rPr>
          <w:sz w:val="20"/>
          <w:szCs w:val="20"/>
        </w:rPr>
        <w:t xml:space="preserve"> или, в случае их недостаточности, работники ДМШ. В случае привлечения в качестве иллюстратора работника ДМШ планируются концертмейстерские часы в объеме до 80% времени, отведенного на аудиторные занятия по данному учебному предмету.</w:t>
      </w:r>
    </w:p>
    <w:p w14:paraId="475F209C" w14:textId="77777777" w:rsidR="003D21CE" w:rsidRPr="00110119" w:rsidRDefault="00D44845" w:rsidP="00110119">
      <w:pPr>
        <w:tabs>
          <w:tab w:val="left" w:pos="567"/>
        </w:tabs>
        <w:rPr>
          <w:sz w:val="20"/>
          <w:szCs w:val="20"/>
        </w:rPr>
      </w:pPr>
      <w:r w:rsidRPr="00110119">
        <w:rPr>
          <w:sz w:val="20"/>
          <w:szCs w:val="20"/>
        </w:rPr>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561B5A03" w14:textId="77777777" w:rsidR="003D21CE" w:rsidRPr="00110119" w:rsidRDefault="00D44845" w:rsidP="00110119">
      <w:pPr>
        <w:tabs>
          <w:tab w:val="left" w:pos="567"/>
        </w:tabs>
        <w:rPr>
          <w:sz w:val="20"/>
          <w:szCs w:val="20"/>
        </w:rPr>
      </w:pPr>
      <w:r w:rsidRPr="00110119">
        <w:rPr>
          <w:sz w:val="20"/>
          <w:szCs w:val="20"/>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 «Элементарная теория музыки» - 1 час в неделю; «Дополнительный инструмент» - 1 час в неделю.</w:t>
      </w:r>
    </w:p>
    <w:p w14:paraId="2E3F9B91" w14:textId="77777777" w:rsidR="003D21CE" w:rsidRDefault="003D21CE">
      <w:pPr>
        <w:tabs>
          <w:tab w:val="left" w:pos="567"/>
        </w:tabs>
        <w:jc w:val="center"/>
        <w:rPr>
          <w:b/>
          <w:sz w:val="24"/>
          <w:szCs w:val="24"/>
        </w:rPr>
      </w:pPr>
    </w:p>
    <w:p w14:paraId="3297F52A" w14:textId="77777777" w:rsidR="003D21CE" w:rsidRDefault="00D44845">
      <w:pPr>
        <w:tabs>
          <w:tab w:val="left" w:pos="567"/>
        </w:tabs>
        <w:jc w:val="center"/>
        <w:rPr>
          <w:sz w:val="24"/>
          <w:szCs w:val="24"/>
        </w:rPr>
      </w:pPr>
      <w:r>
        <w:rPr>
          <w:b/>
          <w:sz w:val="24"/>
          <w:szCs w:val="24"/>
        </w:rPr>
        <w:t>УЧЕБНЫЙ ПЛАН МАУДО Одинцовской детской музыкальной школы</w:t>
      </w:r>
    </w:p>
    <w:p w14:paraId="4F668A70"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4ABD07E0" w14:textId="77777777" w:rsidR="003D21CE" w:rsidRDefault="00D44845">
      <w:pPr>
        <w:spacing w:line="216" w:lineRule="auto"/>
        <w:jc w:val="center"/>
        <w:rPr>
          <w:b/>
          <w:sz w:val="24"/>
          <w:szCs w:val="24"/>
        </w:rPr>
      </w:pPr>
      <w:r>
        <w:rPr>
          <w:b/>
          <w:sz w:val="24"/>
          <w:szCs w:val="24"/>
        </w:rPr>
        <w:t>в области музыкального искусства</w:t>
      </w:r>
    </w:p>
    <w:p w14:paraId="747A2DE8" w14:textId="77777777" w:rsidR="003D21CE" w:rsidRDefault="00D44845">
      <w:pPr>
        <w:spacing w:line="216" w:lineRule="auto"/>
        <w:jc w:val="center"/>
        <w:rPr>
          <w:b/>
          <w:sz w:val="24"/>
          <w:szCs w:val="24"/>
        </w:rPr>
      </w:pPr>
      <w:r>
        <w:rPr>
          <w:b/>
          <w:sz w:val="24"/>
          <w:szCs w:val="24"/>
        </w:rPr>
        <w:t>«Струнные инструменты»</w:t>
      </w:r>
    </w:p>
    <w:p w14:paraId="12260EED" w14:textId="77777777" w:rsidR="003D21CE" w:rsidRDefault="003D21CE">
      <w:pPr>
        <w:spacing w:line="216" w:lineRule="auto"/>
        <w:jc w:val="center"/>
        <w:rPr>
          <w:b/>
          <w:sz w:val="24"/>
          <w:szCs w:val="24"/>
        </w:rPr>
      </w:pPr>
    </w:p>
    <w:p w14:paraId="78FB0A5B" w14:textId="77777777" w:rsidR="003D21CE" w:rsidRDefault="00D44845">
      <w:pPr>
        <w:spacing w:line="216" w:lineRule="auto"/>
        <w:jc w:val="right"/>
        <w:rPr>
          <w:sz w:val="24"/>
          <w:szCs w:val="24"/>
        </w:rPr>
      </w:pPr>
      <w:r>
        <w:rPr>
          <w:sz w:val="24"/>
          <w:szCs w:val="24"/>
        </w:rPr>
        <w:t>Срок обучения – 8 лет</w:t>
      </w:r>
    </w:p>
    <w:tbl>
      <w:tblPr>
        <w:tblW w:w="14601" w:type="dxa"/>
        <w:tblInd w:w="108" w:type="dxa"/>
        <w:tblLayout w:type="fixed"/>
        <w:tblLook w:val="04A0" w:firstRow="1" w:lastRow="0" w:firstColumn="1" w:lastColumn="0" w:noHBand="0" w:noVBand="1"/>
      </w:tblPr>
      <w:tblGrid>
        <w:gridCol w:w="1570"/>
        <w:gridCol w:w="3257"/>
        <w:gridCol w:w="1127"/>
        <w:gridCol w:w="1134"/>
        <w:gridCol w:w="709"/>
        <w:gridCol w:w="567"/>
        <w:gridCol w:w="709"/>
        <w:gridCol w:w="850"/>
        <w:gridCol w:w="567"/>
        <w:gridCol w:w="426"/>
        <w:gridCol w:w="8"/>
        <w:gridCol w:w="416"/>
        <w:gridCol w:w="426"/>
        <w:gridCol w:w="567"/>
        <w:gridCol w:w="567"/>
        <w:gridCol w:w="567"/>
        <w:gridCol w:w="567"/>
        <w:gridCol w:w="567"/>
      </w:tblGrid>
      <w:tr w:rsidR="003D21CE" w14:paraId="6C5B4628" w14:textId="77777777">
        <w:trPr>
          <w:cantSplit/>
          <w:trHeight w:val="1904"/>
        </w:trPr>
        <w:tc>
          <w:tcPr>
            <w:tcW w:w="1570" w:type="dxa"/>
            <w:vMerge w:val="restart"/>
            <w:tcBorders>
              <w:top w:val="single" w:sz="4" w:space="0" w:color="auto"/>
              <w:left w:val="single" w:sz="4" w:space="0" w:color="auto"/>
              <w:bottom w:val="single" w:sz="4" w:space="0" w:color="auto"/>
              <w:right w:val="single" w:sz="4" w:space="0" w:color="auto"/>
            </w:tcBorders>
            <w:noWrap/>
            <w:vAlign w:val="center"/>
          </w:tcPr>
          <w:p w14:paraId="044F0C13" w14:textId="77777777" w:rsidR="003D21CE" w:rsidRDefault="00D44845">
            <w:pPr>
              <w:jc w:val="center"/>
              <w:rPr>
                <w:sz w:val="20"/>
                <w:szCs w:val="20"/>
              </w:rPr>
            </w:pPr>
            <w:r>
              <w:rPr>
                <w:rFonts w:hint="eastAsia"/>
                <w:sz w:val="20"/>
                <w:szCs w:val="20"/>
              </w:rPr>
              <w:t>Индекс</w:t>
            </w:r>
          </w:p>
          <w:p w14:paraId="3BC258F9" w14:textId="77777777" w:rsidR="003D21CE" w:rsidRDefault="00D44845">
            <w:pPr>
              <w:jc w:val="center"/>
              <w:rPr>
                <w:sz w:val="20"/>
                <w:szCs w:val="20"/>
              </w:rPr>
            </w:pPr>
            <w:r>
              <w:rPr>
                <w:rFonts w:hint="eastAsia"/>
                <w:sz w:val="20"/>
                <w:szCs w:val="20"/>
              </w:rPr>
              <w:t>Предметных</w:t>
            </w:r>
          </w:p>
          <w:p w14:paraId="4DD3AE11" w14:textId="77777777" w:rsidR="003D21CE" w:rsidRDefault="00D44845">
            <w:pPr>
              <w:jc w:val="center"/>
              <w:rPr>
                <w:sz w:val="20"/>
                <w:szCs w:val="20"/>
              </w:rPr>
            </w:pPr>
            <w:r>
              <w:rPr>
                <w:rFonts w:hint="eastAsia"/>
                <w:sz w:val="20"/>
                <w:szCs w:val="20"/>
              </w:rPr>
              <w:t xml:space="preserve"> областей, </w:t>
            </w:r>
          </w:p>
          <w:p w14:paraId="68C3128F" w14:textId="77777777" w:rsidR="003D21CE" w:rsidRDefault="00D44845">
            <w:pPr>
              <w:jc w:val="center"/>
              <w:rPr>
                <w:sz w:val="20"/>
                <w:szCs w:val="20"/>
              </w:rPr>
            </w:pPr>
            <w:r>
              <w:rPr>
                <w:rFonts w:hint="eastAsia"/>
                <w:sz w:val="20"/>
                <w:szCs w:val="20"/>
              </w:rPr>
              <w:t xml:space="preserve">разделов и </w:t>
            </w:r>
          </w:p>
          <w:p w14:paraId="76DFCB4C" w14:textId="77777777" w:rsidR="003D21CE" w:rsidRDefault="00D44845">
            <w:pPr>
              <w:jc w:val="center"/>
              <w:rPr>
                <w:sz w:val="20"/>
                <w:szCs w:val="20"/>
              </w:rPr>
            </w:pPr>
            <w:r>
              <w:rPr>
                <w:rFonts w:hint="eastAsia"/>
                <w:sz w:val="20"/>
                <w:szCs w:val="20"/>
              </w:rPr>
              <w:t xml:space="preserve">учебных </w:t>
            </w:r>
          </w:p>
          <w:p w14:paraId="1447794A" w14:textId="77777777" w:rsidR="003D21CE" w:rsidRDefault="00D44845">
            <w:pPr>
              <w:jc w:val="center"/>
              <w:rPr>
                <w:sz w:val="20"/>
                <w:szCs w:val="20"/>
              </w:rPr>
            </w:pPr>
            <w:r>
              <w:rPr>
                <w:rFonts w:hint="eastAsia"/>
                <w:sz w:val="20"/>
                <w:szCs w:val="20"/>
              </w:rPr>
              <w:t>предметов</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3F95241B" w14:textId="77777777" w:rsidR="003D21CE" w:rsidRDefault="00D44845">
            <w:pPr>
              <w:jc w:val="center"/>
              <w:rPr>
                <w:sz w:val="20"/>
                <w:szCs w:val="20"/>
              </w:rPr>
            </w:pPr>
            <w:r>
              <w:rPr>
                <w:rFonts w:hint="eastAsia"/>
                <w:sz w:val="20"/>
                <w:szCs w:val="20"/>
              </w:rPr>
              <w:t xml:space="preserve">Наименование частей, предметных областей, разделов и учебных предметов </w:t>
            </w:r>
          </w:p>
          <w:p w14:paraId="20E124FD" w14:textId="77777777" w:rsidR="003D21CE" w:rsidRDefault="00D44845">
            <w:pPr>
              <w:jc w:val="center"/>
              <w:rPr>
                <w:sz w:val="20"/>
                <w:szCs w:val="20"/>
              </w:rPr>
            </w:pPr>
            <w:r>
              <w:rPr>
                <w:rFonts w:hint="eastAsia"/>
                <w:sz w:val="20"/>
                <w:szCs w:val="20"/>
              </w:rPr>
              <w:t> </w:t>
            </w:r>
          </w:p>
        </w:tc>
        <w:tc>
          <w:tcPr>
            <w:tcW w:w="1127" w:type="dxa"/>
            <w:tcBorders>
              <w:top w:val="single" w:sz="4" w:space="0" w:color="auto"/>
              <w:left w:val="single" w:sz="4" w:space="0" w:color="auto"/>
              <w:bottom w:val="single" w:sz="4" w:space="0" w:color="auto"/>
              <w:right w:val="single" w:sz="4" w:space="0" w:color="auto"/>
            </w:tcBorders>
            <w:vAlign w:val="center"/>
          </w:tcPr>
          <w:p w14:paraId="7C127105" w14:textId="77777777" w:rsidR="003D21CE" w:rsidRDefault="00D44845">
            <w:pPr>
              <w:jc w:val="center"/>
              <w:rPr>
                <w:sz w:val="20"/>
                <w:szCs w:val="20"/>
              </w:rPr>
            </w:pPr>
            <w:r>
              <w:rPr>
                <w:rFonts w:hint="eastAsia"/>
                <w:sz w:val="20"/>
                <w:szCs w:val="20"/>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6577E424" w14:textId="77777777" w:rsidR="003D21CE" w:rsidRDefault="00D44845">
            <w:pPr>
              <w:jc w:val="center"/>
              <w:rPr>
                <w:sz w:val="20"/>
                <w:szCs w:val="20"/>
              </w:rPr>
            </w:pPr>
            <w:proofErr w:type="spellStart"/>
            <w:r>
              <w:rPr>
                <w:rFonts w:hint="eastAsia"/>
                <w:sz w:val="20"/>
                <w:szCs w:val="20"/>
              </w:rPr>
              <w:t>Самост</w:t>
            </w:r>
            <w:proofErr w:type="spellEnd"/>
            <w:r>
              <w:rPr>
                <w:rFonts w:hint="eastAsia"/>
                <w:sz w:val="20"/>
                <w:szCs w:val="20"/>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66BC75F" w14:textId="77777777" w:rsidR="003D21CE" w:rsidRDefault="00D44845">
            <w:pPr>
              <w:jc w:val="center"/>
              <w:rPr>
                <w:sz w:val="20"/>
                <w:szCs w:val="20"/>
              </w:rPr>
            </w:pPr>
            <w:r>
              <w:rPr>
                <w:rFonts w:hint="eastAsia"/>
                <w:sz w:val="20"/>
                <w:szCs w:val="20"/>
              </w:rPr>
              <w:t>Аудиторные занятия</w:t>
            </w:r>
          </w:p>
          <w:p w14:paraId="49A4A7FC" w14:textId="77777777" w:rsidR="003D21CE" w:rsidRDefault="00D44845">
            <w:pPr>
              <w:jc w:val="center"/>
              <w:rPr>
                <w:sz w:val="20"/>
                <w:szCs w:val="20"/>
              </w:rPr>
            </w:pPr>
            <w:r>
              <w:rPr>
                <w:rFonts w:hint="eastAsia"/>
                <w:sz w:val="20"/>
                <w:szCs w:val="20"/>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C758B16" w14:textId="77777777" w:rsidR="003D21CE" w:rsidRDefault="00D44845">
            <w:pPr>
              <w:ind w:right="-98"/>
              <w:jc w:val="center"/>
              <w:rPr>
                <w:sz w:val="20"/>
                <w:szCs w:val="20"/>
              </w:rPr>
            </w:pPr>
            <w:r>
              <w:rPr>
                <w:rFonts w:hint="eastAsia"/>
                <w:sz w:val="20"/>
                <w:szCs w:val="20"/>
              </w:rPr>
              <w:t>Промежуточная аттестация</w:t>
            </w:r>
          </w:p>
          <w:p w14:paraId="4098D33E" w14:textId="77777777" w:rsidR="003D21CE" w:rsidRDefault="00D44845">
            <w:pPr>
              <w:ind w:right="-98"/>
              <w:jc w:val="center"/>
              <w:rPr>
                <w:sz w:val="20"/>
                <w:szCs w:val="20"/>
                <w:vertAlign w:val="superscript"/>
              </w:rPr>
            </w:pPr>
            <w:r>
              <w:rPr>
                <w:rFonts w:hint="eastAsia"/>
                <w:sz w:val="20"/>
                <w:szCs w:val="20"/>
              </w:rPr>
              <w:t>(по полугодиям)</w:t>
            </w:r>
            <w:r>
              <w:rPr>
                <w:rFonts w:hint="eastAsia"/>
                <w:b/>
                <w:sz w:val="20"/>
                <w:szCs w:val="20"/>
                <w:vertAlign w:val="superscript"/>
              </w:rPr>
              <w:t>2)</w:t>
            </w:r>
          </w:p>
        </w:tc>
        <w:tc>
          <w:tcPr>
            <w:tcW w:w="4111" w:type="dxa"/>
            <w:gridSpan w:val="9"/>
            <w:tcBorders>
              <w:top w:val="single" w:sz="4" w:space="0" w:color="auto"/>
              <w:left w:val="single" w:sz="4" w:space="0" w:color="auto"/>
              <w:bottom w:val="single" w:sz="4" w:space="0" w:color="auto"/>
              <w:right w:val="single" w:sz="4" w:space="0" w:color="auto"/>
            </w:tcBorders>
            <w:noWrap/>
            <w:vAlign w:val="center"/>
          </w:tcPr>
          <w:p w14:paraId="32759CC2" w14:textId="77777777" w:rsidR="003D21CE" w:rsidRDefault="00D44845">
            <w:pPr>
              <w:jc w:val="center"/>
              <w:rPr>
                <w:sz w:val="20"/>
                <w:szCs w:val="20"/>
              </w:rPr>
            </w:pPr>
            <w:r>
              <w:rPr>
                <w:rFonts w:hint="eastAsia"/>
                <w:sz w:val="20"/>
                <w:szCs w:val="20"/>
              </w:rPr>
              <w:t>Распределение по годам обучения</w:t>
            </w:r>
          </w:p>
        </w:tc>
      </w:tr>
      <w:tr w:rsidR="003D21CE" w14:paraId="1617383D" w14:textId="77777777">
        <w:trPr>
          <w:cantSplit/>
          <w:trHeight w:val="1902"/>
        </w:trPr>
        <w:tc>
          <w:tcPr>
            <w:tcW w:w="1570" w:type="dxa"/>
            <w:vMerge/>
            <w:tcBorders>
              <w:top w:val="single" w:sz="4" w:space="0" w:color="auto"/>
              <w:left w:val="single" w:sz="4" w:space="0" w:color="auto"/>
              <w:bottom w:val="single" w:sz="4" w:space="0" w:color="auto"/>
              <w:right w:val="single" w:sz="4" w:space="0" w:color="auto"/>
            </w:tcBorders>
            <w:noWrap/>
            <w:vAlign w:val="bottom"/>
          </w:tcPr>
          <w:p w14:paraId="37DE721B" w14:textId="77777777" w:rsidR="003D21CE" w:rsidRDefault="003D21CE">
            <w:pPr>
              <w:jc w:val="center"/>
              <w:rPr>
                <w:b/>
                <w:bCs/>
                <w:sz w:val="20"/>
                <w:szCs w:val="20"/>
              </w:rPr>
            </w:pPr>
          </w:p>
        </w:tc>
        <w:tc>
          <w:tcPr>
            <w:tcW w:w="3257" w:type="dxa"/>
            <w:vMerge/>
            <w:tcBorders>
              <w:top w:val="single" w:sz="4" w:space="0" w:color="auto"/>
              <w:left w:val="single" w:sz="4" w:space="0" w:color="auto"/>
              <w:bottom w:val="single" w:sz="4" w:space="0" w:color="auto"/>
              <w:right w:val="single" w:sz="4" w:space="0" w:color="auto"/>
            </w:tcBorders>
            <w:vAlign w:val="bottom"/>
          </w:tcPr>
          <w:p w14:paraId="72C82980" w14:textId="77777777" w:rsidR="003D21CE" w:rsidRDefault="003D21CE">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extDirection w:val="btLr"/>
            <w:vAlign w:val="center"/>
          </w:tcPr>
          <w:p w14:paraId="7C04CC00" w14:textId="77777777" w:rsidR="003D21CE" w:rsidRDefault="00D44845">
            <w:pPr>
              <w:jc w:val="center"/>
              <w:rPr>
                <w:sz w:val="20"/>
                <w:szCs w:val="20"/>
              </w:rPr>
            </w:pPr>
            <w:r>
              <w:rPr>
                <w:rFonts w:hint="eastAsia"/>
                <w:sz w:val="20"/>
                <w:szCs w:val="20"/>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0867091A" w14:textId="77777777" w:rsidR="003D21CE" w:rsidRDefault="00D44845">
            <w:pPr>
              <w:jc w:val="center"/>
              <w:rPr>
                <w:sz w:val="20"/>
                <w:szCs w:val="20"/>
              </w:rPr>
            </w:pPr>
            <w:r>
              <w:rPr>
                <w:rFonts w:hint="eastAsia"/>
                <w:sz w:val="20"/>
                <w:szCs w:val="20"/>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363C620" w14:textId="77777777" w:rsidR="003D21CE" w:rsidRDefault="00D44845">
            <w:pPr>
              <w:ind w:right="113"/>
              <w:jc w:val="center"/>
              <w:rPr>
                <w:sz w:val="20"/>
                <w:szCs w:val="20"/>
              </w:rPr>
            </w:pPr>
            <w:r>
              <w:rPr>
                <w:rFonts w:hint="eastAsia"/>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528BD89" w14:textId="77777777" w:rsidR="003D21CE" w:rsidRDefault="00D44845">
            <w:pPr>
              <w:ind w:right="113"/>
              <w:jc w:val="center"/>
              <w:rPr>
                <w:sz w:val="20"/>
                <w:szCs w:val="20"/>
              </w:rPr>
            </w:pPr>
            <w:r>
              <w:rPr>
                <w:rFonts w:hint="eastAsia"/>
                <w:sz w:val="20"/>
                <w:szCs w:val="20"/>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329F89" w14:textId="77777777" w:rsidR="003D21CE" w:rsidRDefault="00D44845">
            <w:pPr>
              <w:ind w:right="113"/>
              <w:jc w:val="center"/>
              <w:rPr>
                <w:sz w:val="20"/>
                <w:szCs w:val="20"/>
              </w:rPr>
            </w:pPr>
            <w:r>
              <w:rPr>
                <w:rFonts w:hint="eastAsia"/>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99BB47F" w14:textId="77777777" w:rsidR="003D21CE" w:rsidRDefault="00D44845">
            <w:pPr>
              <w:ind w:right="-98"/>
              <w:jc w:val="center"/>
              <w:rPr>
                <w:sz w:val="20"/>
                <w:szCs w:val="20"/>
              </w:rPr>
            </w:pPr>
            <w:r>
              <w:rPr>
                <w:rFonts w:hint="eastAsia"/>
                <w:sz w:val="20"/>
                <w:szCs w:val="20"/>
              </w:rPr>
              <w:t xml:space="preserve">Зачеты, </w:t>
            </w:r>
          </w:p>
          <w:p w14:paraId="5DC4C839" w14:textId="77777777" w:rsidR="003D21CE" w:rsidRDefault="00D44845">
            <w:pPr>
              <w:ind w:right="-98"/>
              <w:jc w:val="center"/>
              <w:rPr>
                <w:sz w:val="20"/>
                <w:szCs w:val="20"/>
              </w:rPr>
            </w:pPr>
            <w:r>
              <w:rPr>
                <w:rFonts w:hint="eastAsia"/>
                <w:sz w:val="20"/>
                <w:szCs w:val="20"/>
              </w:rPr>
              <w:t xml:space="preserve">контрольные </w:t>
            </w:r>
          </w:p>
          <w:p w14:paraId="00A12E6F" w14:textId="77777777" w:rsidR="003D21CE" w:rsidRDefault="00D44845">
            <w:pPr>
              <w:ind w:right="-98"/>
              <w:jc w:val="center"/>
              <w:rPr>
                <w:sz w:val="20"/>
                <w:szCs w:val="20"/>
                <w:vertAlign w:val="superscript"/>
              </w:rPr>
            </w:pPr>
            <w:r>
              <w:rPr>
                <w:rFonts w:hint="eastAsia"/>
                <w:sz w:val="20"/>
                <w:szCs w:val="20"/>
              </w:rPr>
              <w:t xml:space="preserve">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8B42FC2"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tcPr>
          <w:p w14:paraId="2C216BB3" w14:textId="77777777" w:rsidR="003D21CE" w:rsidRDefault="00D44845">
            <w:pPr>
              <w:jc w:val="center"/>
              <w:rPr>
                <w:sz w:val="20"/>
                <w:szCs w:val="20"/>
              </w:rPr>
            </w:pPr>
            <w:r>
              <w:rPr>
                <w:rFonts w:hint="eastAsia"/>
                <w:sz w:val="20"/>
                <w:szCs w:val="20"/>
              </w:rPr>
              <w:t>1-й класс</w:t>
            </w:r>
          </w:p>
        </w:tc>
        <w:tc>
          <w:tcPr>
            <w:tcW w:w="424"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17A9B917" w14:textId="77777777" w:rsidR="003D21CE" w:rsidRDefault="00D44845">
            <w:pPr>
              <w:jc w:val="center"/>
              <w:rPr>
                <w:sz w:val="20"/>
                <w:szCs w:val="20"/>
              </w:rPr>
            </w:pPr>
            <w:r>
              <w:rPr>
                <w:rFonts w:hint="eastAsia"/>
                <w:sz w:val="20"/>
                <w:szCs w:val="20"/>
              </w:rPr>
              <w:t> 2-й  класс</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tcPr>
          <w:p w14:paraId="354B567C" w14:textId="77777777" w:rsidR="003D21CE" w:rsidRDefault="00D44845">
            <w:pPr>
              <w:jc w:val="center"/>
              <w:rPr>
                <w:sz w:val="20"/>
                <w:szCs w:val="20"/>
              </w:rPr>
            </w:pPr>
            <w:r>
              <w:rPr>
                <w:rFonts w:hint="eastAsia"/>
                <w:sz w:val="20"/>
                <w:szCs w:val="20"/>
              </w:rPr>
              <w:t>3-й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3E767275" w14:textId="77777777" w:rsidR="003D21CE" w:rsidRDefault="00D44845">
            <w:pPr>
              <w:jc w:val="center"/>
              <w:rPr>
                <w:sz w:val="20"/>
                <w:szCs w:val="20"/>
              </w:rPr>
            </w:pPr>
            <w:r>
              <w:rPr>
                <w:rFonts w:hint="eastAsia"/>
                <w:sz w:val="20"/>
                <w:szCs w:val="20"/>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67964B11" w14:textId="77777777" w:rsidR="003D21CE" w:rsidRDefault="00D44845">
            <w:pPr>
              <w:jc w:val="center"/>
              <w:rPr>
                <w:sz w:val="20"/>
                <w:szCs w:val="20"/>
              </w:rPr>
            </w:pPr>
            <w:r>
              <w:rPr>
                <w:rFonts w:hint="eastAsia"/>
                <w:sz w:val="20"/>
                <w:szCs w:val="20"/>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224A0B70" w14:textId="77777777" w:rsidR="003D21CE" w:rsidRDefault="00D44845">
            <w:pPr>
              <w:jc w:val="center"/>
              <w:rPr>
                <w:sz w:val="20"/>
                <w:szCs w:val="20"/>
              </w:rPr>
            </w:pPr>
            <w:r>
              <w:rPr>
                <w:rFonts w:hint="eastAsia"/>
                <w:sz w:val="20"/>
                <w:szCs w:val="20"/>
              </w:rPr>
              <w:t> 6-й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14:paraId="75501B44" w14:textId="77777777" w:rsidR="003D21CE" w:rsidRDefault="00D44845">
            <w:pPr>
              <w:jc w:val="center"/>
              <w:rPr>
                <w:sz w:val="20"/>
                <w:szCs w:val="20"/>
              </w:rPr>
            </w:pPr>
            <w:r>
              <w:rPr>
                <w:rFonts w:hint="eastAsia"/>
                <w:sz w:val="20"/>
                <w:szCs w:val="20"/>
              </w:rPr>
              <w:t>7-й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E424E39" w14:textId="77777777" w:rsidR="003D21CE" w:rsidRDefault="00D44845">
            <w:pPr>
              <w:jc w:val="center"/>
              <w:rPr>
                <w:sz w:val="20"/>
                <w:szCs w:val="20"/>
              </w:rPr>
            </w:pPr>
            <w:r>
              <w:rPr>
                <w:rFonts w:hint="eastAsia"/>
                <w:sz w:val="20"/>
                <w:szCs w:val="20"/>
              </w:rPr>
              <w:t>8-й класс</w:t>
            </w:r>
          </w:p>
        </w:tc>
      </w:tr>
      <w:tr w:rsidR="003D21CE" w14:paraId="641B46DB" w14:textId="77777777">
        <w:trPr>
          <w:trHeight w:val="253"/>
        </w:trPr>
        <w:tc>
          <w:tcPr>
            <w:tcW w:w="1570" w:type="dxa"/>
            <w:tcBorders>
              <w:top w:val="single" w:sz="4" w:space="0" w:color="auto"/>
              <w:left w:val="single" w:sz="4" w:space="0" w:color="auto"/>
              <w:bottom w:val="single" w:sz="4" w:space="0" w:color="auto"/>
              <w:right w:val="single" w:sz="4" w:space="0" w:color="auto"/>
            </w:tcBorders>
            <w:vAlign w:val="center"/>
          </w:tcPr>
          <w:p w14:paraId="4E2F72E4" w14:textId="77777777" w:rsidR="003D21CE" w:rsidRDefault="00D44845">
            <w:pPr>
              <w:jc w:val="center"/>
              <w:rPr>
                <w:sz w:val="20"/>
                <w:szCs w:val="20"/>
              </w:rPr>
            </w:pPr>
            <w:r>
              <w:rPr>
                <w:rFonts w:hint="eastAsia"/>
                <w:sz w:val="20"/>
                <w:szCs w:val="20"/>
              </w:rPr>
              <w:t>1</w:t>
            </w:r>
          </w:p>
        </w:tc>
        <w:tc>
          <w:tcPr>
            <w:tcW w:w="3257" w:type="dxa"/>
            <w:tcBorders>
              <w:top w:val="single" w:sz="4" w:space="0" w:color="auto"/>
              <w:left w:val="single" w:sz="4" w:space="0" w:color="auto"/>
              <w:bottom w:val="single" w:sz="4" w:space="0" w:color="auto"/>
              <w:right w:val="single" w:sz="4" w:space="0" w:color="auto"/>
            </w:tcBorders>
            <w:vAlign w:val="center"/>
          </w:tcPr>
          <w:p w14:paraId="75D5DE9F" w14:textId="77777777" w:rsidR="003D21CE" w:rsidRDefault="00D44845">
            <w:pPr>
              <w:jc w:val="center"/>
              <w:rPr>
                <w:sz w:val="20"/>
                <w:szCs w:val="20"/>
              </w:rPr>
            </w:pPr>
            <w:r>
              <w:rPr>
                <w:rFonts w:hint="eastAsia"/>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14:paraId="674F657A" w14:textId="77777777" w:rsidR="003D21CE" w:rsidRDefault="00D44845">
            <w:pPr>
              <w:jc w:val="center"/>
              <w:rPr>
                <w:sz w:val="20"/>
                <w:szCs w:val="20"/>
              </w:rPr>
            </w:pPr>
            <w:r>
              <w:rPr>
                <w:rFonts w:hint="eastAsia"/>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3F5F04EC" w14:textId="77777777" w:rsidR="003D21CE" w:rsidRDefault="00D44845">
            <w:pPr>
              <w:jc w:val="center"/>
              <w:rPr>
                <w:sz w:val="20"/>
                <w:szCs w:val="20"/>
              </w:rPr>
            </w:pPr>
            <w:r>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0F87C181" w14:textId="77777777" w:rsidR="003D21CE" w:rsidRDefault="00D44845">
            <w:pPr>
              <w:jc w:val="center"/>
              <w:rPr>
                <w:sz w:val="20"/>
                <w:szCs w:val="20"/>
              </w:rPr>
            </w:pPr>
            <w:r>
              <w:rPr>
                <w:rFonts w:hint="eastAsia"/>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2790E1A"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18308AD0" w14:textId="77777777" w:rsidR="003D21CE" w:rsidRDefault="00D44845">
            <w:pPr>
              <w:jc w:val="center"/>
              <w:rPr>
                <w:sz w:val="20"/>
                <w:szCs w:val="20"/>
              </w:rPr>
            </w:pPr>
            <w:r>
              <w:rPr>
                <w:rFonts w:hint="eastAsia"/>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14:paraId="4F820101"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5B9BA8D2" w14:textId="77777777" w:rsidR="003D21CE" w:rsidRDefault="00D44845">
            <w:pPr>
              <w:jc w:val="center"/>
              <w:rPr>
                <w:sz w:val="20"/>
                <w:szCs w:val="20"/>
              </w:rPr>
            </w:pPr>
            <w:r>
              <w:rPr>
                <w:rFonts w:hint="eastAsia"/>
                <w:sz w:val="20"/>
                <w:szCs w:val="20"/>
              </w:rPr>
              <w:t>9</w:t>
            </w:r>
          </w:p>
        </w:tc>
        <w:tc>
          <w:tcPr>
            <w:tcW w:w="426" w:type="dxa"/>
            <w:tcBorders>
              <w:top w:val="single" w:sz="4" w:space="0" w:color="auto"/>
              <w:left w:val="single" w:sz="4" w:space="0" w:color="auto"/>
              <w:bottom w:val="single" w:sz="4" w:space="0" w:color="auto"/>
              <w:right w:val="single" w:sz="4" w:space="0" w:color="auto"/>
            </w:tcBorders>
            <w:noWrap/>
            <w:vAlign w:val="center"/>
          </w:tcPr>
          <w:p w14:paraId="0FC14F3A" w14:textId="77777777" w:rsidR="003D21CE" w:rsidRDefault="00D44845">
            <w:pPr>
              <w:jc w:val="center"/>
              <w:rPr>
                <w:sz w:val="20"/>
                <w:szCs w:val="20"/>
              </w:rPr>
            </w:pPr>
            <w:r>
              <w:rPr>
                <w:rFonts w:hint="eastAsia"/>
                <w:sz w:val="20"/>
                <w:szCs w:val="20"/>
              </w:rPr>
              <w:t>10</w:t>
            </w:r>
          </w:p>
        </w:tc>
        <w:tc>
          <w:tcPr>
            <w:tcW w:w="424" w:type="dxa"/>
            <w:gridSpan w:val="2"/>
            <w:tcBorders>
              <w:top w:val="single" w:sz="4" w:space="0" w:color="auto"/>
              <w:left w:val="single" w:sz="4" w:space="0" w:color="auto"/>
              <w:bottom w:val="single" w:sz="4" w:space="0" w:color="auto"/>
              <w:right w:val="single" w:sz="4" w:space="0" w:color="auto"/>
            </w:tcBorders>
            <w:noWrap/>
            <w:vAlign w:val="center"/>
          </w:tcPr>
          <w:p w14:paraId="245A35A9" w14:textId="77777777" w:rsidR="003D21CE" w:rsidRDefault="00D44845">
            <w:pPr>
              <w:jc w:val="center"/>
              <w:rPr>
                <w:sz w:val="20"/>
                <w:szCs w:val="20"/>
              </w:rPr>
            </w:pPr>
            <w:r>
              <w:rPr>
                <w:rFonts w:hint="eastAsia"/>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center"/>
          </w:tcPr>
          <w:p w14:paraId="53BA3D8D" w14:textId="77777777" w:rsidR="003D21CE" w:rsidRDefault="00D44845">
            <w:pPr>
              <w:jc w:val="center"/>
              <w:rPr>
                <w:sz w:val="20"/>
                <w:szCs w:val="20"/>
              </w:rPr>
            </w:pPr>
            <w:r>
              <w:rPr>
                <w:rFonts w:hint="eastAsia"/>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center"/>
          </w:tcPr>
          <w:p w14:paraId="28B0AC0E" w14:textId="77777777" w:rsidR="003D21CE" w:rsidRDefault="00D44845">
            <w:pPr>
              <w:jc w:val="center"/>
              <w:rPr>
                <w:sz w:val="20"/>
                <w:szCs w:val="20"/>
              </w:rPr>
            </w:pPr>
            <w:r>
              <w:rPr>
                <w:rFonts w:hint="eastAsia"/>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center"/>
          </w:tcPr>
          <w:p w14:paraId="64A8F202" w14:textId="77777777" w:rsidR="003D21CE" w:rsidRDefault="00D44845">
            <w:pPr>
              <w:jc w:val="center"/>
              <w:rPr>
                <w:sz w:val="20"/>
                <w:szCs w:val="20"/>
              </w:rPr>
            </w:pPr>
            <w:r>
              <w:rPr>
                <w:rFonts w:hint="eastAsia"/>
                <w:sz w:val="20"/>
                <w:szCs w:val="20"/>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20008617"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noWrap/>
            <w:vAlign w:val="center"/>
          </w:tcPr>
          <w:p w14:paraId="3E7049BB" w14:textId="77777777" w:rsidR="003D21CE" w:rsidRDefault="00D44845">
            <w:pPr>
              <w:jc w:val="center"/>
              <w:rPr>
                <w:sz w:val="20"/>
                <w:szCs w:val="20"/>
              </w:rPr>
            </w:pPr>
            <w:r>
              <w:rPr>
                <w:rFonts w:hint="eastAsia"/>
                <w:sz w:val="20"/>
                <w:szCs w:val="20"/>
              </w:rPr>
              <w:t>16</w:t>
            </w:r>
          </w:p>
        </w:tc>
        <w:tc>
          <w:tcPr>
            <w:tcW w:w="567" w:type="dxa"/>
            <w:tcBorders>
              <w:top w:val="single" w:sz="4" w:space="0" w:color="auto"/>
              <w:left w:val="single" w:sz="4" w:space="0" w:color="auto"/>
              <w:bottom w:val="single" w:sz="4" w:space="0" w:color="auto"/>
              <w:right w:val="single" w:sz="4" w:space="0" w:color="auto"/>
            </w:tcBorders>
            <w:noWrap/>
            <w:vAlign w:val="center"/>
          </w:tcPr>
          <w:p w14:paraId="58D9A639" w14:textId="77777777" w:rsidR="003D21CE" w:rsidRDefault="00D44845">
            <w:pPr>
              <w:jc w:val="center"/>
              <w:rPr>
                <w:sz w:val="20"/>
                <w:szCs w:val="20"/>
              </w:rPr>
            </w:pPr>
            <w:r>
              <w:rPr>
                <w:rFonts w:hint="eastAsia"/>
                <w:sz w:val="20"/>
                <w:szCs w:val="20"/>
              </w:rPr>
              <w:t>17</w:t>
            </w:r>
          </w:p>
        </w:tc>
      </w:tr>
      <w:tr w:rsidR="003D21CE" w14:paraId="5143F83C" w14:textId="77777777">
        <w:trPr>
          <w:cantSplit/>
          <w:trHeight w:val="345"/>
        </w:trPr>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D7464B3" w14:textId="77777777" w:rsidR="003D21CE" w:rsidRDefault="003D21CE">
            <w:pPr>
              <w:jc w:val="center"/>
              <w:rPr>
                <w:sz w:val="20"/>
                <w:szCs w:val="20"/>
              </w:rPr>
            </w:pPr>
          </w:p>
        </w:tc>
        <w:tc>
          <w:tcPr>
            <w:tcW w:w="325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A1AF606" w14:textId="77777777" w:rsidR="003D21CE" w:rsidRDefault="00D44845">
            <w:pPr>
              <w:jc w:val="center"/>
              <w:rPr>
                <w:b/>
                <w:bCs/>
                <w:sz w:val="20"/>
                <w:szCs w:val="20"/>
              </w:rPr>
            </w:pPr>
            <w:r>
              <w:rPr>
                <w:rFonts w:hint="eastAsia"/>
                <w:b/>
                <w:bCs/>
                <w:sz w:val="20"/>
                <w:szCs w:val="20"/>
              </w:rPr>
              <w:t>Структура и объем ОП</w:t>
            </w:r>
          </w:p>
          <w:p w14:paraId="24886117" w14:textId="77777777" w:rsidR="003D21CE" w:rsidRDefault="003D21CE">
            <w:pPr>
              <w:jc w:val="center"/>
              <w:rPr>
                <w:sz w:val="20"/>
                <w:szCs w:val="20"/>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1A0A44C" w14:textId="77777777" w:rsidR="003D21CE" w:rsidRDefault="00D44845">
            <w:pPr>
              <w:jc w:val="center"/>
              <w:rPr>
                <w:b/>
                <w:sz w:val="20"/>
                <w:szCs w:val="20"/>
              </w:rPr>
            </w:pPr>
            <w:r>
              <w:rPr>
                <w:rFonts w:hint="eastAsia"/>
                <w:b/>
                <w:sz w:val="20"/>
                <w:szCs w:val="20"/>
              </w:rPr>
              <w:lastRenderedPageBreak/>
              <w:t>4257,5-</w:t>
            </w:r>
            <w:r>
              <w:rPr>
                <w:rFonts w:hint="eastAsia"/>
                <w:b/>
                <w:sz w:val="20"/>
                <w:szCs w:val="20"/>
              </w:rPr>
              <w:lastRenderedPageBreak/>
              <w:t>5147,5</w:t>
            </w:r>
            <w:r>
              <w:rPr>
                <w:rFonts w:hint="eastAsia"/>
                <w:b/>
                <w:sz w:val="20"/>
                <w:szCs w:val="20"/>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636CAC2" w14:textId="77777777" w:rsidR="003D21CE" w:rsidRDefault="00D44845">
            <w:pPr>
              <w:jc w:val="center"/>
              <w:rPr>
                <w:b/>
                <w:sz w:val="20"/>
                <w:szCs w:val="20"/>
              </w:rPr>
            </w:pPr>
            <w:r>
              <w:rPr>
                <w:rFonts w:hint="eastAsia"/>
                <w:b/>
                <w:sz w:val="20"/>
                <w:szCs w:val="20"/>
              </w:rPr>
              <w:lastRenderedPageBreak/>
              <w:t>2354,5-</w:t>
            </w:r>
            <w:r>
              <w:rPr>
                <w:rFonts w:hint="eastAsia"/>
                <w:b/>
                <w:sz w:val="20"/>
                <w:szCs w:val="20"/>
              </w:rPr>
              <w:lastRenderedPageBreak/>
              <w:t>2569</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0B2C0F6" w14:textId="77777777" w:rsidR="003D21CE" w:rsidRDefault="00D44845">
            <w:pPr>
              <w:jc w:val="center"/>
              <w:rPr>
                <w:b/>
                <w:color w:val="F79646"/>
                <w:sz w:val="20"/>
                <w:szCs w:val="20"/>
              </w:rPr>
            </w:pPr>
            <w:r>
              <w:rPr>
                <w:rFonts w:hint="eastAsia"/>
                <w:b/>
                <w:sz w:val="20"/>
                <w:szCs w:val="20"/>
              </w:rPr>
              <w:lastRenderedPageBreak/>
              <w:t>1903-2578,5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3A556DC" w14:textId="77777777" w:rsidR="003D21CE" w:rsidRDefault="003D21CE">
            <w:pPr>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4A1B658" w14:textId="77777777" w:rsidR="003D21CE" w:rsidRDefault="003D21CE">
            <w:pPr>
              <w:jc w:val="center"/>
              <w:rPr>
                <w:sz w:val="20"/>
                <w:szCs w:val="20"/>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4B6961A" w14:textId="77777777" w:rsidR="003D21CE" w:rsidRDefault="00D44845">
            <w:pPr>
              <w:jc w:val="center"/>
              <w:rPr>
                <w:sz w:val="20"/>
                <w:szCs w:val="20"/>
              </w:rPr>
            </w:pPr>
            <w:r>
              <w:rPr>
                <w:rFonts w:hint="eastAsia"/>
                <w:sz w:val="20"/>
                <w:szCs w:val="20"/>
              </w:rPr>
              <w:t>Количество недель аудиторных занятий</w:t>
            </w:r>
          </w:p>
        </w:tc>
      </w:tr>
      <w:tr w:rsidR="003D21CE" w14:paraId="2C98ADCB" w14:textId="77777777">
        <w:trPr>
          <w:cantSplit/>
          <w:trHeight w:val="344"/>
        </w:trPr>
        <w:tc>
          <w:tcPr>
            <w:tcW w:w="157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E52AC4B" w14:textId="77777777" w:rsidR="003D21CE" w:rsidRDefault="003D21CE">
            <w:pPr>
              <w:jc w:val="center"/>
              <w:rPr>
                <w:sz w:val="20"/>
                <w:szCs w:val="20"/>
              </w:rPr>
            </w:pPr>
          </w:p>
        </w:tc>
        <w:tc>
          <w:tcPr>
            <w:tcW w:w="32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DD3396B" w14:textId="77777777" w:rsidR="003D21CE" w:rsidRDefault="003D21CE">
            <w:pPr>
              <w:jc w:val="center"/>
              <w:rPr>
                <w:b/>
                <w:bCs/>
                <w:sz w:val="20"/>
                <w:szCs w:val="20"/>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A4A06B6" w14:textId="77777777" w:rsidR="003D21CE" w:rsidRDefault="003D21CE">
            <w:pPr>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EE1A049" w14:textId="77777777" w:rsidR="003D21CE" w:rsidRDefault="003D21CE">
            <w:pPr>
              <w:jc w:val="center"/>
              <w:rPr>
                <w:b/>
                <w:sz w:val="20"/>
                <w:szCs w:val="20"/>
              </w:rPr>
            </w:pPr>
          </w:p>
        </w:tc>
        <w:tc>
          <w:tcPr>
            <w:tcW w:w="1985"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14:paraId="227526E0" w14:textId="77777777" w:rsidR="003D21CE" w:rsidRDefault="003D21CE">
            <w:pPr>
              <w:jc w:val="center"/>
              <w:rPr>
                <w:b/>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8C6BF3D" w14:textId="77777777" w:rsidR="003D21CE" w:rsidRDefault="003D21CE">
            <w:pPr>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D8FA27A" w14:textId="77777777" w:rsidR="003D21CE" w:rsidRDefault="003D21CE">
            <w:pPr>
              <w:jc w:val="center"/>
              <w:rPr>
                <w:sz w:val="20"/>
                <w:szCs w:val="20"/>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BDC3F3" w14:textId="77777777" w:rsidR="003D21CE" w:rsidRDefault="00D44845">
            <w:pPr>
              <w:jc w:val="center"/>
              <w:rPr>
                <w:sz w:val="20"/>
                <w:szCs w:val="20"/>
              </w:rPr>
            </w:pPr>
            <w:r>
              <w:rPr>
                <w:rFonts w:hint="eastAsia"/>
                <w:sz w:val="20"/>
                <w:szCs w:val="20"/>
              </w:rPr>
              <w:t>32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6A9960F" w14:textId="77777777" w:rsidR="003D21CE" w:rsidRDefault="00D44845">
            <w:pPr>
              <w:jc w:val="center"/>
              <w:rPr>
                <w:sz w:val="20"/>
                <w:szCs w:val="20"/>
              </w:rPr>
            </w:pPr>
            <w:r>
              <w:rPr>
                <w:rFonts w:hint="eastAsia"/>
                <w:sz w:val="20"/>
                <w:szCs w:val="20"/>
              </w:rPr>
              <w:t>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2653A4"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16455"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E624C"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88048"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F7284"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904A1" w14:textId="77777777" w:rsidR="003D21CE" w:rsidRDefault="00D44845">
            <w:pPr>
              <w:jc w:val="center"/>
              <w:rPr>
                <w:sz w:val="20"/>
                <w:szCs w:val="20"/>
              </w:rPr>
            </w:pPr>
            <w:r>
              <w:rPr>
                <w:rFonts w:hint="eastAsia"/>
                <w:sz w:val="20"/>
                <w:szCs w:val="20"/>
              </w:rPr>
              <w:t>33</w:t>
            </w:r>
          </w:p>
        </w:tc>
      </w:tr>
      <w:tr w:rsidR="003D21CE" w14:paraId="06B3471A" w14:textId="77777777">
        <w:trPr>
          <w:trHeight w:val="253"/>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DA1AFF" w14:textId="77777777" w:rsidR="003D21CE" w:rsidRDefault="003D21CE">
            <w:pPr>
              <w:jc w:val="center"/>
              <w:rPr>
                <w:sz w:val="20"/>
                <w:szCs w:val="20"/>
              </w:rP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CEDC34" w14:textId="77777777" w:rsidR="003D21CE" w:rsidRDefault="00D44845">
            <w:pPr>
              <w:jc w:val="center"/>
              <w:rPr>
                <w:b/>
                <w:bCs/>
                <w:sz w:val="20"/>
                <w:szCs w:val="20"/>
              </w:rPr>
            </w:pPr>
            <w:r>
              <w:rPr>
                <w:rFonts w:hint="eastAsia"/>
                <w:b/>
                <w:bCs/>
                <w:sz w:val="20"/>
                <w:szCs w:val="20"/>
              </w:rPr>
              <w:t>Обязательная часть</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BD6CD" w14:textId="77777777" w:rsidR="003D21CE" w:rsidRDefault="00D44845">
            <w:pPr>
              <w:jc w:val="center"/>
              <w:rPr>
                <w:b/>
                <w:bCs/>
                <w:sz w:val="20"/>
                <w:szCs w:val="20"/>
              </w:rPr>
            </w:pPr>
            <w:r>
              <w:rPr>
                <w:rFonts w:hint="eastAsia"/>
                <w:b/>
                <w:bCs/>
                <w:sz w:val="20"/>
                <w:szCs w:val="20"/>
              </w:rPr>
              <w:t>4257,5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EC3C1" w14:textId="77777777" w:rsidR="003D21CE" w:rsidRDefault="00D44845">
            <w:pPr>
              <w:jc w:val="center"/>
              <w:rPr>
                <w:b/>
                <w:bCs/>
                <w:sz w:val="20"/>
                <w:szCs w:val="20"/>
              </w:rPr>
            </w:pPr>
            <w:r>
              <w:rPr>
                <w:rFonts w:hint="eastAsia"/>
                <w:b/>
                <w:bCs/>
                <w:sz w:val="20"/>
                <w:szCs w:val="20"/>
              </w:rPr>
              <w:t>2354,5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7DC3F" w14:textId="77777777" w:rsidR="003D21CE" w:rsidRDefault="00D44845">
            <w:pPr>
              <w:jc w:val="center"/>
              <w:rPr>
                <w:b/>
                <w:sz w:val="20"/>
                <w:szCs w:val="20"/>
              </w:rPr>
            </w:pPr>
            <w:r>
              <w:rPr>
                <w:rFonts w:hint="eastAsia"/>
                <w:b/>
                <w:sz w:val="20"/>
                <w:szCs w:val="20"/>
              </w:rPr>
              <w:t>1903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A40D9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1C0920" w14:textId="77777777" w:rsidR="003D21CE" w:rsidRDefault="003D21CE">
            <w:pPr>
              <w:jc w:val="center"/>
              <w:rPr>
                <w:sz w:val="20"/>
                <w:szCs w:val="20"/>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B06A22" w14:textId="77777777" w:rsidR="003D21CE" w:rsidRDefault="00D44845">
            <w:pPr>
              <w:jc w:val="center"/>
              <w:rPr>
                <w:sz w:val="20"/>
                <w:szCs w:val="20"/>
              </w:rPr>
            </w:pPr>
            <w:r>
              <w:rPr>
                <w:rFonts w:hint="eastAsia"/>
                <w:sz w:val="20"/>
                <w:szCs w:val="20"/>
              </w:rPr>
              <w:t>Недельная нагрузка в часах</w:t>
            </w:r>
          </w:p>
        </w:tc>
      </w:tr>
      <w:tr w:rsidR="003D21CE" w14:paraId="3ACD6D40"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DADD3" w14:textId="77777777" w:rsidR="003D21CE" w:rsidRDefault="00D44845">
            <w:pPr>
              <w:jc w:val="center"/>
              <w:rPr>
                <w:b/>
                <w:bCs/>
                <w:iCs/>
                <w:sz w:val="20"/>
                <w:szCs w:val="20"/>
              </w:rPr>
            </w:pPr>
            <w:r>
              <w:rPr>
                <w:rFonts w:hint="eastAsia"/>
                <w:b/>
                <w:bCs/>
                <w:iCs/>
                <w:sz w:val="20"/>
                <w:szCs w:val="20"/>
              </w:rPr>
              <w:t>ПО.01.</w:t>
            </w: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CDE86"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88416" w14:textId="77777777" w:rsidR="003D21CE" w:rsidRDefault="00D44845">
            <w:pPr>
              <w:jc w:val="center"/>
              <w:rPr>
                <w:b/>
                <w:bCs/>
                <w:iCs/>
                <w:sz w:val="20"/>
                <w:szCs w:val="20"/>
              </w:rPr>
            </w:pPr>
            <w:r>
              <w:rPr>
                <w:rFonts w:hint="eastAsia"/>
                <w:b/>
                <w:bCs/>
                <w:iCs/>
                <w:sz w:val="20"/>
                <w:szCs w:val="20"/>
              </w:rPr>
              <w:t>2930,5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B1E3" w14:textId="77777777" w:rsidR="003D21CE" w:rsidRDefault="00D44845">
            <w:pPr>
              <w:jc w:val="center"/>
              <w:rPr>
                <w:b/>
                <w:bCs/>
                <w:iCs/>
                <w:sz w:val="20"/>
                <w:szCs w:val="20"/>
              </w:rPr>
            </w:pPr>
            <w:r>
              <w:rPr>
                <w:rFonts w:hint="eastAsia"/>
                <w:b/>
                <w:bCs/>
                <w:iCs/>
                <w:sz w:val="20"/>
                <w:szCs w:val="20"/>
              </w:rPr>
              <w:t>1877,5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9F14A" w14:textId="77777777" w:rsidR="003D21CE" w:rsidRDefault="00D44845">
            <w:pPr>
              <w:jc w:val="center"/>
              <w:rPr>
                <w:b/>
                <w:bCs/>
                <w:iCs/>
                <w:sz w:val="20"/>
                <w:szCs w:val="20"/>
              </w:rPr>
            </w:pPr>
            <w:r>
              <w:rPr>
                <w:rFonts w:hint="eastAsia"/>
                <w:b/>
                <w:bCs/>
                <w:iCs/>
                <w:sz w:val="20"/>
                <w:szCs w:val="20"/>
              </w:rPr>
              <w:t>1053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EDB1"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524B8"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6C861" w14:textId="77777777" w:rsidR="003D21CE" w:rsidRDefault="003D21CE">
            <w:pPr>
              <w:jc w:val="center"/>
              <w:rPr>
                <w:b/>
                <w:bCs/>
                <w:i/>
                <w:iCs/>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1D427" w14:textId="77777777" w:rsidR="003D21CE" w:rsidRDefault="003D21CE">
            <w:pPr>
              <w:jc w:val="center"/>
              <w:rPr>
                <w:b/>
                <w:bCs/>
                <w:i/>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181BA"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F5316"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CE92"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93EBC"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E57E0"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7C45" w14:textId="77777777" w:rsidR="003D21CE" w:rsidRDefault="003D21CE">
            <w:pPr>
              <w:jc w:val="center"/>
              <w:rPr>
                <w:b/>
                <w:bCs/>
                <w:i/>
                <w:iCs/>
                <w:sz w:val="20"/>
                <w:szCs w:val="20"/>
              </w:rPr>
            </w:pPr>
          </w:p>
        </w:tc>
      </w:tr>
      <w:tr w:rsidR="003D21CE" w14:paraId="5FAD5934"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64E61F" w14:textId="77777777" w:rsidR="003D21CE" w:rsidRDefault="00D44845">
            <w:pPr>
              <w:jc w:val="center"/>
              <w:rPr>
                <w:sz w:val="20"/>
                <w:szCs w:val="20"/>
              </w:rPr>
            </w:pPr>
            <w:r>
              <w:rPr>
                <w:rFonts w:hint="eastAsia"/>
                <w:sz w:val="20"/>
                <w:szCs w:val="20"/>
              </w:rPr>
              <w:t>ПО.01.УП.01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0729DCD8" w14:textId="77777777" w:rsidR="003D21CE" w:rsidRDefault="00D44845">
            <w:pPr>
              <w:rPr>
                <w:sz w:val="20"/>
                <w:szCs w:val="20"/>
                <w:vertAlign w:val="superscript"/>
              </w:rPr>
            </w:pPr>
            <w:r>
              <w:rPr>
                <w:rFonts w:hint="eastAsia"/>
                <w:sz w:val="20"/>
                <w:szCs w:val="20"/>
              </w:rPr>
              <w:t xml:space="preserve">Специальность </w:t>
            </w:r>
            <w:r>
              <w:rPr>
                <w:rFonts w:hint="eastAsia"/>
                <w:b/>
                <w:sz w:val="20"/>
                <w:szCs w:val="20"/>
                <w:vertAlign w:val="superscript"/>
              </w:rPr>
              <w:t>3</w:t>
            </w:r>
            <w:r>
              <w:rPr>
                <w:rFonts w:hint="eastAsia"/>
                <w:sz w:val="20"/>
                <w:szCs w:val="20"/>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B7BE6F9" w14:textId="77777777" w:rsidR="003D21CE" w:rsidRDefault="00D44845">
            <w:pPr>
              <w:jc w:val="center"/>
              <w:rPr>
                <w:sz w:val="20"/>
                <w:szCs w:val="20"/>
              </w:rPr>
            </w:pPr>
            <w:r>
              <w:rPr>
                <w:rFonts w:hint="eastAsia"/>
                <w:sz w:val="20"/>
                <w:szCs w:val="20"/>
              </w:rPr>
              <w:t>1777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EECB61" w14:textId="77777777" w:rsidR="003D21CE" w:rsidRDefault="00D44845">
            <w:pPr>
              <w:jc w:val="center"/>
              <w:rPr>
                <w:sz w:val="20"/>
                <w:szCs w:val="20"/>
              </w:rPr>
            </w:pPr>
            <w:r>
              <w:rPr>
                <w:rFonts w:hint="eastAsia"/>
                <w:sz w:val="20"/>
                <w:szCs w:val="20"/>
              </w:rPr>
              <w:t xml:space="preserve">1185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4FFA5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7C119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3B918" w14:textId="77777777" w:rsidR="003D21CE" w:rsidRDefault="00D44845">
            <w:pPr>
              <w:jc w:val="center"/>
              <w:rPr>
                <w:sz w:val="20"/>
                <w:szCs w:val="20"/>
              </w:rPr>
            </w:pPr>
            <w:r>
              <w:rPr>
                <w:rFonts w:hint="eastAsia"/>
                <w:sz w:val="20"/>
                <w:szCs w:val="20"/>
              </w:rPr>
              <w:t>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8E8D85" w14:textId="77777777" w:rsidR="003D21CE" w:rsidRDefault="00D44845">
            <w:pPr>
              <w:jc w:val="center"/>
              <w:rPr>
                <w:sz w:val="20"/>
                <w:szCs w:val="20"/>
              </w:rPr>
            </w:pPr>
            <w:r>
              <w:rPr>
                <w:rFonts w:hint="eastAsia"/>
                <w:sz w:val="20"/>
                <w:szCs w:val="20"/>
              </w:rPr>
              <w:t>1,3,5…-15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679B3" w14:textId="77777777" w:rsidR="003D21CE" w:rsidRDefault="00D44845">
            <w:pPr>
              <w:jc w:val="center"/>
              <w:rPr>
                <w:sz w:val="20"/>
                <w:szCs w:val="20"/>
              </w:rPr>
            </w:pPr>
            <w:r>
              <w:rPr>
                <w:rFonts w:hint="eastAsia"/>
                <w:bCs/>
                <w:sz w:val="20"/>
                <w:szCs w:val="20"/>
              </w:rPr>
              <w:t>2,4,6…-14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0DC18"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BEA0F" w14:textId="77777777" w:rsidR="003D21CE" w:rsidRDefault="00D44845">
            <w:pPr>
              <w:jc w:val="center"/>
              <w:rPr>
                <w:sz w:val="20"/>
                <w:szCs w:val="20"/>
              </w:rPr>
            </w:pPr>
            <w:r>
              <w:rPr>
                <w:rFonts w:hint="eastAsia"/>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44B7A5"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98683"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BA1B73"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B5FDA"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54E08"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F5D719" w14:textId="77777777" w:rsidR="003D21CE" w:rsidRDefault="00D44845">
            <w:pPr>
              <w:jc w:val="center"/>
              <w:rPr>
                <w:sz w:val="20"/>
                <w:szCs w:val="20"/>
              </w:rPr>
            </w:pPr>
            <w:r>
              <w:rPr>
                <w:rFonts w:hint="eastAsia"/>
                <w:sz w:val="20"/>
                <w:szCs w:val="20"/>
              </w:rPr>
              <w:t>2,5</w:t>
            </w:r>
          </w:p>
        </w:tc>
      </w:tr>
      <w:tr w:rsidR="003D21CE" w14:paraId="0186218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019E7A7" w14:textId="77777777" w:rsidR="003D21CE" w:rsidRDefault="00D44845">
            <w:pPr>
              <w:jc w:val="center"/>
              <w:rPr>
                <w:sz w:val="20"/>
                <w:szCs w:val="20"/>
              </w:rPr>
            </w:pPr>
            <w:r>
              <w:rPr>
                <w:rFonts w:hint="eastAsia"/>
                <w:sz w:val="20"/>
                <w:szCs w:val="20"/>
              </w:rPr>
              <w:t>ПО.01.УП.02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D46B3CB" w14:textId="77777777" w:rsidR="003D21CE" w:rsidRDefault="00D44845">
            <w:pPr>
              <w:rPr>
                <w:sz w:val="20"/>
                <w:szCs w:val="20"/>
                <w:vertAlign w:val="superscript"/>
              </w:rPr>
            </w:pPr>
            <w:r>
              <w:rPr>
                <w:rFonts w:hint="eastAsia"/>
                <w:sz w:val="20"/>
                <w:szCs w:val="20"/>
              </w:rPr>
              <w:t>Ансамбль</w:t>
            </w:r>
            <w:r>
              <w:rPr>
                <w:rFonts w:hint="eastAsia"/>
                <w:b/>
                <w:sz w:val="20"/>
                <w:szCs w:val="20"/>
                <w:vertAlign w:val="superscript"/>
              </w:rPr>
              <w:t>4</w:t>
            </w:r>
            <w:r>
              <w:rPr>
                <w:rFonts w:hint="eastAsia"/>
                <w:sz w:val="20"/>
                <w:szCs w:val="20"/>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A1C6BE8" w14:textId="77777777" w:rsidR="003D21CE" w:rsidRDefault="00D44845">
            <w:pPr>
              <w:jc w:val="center"/>
              <w:rPr>
                <w:sz w:val="20"/>
                <w:szCs w:val="20"/>
              </w:rPr>
            </w:pPr>
            <w:r>
              <w:rPr>
                <w:rFonts w:hint="eastAsia"/>
                <w:sz w:val="20"/>
                <w:szCs w:val="20"/>
              </w:rPr>
              <w:t>412,5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E20C06" w14:textId="77777777" w:rsidR="003D21CE" w:rsidRDefault="00D44845">
            <w:pPr>
              <w:jc w:val="center"/>
              <w:rPr>
                <w:sz w:val="20"/>
                <w:szCs w:val="20"/>
              </w:rPr>
            </w:pPr>
            <w:r>
              <w:rPr>
                <w:rFonts w:hint="eastAsia"/>
                <w:sz w:val="20"/>
                <w:szCs w:val="20"/>
              </w:rPr>
              <w:t xml:space="preserve">247,5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CA19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AB5EB" w14:textId="77777777" w:rsidR="003D21CE" w:rsidRDefault="00D44845">
            <w:pPr>
              <w:ind w:left="-151" w:right="-38"/>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5DFA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6B8298" w14:textId="77777777" w:rsidR="003D21CE" w:rsidRDefault="00D44845">
            <w:pPr>
              <w:jc w:val="center"/>
              <w:rPr>
                <w:sz w:val="20"/>
                <w:szCs w:val="20"/>
              </w:rPr>
            </w:pPr>
            <w:r>
              <w:rPr>
                <w:rFonts w:hint="eastAsia"/>
                <w:sz w:val="20"/>
                <w:szCs w:val="20"/>
              </w:rPr>
              <w:t>8,10…-16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6E2B3"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439CA8"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B5A76"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F92F6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63454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FD9D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8A6DC"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0FEB8"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62106F" w14:textId="77777777" w:rsidR="003D21CE" w:rsidRDefault="00D44845">
            <w:pPr>
              <w:jc w:val="center"/>
              <w:rPr>
                <w:sz w:val="20"/>
                <w:szCs w:val="20"/>
              </w:rPr>
            </w:pPr>
            <w:r>
              <w:rPr>
                <w:rFonts w:hint="eastAsia"/>
                <w:sz w:val="20"/>
                <w:szCs w:val="20"/>
              </w:rPr>
              <w:t>1</w:t>
            </w:r>
          </w:p>
        </w:tc>
      </w:tr>
      <w:tr w:rsidR="003D21CE" w14:paraId="13C2898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6913DC3" w14:textId="77777777" w:rsidR="003D21CE" w:rsidRDefault="00D44845">
            <w:pPr>
              <w:jc w:val="center"/>
              <w:rPr>
                <w:sz w:val="20"/>
                <w:szCs w:val="20"/>
              </w:rPr>
            </w:pPr>
            <w:r>
              <w:rPr>
                <w:rFonts w:hint="eastAsia"/>
                <w:sz w:val="20"/>
                <w:szCs w:val="20"/>
              </w:rPr>
              <w:t>ПО.01.УП.03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5C6DEFD6" w14:textId="77777777" w:rsidR="003D21CE" w:rsidRDefault="00D44845">
            <w:pPr>
              <w:rPr>
                <w:sz w:val="20"/>
                <w:szCs w:val="20"/>
              </w:rPr>
            </w:pPr>
            <w:r>
              <w:rPr>
                <w:rFonts w:hint="eastAsia"/>
                <w:sz w:val="20"/>
                <w:szCs w:val="20"/>
              </w:rPr>
              <w:t>Фортепиано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8899731" w14:textId="77777777" w:rsidR="003D21CE" w:rsidRDefault="00D44845">
            <w:pPr>
              <w:jc w:val="center"/>
              <w:rPr>
                <w:sz w:val="20"/>
                <w:szCs w:val="20"/>
              </w:rPr>
            </w:pPr>
            <w:r>
              <w:rPr>
                <w:rFonts w:hint="eastAsia"/>
                <w:sz w:val="20"/>
                <w:szCs w:val="20"/>
              </w:rPr>
              <w:t>594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49436" w14:textId="77777777" w:rsidR="003D21CE" w:rsidRDefault="00D44845">
            <w:pPr>
              <w:jc w:val="center"/>
              <w:rPr>
                <w:sz w:val="20"/>
                <w:szCs w:val="20"/>
              </w:rPr>
            </w:pPr>
            <w:r>
              <w:rPr>
                <w:rFonts w:hint="eastAsia"/>
                <w:sz w:val="20"/>
                <w:szCs w:val="20"/>
              </w:rPr>
              <w:t>396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7563F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0583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93007" w14:textId="77777777" w:rsidR="003D21CE" w:rsidRDefault="00D44845">
            <w:pPr>
              <w:jc w:val="center"/>
              <w:rPr>
                <w:sz w:val="20"/>
                <w:szCs w:val="20"/>
              </w:rPr>
            </w:pPr>
            <w:r>
              <w:rPr>
                <w:rFonts w:hint="eastAsia"/>
                <w:sz w:val="20"/>
                <w:szCs w:val="20"/>
              </w:rPr>
              <w:t>198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636CF" w14:textId="77777777" w:rsidR="003D21CE" w:rsidRDefault="00D44845">
            <w:pPr>
              <w:jc w:val="center"/>
              <w:rPr>
                <w:sz w:val="20"/>
                <w:szCs w:val="20"/>
              </w:rPr>
            </w:pPr>
            <w:r>
              <w:rPr>
                <w:rFonts w:hint="eastAsia"/>
                <w:sz w:val="20"/>
                <w:szCs w:val="20"/>
              </w:rPr>
              <w:t>8-16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2AD6C"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AF593B"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53DF4"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F535A6"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487A4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182F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6F9976"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6832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634AD" w14:textId="77777777" w:rsidR="003D21CE" w:rsidRDefault="00D44845">
            <w:pPr>
              <w:jc w:val="center"/>
              <w:rPr>
                <w:sz w:val="20"/>
                <w:szCs w:val="20"/>
              </w:rPr>
            </w:pPr>
            <w:r>
              <w:rPr>
                <w:rFonts w:hint="eastAsia"/>
                <w:sz w:val="20"/>
                <w:szCs w:val="20"/>
              </w:rPr>
              <w:t>1</w:t>
            </w:r>
          </w:p>
        </w:tc>
      </w:tr>
      <w:tr w:rsidR="003D21CE" w14:paraId="44ED66ED"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A8CFDDD" w14:textId="77777777" w:rsidR="003D21CE" w:rsidRDefault="00D44845">
            <w:pPr>
              <w:jc w:val="center"/>
              <w:rPr>
                <w:sz w:val="20"/>
                <w:szCs w:val="20"/>
              </w:rPr>
            </w:pPr>
            <w:r>
              <w:rPr>
                <w:rFonts w:hint="eastAsia"/>
                <w:sz w:val="20"/>
                <w:szCs w:val="20"/>
              </w:rPr>
              <w:t>ПО.01.УП.04</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5FA8588"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1E16ED0" w14:textId="77777777" w:rsidR="003D21CE" w:rsidRDefault="00D44845">
            <w:pPr>
              <w:jc w:val="center"/>
              <w:rPr>
                <w:sz w:val="20"/>
                <w:szCs w:val="20"/>
              </w:rPr>
            </w:pPr>
            <w:r>
              <w:rPr>
                <w:rFonts w:hint="eastAsia"/>
                <w:sz w:val="20"/>
                <w:szCs w:val="20"/>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D8E75A" w14:textId="77777777" w:rsidR="003D21CE" w:rsidRDefault="00D44845">
            <w:pPr>
              <w:jc w:val="center"/>
              <w:rPr>
                <w:sz w:val="20"/>
                <w:szCs w:val="20"/>
              </w:rPr>
            </w:pPr>
            <w:r>
              <w:rPr>
                <w:rFonts w:hint="eastAsia"/>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E036E4" w14:textId="77777777" w:rsidR="003D21CE" w:rsidRDefault="00D44845">
            <w:pPr>
              <w:jc w:val="center"/>
              <w:rPr>
                <w:sz w:val="20"/>
                <w:szCs w:val="20"/>
              </w:rPr>
            </w:pPr>
            <w:r>
              <w:rPr>
                <w:rFonts w:hint="eastAsia"/>
                <w:sz w:val="20"/>
                <w:szCs w:val="20"/>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B443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7EB554"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E5A46A" w14:textId="77777777" w:rsidR="003D21CE" w:rsidRDefault="00D44845">
            <w:pPr>
              <w:jc w:val="center"/>
              <w:rPr>
                <w:sz w:val="20"/>
                <w:szCs w:val="20"/>
              </w:rPr>
            </w:pPr>
            <w:r>
              <w:rPr>
                <w:rFonts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02E03"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44D505" w14:textId="77777777" w:rsidR="003D21CE" w:rsidRDefault="00D44845">
            <w:pPr>
              <w:jc w:val="center"/>
              <w:rPr>
                <w:sz w:val="20"/>
                <w:szCs w:val="20"/>
              </w:rPr>
            </w:pPr>
            <w:r>
              <w:rPr>
                <w:rFonts w:hint="eastAsia"/>
                <w:sz w:val="20"/>
                <w:szCs w:val="20"/>
              </w:rPr>
              <w:t>1</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1007C"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8DBFA3"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BE293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1606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3896A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5B184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067C9" w14:textId="77777777" w:rsidR="003D21CE" w:rsidRDefault="003D21CE">
            <w:pPr>
              <w:rPr>
                <w:sz w:val="20"/>
                <w:szCs w:val="20"/>
              </w:rPr>
            </w:pPr>
          </w:p>
        </w:tc>
      </w:tr>
      <w:tr w:rsidR="003D21CE" w14:paraId="3980E3CA"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E26A01C" w14:textId="77777777" w:rsidR="003D21CE" w:rsidRDefault="00D44845">
            <w:pPr>
              <w:jc w:val="center"/>
              <w:rPr>
                <w:b/>
                <w:bCs/>
                <w:iCs/>
                <w:sz w:val="20"/>
                <w:szCs w:val="20"/>
              </w:rPr>
            </w:pPr>
            <w:r>
              <w:rPr>
                <w:rFonts w:hint="eastAsia"/>
                <w:b/>
                <w:bCs/>
                <w:iCs/>
                <w:sz w:val="20"/>
                <w:szCs w:val="20"/>
              </w:rPr>
              <w:t>ПО.02.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18702CA1" w14:textId="77777777" w:rsidR="003D21CE" w:rsidRDefault="00D44845">
            <w:pPr>
              <w:jc w:val="center"/>
              <w:rPr>
                <w:b/>
                <w:bCs/>
                <w:iCs/>
                <w:sz w:val="20"/>
                <w:szCs w:val="20"/>
              </w:rPr>
            </w:pPr>
            <w:r>
              <w:rPr>
                <w:rFonts w:hint="eastAsia"/>
                <w:b/>
                <w:bCs/>
                <w:iCs/>
                <w:sz w:val="20"/>
                <w:szCs w:val="20"/>
              </w:rPr>
              <w:t>Теория и история музыки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2C025ED" w14:textId="77777777" w:rsidR="003D21CE" w:rsidRDefault="00D44845">
            <w:pPr>
              <w:jc w:val="center"/>
              <w:rPr>
                <w:b/>
                <w:bCs/>
                <w:iCs/>
                <w:sz w:val="20"/>
                <w:szCs w:val="20"/>
              </w:rPr>
            </w:pPr>
            <w:r>
              <w:rPr>
                <w:rFonts w:hint="eastAsia"/>
                <w:b/>
                <w:bCs/>
                <w:iCs/>
                <w:sz w:val="20"/>
                <w:szCs w:val="20"/>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1ED665" w14:textId="77777777" w:rsidR="003D21CE" w:rsidRDefault="00D44845">
            <w:pPr>
              <w:jc w:val="center"/>
              <w:rPr>
                <w:b/>
                <w:bCs/>
                <w:iCs/>
                <w:sz w:val="20"/>
                <w:szCs w:val="20"/>
              </w:rPr>
            </w:pPr>
            <w:r>
              <w:rPr>
                <w:rFonts w:hint="eastAsia"/>
                <w:b/>
                <w:bCs/>
                <w:iCs/>
                <w:sz w:val="20"/>
                <w:szCs w:val="20"/>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00779" w14:textId="77777777" w:rsidR="003D21CE" w:rsidRDefault="00D44845">
            <w:pPr>
              <w:jc w:val="center"/>
              <w:rPr>
                <w:b/>
                <w:bCs/>
                <w:iCs/>
                <w:sz w:val="20"/>
                <w:szCs w:val="20"/>
              </w:rPr>
            </w:pPr>
            <w:r>
              <w:rPr>
                <w:rFonts w:hint="eastAsia"/>
                <w:b/>
                <w:bCs/>
                <w:iCs/>
                <w:sz w:val="20"/>
                <w:szCs w:val="20"/>
              </w:rPr>
              <w:t>658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A4B39"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BDDC8E7"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D21A0B" w14:textId="77777777" w:rsidR="003D21CE" w:rsidRDefault="00D44845">
            <w:pPr>
              <w:jc w:val="center"/>
              <w:rPr>
                <w:b/>
                <w:bCs/>
                <w:i/>
                <w:iCs/>
                <w:sz w:val="20"/>
                <w:szCs w:val="20"/>
              </w:rPr>
            </w:pPr>
            <w:r>
              <w:rPr>
                <w:rFonts w:hint="eastAsia"/>
                <w:b/>
                <w:bCs/>
                <w:i/>
                <w:iCs/>
                <w:sz w:val="20"/>
                <w:szCs w:val="20"/>
              </w:rPr>
              <w:t>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531AA" w14:textId="77777777" w:rsidR="003D21CE" w:rsidRDefault="00D44845">
            <w:pPr>
              <w:jc w:val="center"/>
              <w:rPr>
                <w:b/>
                <w:bCs/>
                <w:i/>
                <w:iCs/>
                <w:sz w:val="20"/>
                <w:szCs w:val="20"/>
              </w:rPr>
            </w:pPr>
            <w:r>
              <w:rPr>
                <w:rFonts w:hint="eastAsia"/>
                <w:b/>
                <w:bCs/>
                <w:i/>
                <w:iCs/>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B5AA84"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F302E"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7D0755"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E9DBF"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CCB8A6"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726A5" w14:textId="77777777" w:rsidR="003D21CE" w:rsidRDefault="00D44845">
            <w:pPr>
              <w:jc w:val="center"/>
              <w:rPr>
                <w:b/>
                <w:bCs/>
                <w:i/>
                <w:iCs/>
                <w:sz w:val="20"/>
                <w:szCs w:val="20"/>
              </w:rPr>
            </w:pPr>
            <w:r>
              <w:rPr>
                <w:rFonts w:hint="eastAsia"/>
                <w:b/>
                <w:bCs/>
                <w:i/>
                <w:iCs/>
                <w:sz w:val="20"/>
                <w:szCs w:val="20"/>
              </w:rPr>
              <w:t> </w:t>
            </w:r>
          </w:p>
        </w:tc>
      </w:tr>
      <w:tr w:rsidR="003D21CE" w14:paraId="260ED366"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C34185B" w14:textId="77777777" w:rsidR="003D21CE" w:rsidRDefault="00D44845">
            <w:pPr>
              <w:jc w:val="center"/>
              <w:rPr>
                <w:sz w:val="20"/>
                <w:szCs w:val="20"/>
              </w:rPr>
            </w:pPr>
            <w:r>
              <w:rPr>
                <w:rFonts w:hint="eastAsia"/>
                <w:sz w:val="20"/>
                <w:szCs w:val="20"/>
              </w:rPr>
              <w:t>ПО.02.УП.01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72E1FF74" w14:textId="77777777" w:rsidR="003D21CE" w:rsidRDefault="00D44845">
            <w:pPr>
              <w:rPr>
                <w:sz w:val="20"/>
                <w:szCs w:val="20"/>
              </w:rPr>
            </w:pPr>
            <w:r>
              <w:rPr>
                <w:rFonts w:hint="eastAsia"/>
                <w:sz w:val="20"/>
                <w:szCs w:val="20"/>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10785C1" w14:textId="77777777" w:rsidR="003D21CE" w:rsidRDefault="00D44845">
            <w:pPr>
              <w:jc w:val="center"/>
              <w:rPr>
                <w:sz w:val="20"/>
                <w:szCs w:val="20"/>
              </w:rPr>
            </w:pPr>
            <w:r>
              <w:rPr>
                <w:rFonts w:hint="eastAsia"/>
                <w:sz w:val="20"/>
                <w:szCs w:val="20"/>
              </w:rPr>
              <w:t>641,5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0955E7" w14:textId="77777777" w:rsidR="003D21CE" w:rsidRDefault="00D44845">
            <w:pPr>
              <w:jc w:val="center"/>
              <w:rPr>
                <w:sz w:val="20"/>
                <w:szCs w:val="20"/>
              </w:rPr>
            </w:pPr>
            <w:r>
              <w:rPr>
                <w:rFonts w:hint="eastAsia"/>
                <w:sz w:val="20"/>
                <w:szCs w:val="20"/>
              </w:rPr>
              <w:t>263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C527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8632D6" w14:textId="77777777" w:rsidR="003D21CE" w:rsidRDefault="00D44845">
            <w:pPr>
              <w:ind w:left="-100" w:right="-116"/>
              <w:jc w:val="center"/>
              <w:rPr>
                <w:sz w:val="20"/>
                <w:szCs w:val="20"/>
              </w:rPr>
            </w:pPr>
            <w:r>
              <w:rPr>
                <w:rFonts w:hint="eastAsia"/>
                <w:sz w:val="20"/>
                <w:szCs w:val="20"/>
              </w:rPr>
              <w:t>378,5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50B5C"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78227" w14:textId="77777777" w:rsidR="003D21CE" w:rsidRDefault="00D44845">
            <w:pPr>
              <w:jc w:val="center"/>
              <w:rPr>
                <w:sz w:val="20"/>
                <w:szCs w:val="20"/>
              </w:rPr>
            </w:pPr>
            <w:r>
              <w:rPr>
                <w:rFonts w:hint="eastAsia"/>
                <w:sz w:val="20"/>
                <w:szCs w:val="20"/>
              </w:rPr>
              <w:t>2,4…</w:t>
            </w:r>
          </w:p>
          <w:p w14:paraId="44BFEB86" w14:textId="77777777" w:rsidR="003D21CE" w:rsidRDefault="00D44845">
            <w:pPr>
              <w:jc w:val="center"/>
              <w:rPr>
                <w:sz w:val="20"/>
                <w:szCs w:val="20"/>
              </w:rPr>
            </w:pPr>
            <w:r>
              <w:rPr>
                <w:rFonts w:hint="eastAsia"/>
                <w:sz w:val="20"/>
                <w:szCs w:val="20"/>
              </w:rPr>
              <w:t>-10,14,15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DDDF1A" w14:textId="77777777" w:rsidR="003D21CE" w:rsidRDefault="00D44845">
            <w:pPr>
              <w:jc w:val="center"/>
              <w:rPr>
                <w:sz w:val="20"/>
                <w:szCs w:val="20"/>
              </w:rPr>
            </w:pPr>
            <w:r>
              <w:rPr>
                <w:rFonts w:hint="eastAsia"/>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B824C5" w14:textId="77777777" w:rsidR="003D21CE" w:rsidRDefault="00D44845">
            <w:pPr>
              <w:jc w:val="center"/>
              <w:rPr>
                <w:sz w:val="20"/>
                <w:szCs w:val="20"/>
              </w:rPr>
            </w:pPr>
            <w:r>
              <w:rPr>
                <w:rFonts w:hint="eastAsia"/>
                <w:sz w:val="20"/>
                <w:szCs w:val="20"/>
              </w:rPr>
              <w:t>1</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E19CB" w14:textId="77777777" w:rsidR="003D21CE" w:rsidRDefault="00D44845">
            <w:pPr>
              <w:jc w:val="center"/>
              <w:rPr>
                <w:sz w:val="20"/>
                <w:szCs w:val="20"/>
              </w:rPr>
            </w:pPr>
            <w:r>
              <w:rPr>
                <w:rFonts w:hint="eastAsia"/>
                <w:sz w:val="20"/>
                <w:szCs w:val="20"/>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E0CD0F"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8A3AD"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C557FA"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D0C959"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A00A6"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FF736" w14:textId="77777777" w:rsidR="003D21CE" w:rsidRDefault="00D44845">
            <w:pPr>
              <w:jc w:val="center"/>
              <w:rPr>
                <w:sz w:val="20"/>
                <w:szCs w:val="20"/>
              </w:rPr>
            </w:pPr>
            <w:r>
              <w:rPr>
                <w:rFonts w:hint="eastAsia"/>
                <w:sz w:val="20"/>
                <w:szCs w:val="20"/>
              </w:rPr>
              <w:t>1,5</w:t>
            </w:r>
          </w:p>
        </w:tc>
      </w:tr>
      <w:tr w:rsidR="003D21CE" w14:paraId="1A2AEE0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1E5121" w14:textId="77777777" w:rsidR="003D21CE" w:rsidRDefault="00D44845">
            <w:pPr>
              <w:jc w:val="center"/>
              <w:rPr>
                <w:sz w:val="20"/>
                <w:szCs w:val="20"/>
              </w:rPr>
            </w:pPr>
            <w:r>
              <w:rPr>
                <w:rFonts w:hint="eastAsia"/>
                <w:sz w:val="20"/>
                <w:szCs w:val="20"/>
              </w:rPr>
              <w:t>ПО.02.УП.02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6B5B347" w14:textId="77777777" w:rsidR="003D21CE" w:rsidRDefault="00D44845">
            <w:pPr>
              <w:rPr>
                <w:sz w:val="20"/>
                <w:szCs w:val="20"/>
              </w:rPr>
            </w:pPr>
            <w:r>
              <w:rPr>
                <w:rFonts w:hint="eastAsia"/>
                <w:sz w:val="20"/>
                <w:szCs w:val="20"/>
              </w:rPr>
              <w:t xml:space="preserve">Слушание музыки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6C10D62" w14:textId="77777777" w:rsidR="003D21CE" w:rsidRDefault="00D44845">
            <w:pPr>
              <w:jc w:val="center"/>
              <w:rPr>
                <w:sz w:val="20"/>
                <w:szCs w:val="20"/>
              </w:rPr>
            </w:pPr>
            <w:r>
              <w:rPr>
                <w:rFonts w:hint="eastAsia"/>
                <w:sz w:val="20"/>
                <w:szCs w:val="20"/>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2AA018" w14:textId="77777777" w:rsidR="003D21CE" w:rsidRDefault="00D44845">
            <w:pPr>
              <w:jc w:val="center"/>
              <w:rPr>
                <w:sz w:val="20"/>
                <w:szCs w:val="20"/>
              </w:rPr>
            </w:pPr>
            <w:r>
              <w:rPr>
                <w:rFonts w:hint="eastAsia"/>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8E92D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E0017" w14:textId="77777777" w:rsidR="003D21CE" w:rsidRDefault="00D44845">
            <w:pPr>
              <w:jc w:val="center"/>
              <w:rPr>
                <w:sz w:val="20"/>
                <w:szCs w:val="20"/>
              </w:rPr>
            </w:pPr>
            <w:r>
              <w:rPr>
                <w:rFonts w:hint="eastAsia"/>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3F25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8A762" w14:textId="77777777" w:rsidR="003D21CE" w:rsidRDefault="00D44845">
            <w:pPr>
              <w:jc w:val="center"/>
              <w:rPr>
                <w:sz w:val="20"/>
                <w:szCs w:val="20"/>
              </w:rPr>
            </w:pPr>
            <w:r>
              <w:rPr>
                <w:rFonts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8CAF5"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129EB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306A5"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283218"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3EB6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6A85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4E7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F43B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D1E845" w14:textId="77777777" w:rsidR="003D21CE" w:rsidRDefault="003D21CE">
            <w:pPr>
              <w:jc w:val="center"/>
              <w:rPr>
                <w:sz w:val="20"/>
                <w:szCs w:val="20"/>
              </w:rPr>
            </w:pPr>
          </w:p>
        </w:tc>
      </w:tr>
      <w:tr w:rsidR="003D21CE" w14:paraId="3617B3C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6C02D79" w14:textId="77777777" w:rsidR="003D21CE" w:rsidRDefault="00D44845">
            <w:pPr>
              <w:jc w:val="center"/>
              <w:rPr>
                <w:sz w:val="20"/>
                <w:szCs w:val="20"/>
              </w:rPr>
            </w:pPr>
            <w:r>
              <w:rPr>
                <w:rFonts w:hint="eastAsia"/>
                <w:sz w:val="20"/>
                <w:szCs w:val="20"/>
              </w:rPr>
              <w:t>ПО.02.УП.03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3C2603BA"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5CF3279" w14:textId="77777777" w:rsidR="003D21CE" w:rsidRDefault="00D44845">
            <w:pPr>
              <w:jc w:val="center"/>
              <w:rPr>
                <w:sz w:val="20"/>
                <w:szCs w:val="20"/>
              </w:rPr>
            </w:pPr>
            <w:r>
              <w:rPr>
                <w:rFonts w:hint="eastAsia"/>
                <w:sz w:val="20"/>
                <w:szCs w:val="20"/>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1C2AFC" w14:textId="77777777" w:rsidR="003D21CE" w:rsidRDefault="00D44845">
            <w:pPr>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68AC5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E4A151" w14:textId="77777777" w:rsidR="003D21CE" w:rsidRDefault="00D44845">
            <w:pPr>
              <w:ind w:left="-100" w:right="-116"/>
              <w:jc w:val="center"/>
              <w:rPr>
                <w:sz w:val="20"/>
                <w:szCs w:val="20"/>
              </w:rPr>
            </w:pPr>
            <w:r>
              <w:rPr>
                <w:rFonts w:hint="eastAsia"/>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CABB6C"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6D7924" w14:textId="77777777" w:rsidR="003D21CE" w:rsidRDefault="00D44845">
            <w:pPr>
              <w:jc w:val="center"/>
              <w:rPr>
                <w:sz w:val="20"/>
                <w:szCs w:val="20"/>
              </w:rPr>
            </w:pPr>
            <w:r>
              <w:rPr>
                <w:rFonts w:hint="eastAsia"/>
                <w:sz w:val="20"/>
                <w:szCs w:val="20"/>
              </w:rPr>
              <w:t>9-13,15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6C340" w14:textId="77777777" w:rsidR="003D21CE" w:rsidRDefault="00D44845">
            <w:pPr>
              <w:jc w:val="center"/>
              <w:rPr>
                <w:sz w:val="20"/>
                <w:szCs w:val="20"/>
              </w:rPr>
            </w:pPr>
            <w:r>
              <w:rPr>
                <w:rFonts w:hint="eastAsia"/>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427517"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53DBB"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3BB16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B1A3A"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63D66"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68EF7"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5C187"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0383B" w14:textId="77777777" w:rsidR="003D21CE" w:rsidRDefault="00D44845">
            <w:pPr>
              <w:jc w:val="center"/>
              <w:rPr>
                <w:sz w:val="20"/>
                <w:szCs w:val="20"/>
              </w:rPr>
            </w:pPr>
            <w:r>
              <w:rPr>
                <w:rFonts w:hint="eastAsia"/>
                <w:sz w:val="20"/>
                <w:szCs w:val="20"/>
              </w:rPr>
              <w:t>1,5</w:t>
            </w:r>
          </w:p>
        </w:tc>
      </w:tr>
      <w:tr w:rsidR="003D21CE" w14:paraId="11411744" w14:textId="77777777">
        <w:trPr>
          <w:trHeight w:val="300"/>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C051E"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1A5EA73"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9220DC" w14:textId="77777777" w:rsidR="003D21CE" w:rsidRDefault="003D21CE">
            <w:pPr>
              <w:jc w:val="center"/>
              <w:rPr>
                <w:b/>
                <w:b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9001A" w14:textId="77777777" w:rsidR="003D21CE" w:rsidRDefault="00D44845">
            <w:pPr>
              <w:jc w:val="center"/>
              <w:rPr>
                <w:b/>
                <w:bCs/>
                <w:sz w:val="20"/>
                <w:szCs w:val="20"/>
              </w:rPr>
            </w:pPr>
            <w:r>
              <w:rPr>
                <w:rFonts w:hint="eastAsia"/>
                <w:b/>
                <w:bCs/>
                <w:sz w:val="20"/>
                <w:szCs w:val="20"/>
              </w:rPr>
              <w:t>1711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5D7BDC"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58293" w14:textId="77777777" w:rsidR="003D21CE" w:rsidRDefault="003D21CE">
            <w:pPr>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1B81C6" w14:textId="77777777" w:rsidR="003D21CE" w:rsidRDefault="00D44845">
            <w:pPr>
              <w:jc w:val="center"/>
              <w:rPr>
                <w:b/>
                <w:sz w:val="20"/>
                <w:szCs w:val="20"/>
              </w:rPr>
            </w:pPr>
            <w:r>
              <w:rPr>
                <w:rFonts w:hint="eastAsia"/>
                <w:b/>
                <w:sz w:val="20"/>
                <w:szCs w:val="20"/>
              </w:rPr>
              <w:t>5</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9A2E6" w14:textId="77777777" w:rsidR="003D21CE" w:rsidRDefault="00D44845">
            <w:pPr>
              <w:jc w:val="center"/>
              <w:rPr>
                <w:b/>
                <w:sz w:val="20"/>
                <w:szCs w:val="20"/>
              </w:rPr>
            </w:pPr>
            <w:r>
              <w:rPr>
                <w:rFonts w:hint="eastAsia"/>
                <w:b/>
                <w:sz w:val="20"/>
                <w:szCs w:val="20"/>
              </w:rPr>
              <w:t>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9AE970"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840B17"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63E87" w14:textId="77777777" w:rsidR="003D21CE" w:rsidRDefault="00D44845">
            <w:pPr>
              <w:jc w:val="center"/>
              <w:rPr>
                <w:b/>
                <w:sz w:val="20"/>
                <w:szCs w:val="20"/>
              </w:rPr>
            </w:pPr>
            <w:r>
              <w:rPr>
                <w:rFonts w:hint="eastAsia"/>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5A6A" w14:textId="77777777" w:rsidR="003D21CE" w:rsidRDefault="00D44845">
            <w:pPr>
              <w:jc w:val="center"/>
              <w:rPr>
                <w:b/>
                <w:sz w:val="20"/>
                <w:szCs w:val="20"/>
              </w:rPr>
            </w:pPr>
            <w:r>
              <w:rPr>
                <w:rFonts w:hint="eastAsia"/>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BB07B1" w14:textId="77777777" w:rsidR="003D21CE" w:rsidRDefault="00D44845">
            <w:pPr>
              <w:jc w:val="center"/>
              <w:rPr>
                <w:b/>
                <w:sz w:val="20"/>
                <w:szCs w:val="20"/>
              </w:rPr>
            </w:pPr>
            <w:r>
              <w:rPr>
                <w:rFonts w:hint="eastAsia"/>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885E6" w14:textId="77777777" w:rsidR="003D21CE" w:rsidRDefault="00D44845">
            <w:pPr>
              <w:jc w:val="center"/>
              <w:rPr>
                <w:b/>
                <w:sz w:val="20"/>
                <w:szCs w:val="20"/>
              </w:rPr>
            </w:pPr>
            <w:r>
              <w:rPr>
                <w:rFonts w:hint="eastAsia"/>
                <w:b/>
                <w:sz w:val="20"/>
                <w:szCs w:val="20"/>
              </w:rPr>
              <w:t>7,5</w:t>
            </w:r>
          </w:p>
        </w:tc>
      </w:tr>
      <w:tr w:rsidR="003D21CE" w14:paraId="31164B5A" w14:textId="77777777">
        <w:trPr>
          <w:trHeight w:val="300"/>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DC39" w14:textId="77777777" w:rsidR="003D21CE" w:rsidRDefault="00D44845">
            <w:pPr>
              <w:jc w:val="center"/>
              <w:rPr>
                <w:b/>
                <w:bCs/>
                <w:sz w:val="20"/>
                <w:szCs w:val="20"/>
              </w:rPr>
            </w:pPr>
            <w:r>
              <w:rPr>
                <w:rFonts w:hint="eastAsia"/>
                <w:b/>
                <w:bCs/>
                <w:sz w:val="20"/>
                <w:szCs w:val="20"/>
              </w:rPr>
              <w:t>Максимальная нагрузка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96D0140" w14:textId="77777777" w:rsidR="003D21CE" w:rsidRDefault="00D44845">
            <w:pPr>
              <w:jc w:val="center"/>
              <w:rPr>
                <w:b/>
                <w:bCs/>
                <w:sz w:val="20"/>
                <w:szCs w:val="20"/>
              </w:rPr>
            </w:pPr>
            <w:r>
              <w:rPr>
                <w:rFonts w:hint="eastAsia"/>
                <w:b/>
                <w:bCs/>
                <w:sz w:val="20"/>
                <w:szCs w:val="20"/>
              </w:rPr>
              <w:t>4065,5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DE02C" w14:textId="77777777" w:rsidR="003D21CE" w:rsidRDefault="00D44845">
            <w:pPr>
              <w:jc w:val="center"/>
              <w:rPr>
                <w:b/>
                <w:bCs/>
                <w:sz w:val="20"/>
                <w:szCs w:val="20"/>
              </w:rPr>
            </w:pPr>
            <w:r>
              <w:rPr>
                <w:rFonts w:hint="eastAsia"/>
                <w:b/>
                <w:bCs/>
                <w:sz w:val="20"/>
                <w:szCs w:val="20"/>
              </w:rPr>
              <w:t>2354,5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D9226" w14:textId="77777777" w:rsidR="003D21CE" w:rsidRDefault="00D44845">
            <w:pPr>
              <w:jc w:val="center"/>
              <w:rPr>
                <w:b/>
                <w:bCs/>
                <w:sz w:val="20"/>
                <w:szCs w:val="20"/>
              </w:rPr>
            </w:pPr>
            <w:r>
              <w:rPr>
                <w:rFonts w:hint="eastAsia"/>
                <w:b/>
                <w:bCs/>
                <w:sz w:val="20"/>
                <w:szCs w:val="20"/>
              </w:rPr>
              <w:t>1711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ABB6ED"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FBABA" w14:textId="77777777" w:rsidR="003D21CE" w:rsidRDefault="003D21CE">
            <w:pPr>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A67571" w14:textId="77777777" w:rsidR="003D21CE" w:rsidRDefault="00D44845">
            <w:pPr>
              <w:jc w:val="center"/>
              <w:rPr>
                <w:b/>
                <w:sz w:val="20"/>
                <w:szCs w:val="20"/>
              </w:rPr>
            </w:pPr>
            <w:r>
              <w:rPr>
                <w:rFonts w:hint="eastAsia"/>
                <w:b/>
                <w:sz w:val="20"/>
                <w:szCs w:val="20"/>
              </w:rPr>
              <w:t>10</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7EF2D" w14:textId="77777777" w:rsidR="003D21CE" w:rsidRDefault="00D44845">
            <w:pPr>
              <w:jc w:val="center"/>
              <w:rPr>
                <w:b/>
                <w:sz w:val="20"/>
                <w:szCs w:val="20"/>
              </w:rPr>
            </w:pPr>
            <w:r>
              <w:rPr>
                <w:rFonts w:hint="eastAsia"/>
                <w:b/>
                <w:sz w:val="20"/>
                <w:szCs w:val="20"/>
              </w:rPr>
              <w:t>12,5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BBC396"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76FA4" w14:textId="77777777" w:rsidR="003D21CE" w:rsidRDefault="00D44845">
            <w:pPr>
              <w:jc w:val="center"/>
              <w:rPr>
                <w:b/>
                <w:sz w:val="20"/>
                <w:szCs w:val="20"/>
              </w:rPr>
            </w:pPr>
            <w:r>
              <w:rPr>
                <w:rFonts w:ascii="Symbol" w:hAnsi="Symbol" w:cs="Arial CYR" w:hint="eastAsia"/>
                <w:b/>
                <w:sz w:val="20"/>
                <w:szCs w:val="20"/>
              </w:rPr>
              <w:t></w:t>
            </w:r>
            <w:r>
              <w:rPr>
                <w:rFonts w:hint="eastAsia"/>
                <w:b/>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037C24" w14:textId="77777777" w:rsidR="003D21CE" w:rsidRDefault="00D44845">
            <w:pPr>
              <w:jc w:val="center"/>
              <w:rPr>
                <w:b/>
                <w:sz w:val="20"/>
                <w:szCs w:val="20"/>
              </w:rPr>
            </w:pPr>
            <w:r>
              <w:rPr>
                <w:rFonts w:hint="eastAsia"/>
                <w:b/>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469BE" w14:textId="77777777" w:rsidR="003D21CE" w:rsidRDefault="00D44845">
            <w:pPr>
              <w:jc w:val="center"/>
              <w:rPr>
                <w:b/>
                <w:sz w:val="20"/>
                <w:szCs w:val="20"/>
              </w:rPr>
            </w:pPr>
            <w:r>
              <w:rPr>
                <w:rFonts w:hint="eastAsia"/>
                <w:b/>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BA054" w14:textId="77777777" w:rsidR="003D21CE" w:rsidRDefault="00D44845">
            <w:pPr>
              <w:jc w:val="center"/>
              <w:rPr>
                <w:b/>
                <w:sz w:val="20"/>
                <w:szCs w:val="20"/>
              </w:rPr>
            </w:pPr>
            <w:r>
              <w:rPr>
                <w:rFonts w:hint="eastAsia"/>
                <w:b/>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5FB5EC" w14:textId="77777777" w:rsidR="003D21CE" w:rsidRDefault="00D44845">
            <w:pPr>
              <w:jc w:val="center"/>
              <w:rPr>
                <w:b/>
                <w:sz w:val="20"/>
                <w:szCs w:val="20"/>
              </w:rPr>
            </w:pPr>
            <w:r>
              <w:rPr>
                <w:rFonts w:hint="eastAsia"/>
                <w:b/>
                <w:sz w:val="20"/>
                <w:szCs w:val="20"/>
              </w:rPr>
              <w:t>18</w:t>
            </w:r>
          </w:p>
        </w:tc>
      </w:tr>
      <w:tr w:rsidR="003D21CE" w14:paraId="71C84BC4" w14:textId="77777777">
        <w:trPr>
          <w:trHeight w:val="300"/>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2237F"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DF55906"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67A16" w14:textId="77777777" w:rsidR="003D21CE" w:rsidRDefault="003D21CE">
            <w:pPr>
              <w:jc w:val="center"/>
              <w:rPr>
                <w:b/>
                <w:b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30283" w14:textId="77777777" w:rsidR="003D21CE" w:rsidRDefault="003D21CE">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056946" w14:textId="77777777" w:rsidR="003D21CE" w:rsidRDefault="00D44845">
            <w:pPr>
              <w:jc w:val="center"/>
              <w:rPr>
                <w:b/>
                <w:bCs/>
                <w:sz w:val="20"/>
                <w:szCs w:val="20"/>
              </w:rPr>
            </w:pPr>
            <w:r>
              <w:rPr>
                <w:rFonts w:hint="eastAsia"/>
                <w:b/>
                <w:bCs/>
                <w:sz w:val="20"/>
                <w:szCs w:val="2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ABD04E" w14:textId="77777777" w:rsidR="003D21CE" w:rsidRDefault="00D44845">
            <w:pPr>
              <w:jc w:val="center"/>
              <w:rPr>
                <w:b/>
                <w:bCs/>
                <w:sz w:val="20"/>
                <w:szCs w:val="20"/>
              </w:rPr>
            </w:pPr>
            <w:r>
              <w:rPr>
                <w:rFonts w:hint="eastAsia"/>
                <w:b/>
                <w:bCs/>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09E0C8" w14:textId="77777777" w:rsidR="003D21CE" w:rsidRDefault="003D21CE">
            <w:pPr>
              <w:jc w:val="center"/>
              <w:rPr>
                <w:b/>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CE15B" w14:textId="77777777" w:rsidR="003D21CE" w:rsidRDefault="003D21CE">
            <w:pPr>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E601BB" w14:textId="77777777" w:rsidR="003D21CE" w:rsidRDefault="003D21CE">
            <w:pPr>
              <w:jc w:val="center"/>
              <w:rPr>
                <w:rFonts w:ascii="Symbol" w:hAnsi="Symbol" w:cs="Arial CY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8108C" w14:textId="77777777" w:rsidR="003D21CE" w:rsidRDefault="003D21CE">
            <w:pPr>
              <w:jc w:val="center"/>
              <w:rPr>
                <w:rFonts w:ascii="Symbol" w:hAnsi="Symbol" w:cs="Arial CY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9A38D"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913F73"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BDE567"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9DA8C" w14:textId="77777777" w:rsidR="003D21CE" w:rsidRDefault="003D21CE">
            <w:pPr>
              <w:jc w:val="center"/>
              <w:rPr>
                <w:b/>
                <w:sz w:val="20"/>
                <w:szCs w:val="20"/>
              </w:rPr>
            </w:pPr>
          </w:p>
        </w:tc>
      </w:tr>
      <w:tr w:rsidR="003D21CE" w14:paraId="60811F94"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D93248A" w14:textId="77777777" w:rsidR="003D21CE" w:rsidRDefault="00D44845">
            <w:pPr>
              <w:jc w:val="center"/>
              <w:rPr>
                <w:b/>
                <w:bCs/>
                <w:sz w:val="20"/>
                <w:szCs w:val="20"/>
              </w:rPr>
            </w:pPr>
            <w:r>
              <w:rPr>
                <w:rFonts w:hint="eastAsia"/>
                <w:b/>
                <w:bCs/>
                <w:sz w:val="20"/>
                <w:szCs w:val="20"/>
              </w:rPr>
              <w:t>В.00.</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6B3C70FA"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CEE5531" w14:textId="77777777" w:rsidR="003D21CE" w:rsidRDefault="00D44845">
            <w:pPr>
              <w:jc w:val="center"/>
              <w:rPr>
                <w:b/>
                <w:bCs/>
                <w:sz w:val="20"/>
                <w:szCs w:val="20"/>
              </w:rPr>
            </w:pPr>
            <w:r>
              <w:rPr>
                <w:rFonts w:hint="eastAsia"/>
                <w:b/>
                <w:bCs/>
                <w:sz w:val="20"/>
                <w:szCs w:val="20"/>
              </w:rPr>
              <w:t>874,5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3FABCD" w14:textId="77777777" w:rsidR="003D21CE" w:rsidRDefault="00D44845">
            <w:pPr>
              <w:jc w:val="center"/>
              <w:rPr>
                <w:b/>
                <w:bCs/>
                <w:sz w:val="20"/>
                <w:szCs w:val="20"/>
              </w:rPr>
            </w:pPr>
            <w:r>
              <w:rPr>
                <w:rFonts w:hint="eastAsia"/>
                <w:b/>
                <w:bCs/>
                <w:sz w:val="20"/>
                <w:szCs w:val="20"/>
              </w:rPr>
              <w:t>231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29B2C" w14:textId="77777777" w:rsidR="003D21CE" w:rsidRDefault="00D44845">
            <w:pPr>
              <w:jc w:val="center"/>
              <w:rPr>
                <w:b/>
                <w:bCs/>
                <w:sz w:val="20"/>
                <w:szCs w:val="20"/>
              </w:rPr>
            </w:pPr>
            <w:r>
              <w:rPr>
                <w:rFonts w:hint="eastAsia"/>
                <w:b/>
                <w:bCs/>
                <w:sz w:val="20"/>
                <w:szCs w:val="20"/>
              </w:rPr>
              <w:t>675,5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ACDD14"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DFD7C" w14:textId="77777777" w:rsidR="003D21CE" w:rsidRDefault="003D21CE">
            <w:pPr>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427527"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84D6F"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76F22"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5AC53"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D0261"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B846BB"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C546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5E036" w14:textId="77777777" w:rsidR="003D21CE" w:rsidRDefault="003D21CE">
            <w:pPr>
              <w:jc w:val="center"/>
              <w:rPr>
                <w:sz w:val="20"/>
                <w:szCs w:val="20"/>
              </w:rPr>
            </w:pPr>
          </w:p>
        </w:tc>
      </w:tr>
      <w:tr w:rsidR="003D21CE" w14:paraId="66BC1C20"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BD1B33B" w14:textId="77777777" w:rsidR="003D21CE" w:rsidRDefault="00D44845">
            <w:pPr>
              <w:jc w:val="center"/>
              <w:rPr>
                <w:sz w:val="20"/>
                <w:szCs w:val="20"/>
              </w:rPr>
            </w:pPr>
            <w:r>
              <w:rPr>
                <w:rFonts w:hint="eastAsia"/>
                <w:sz w:val="20"/>
                <w:szCs w:val="20"/>
              </w:rPr>
              <w:t>В.02.УП.02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86EE5F8" w14:textId="77777777" w:rsidR="003D21CE" w:rsidRDefault="00D44845">
            <w:pPr>
              <w:rPr>
                <w:sz w:val="20"/>
                <w:szCs w:val="20"/>
                <w:vertAlign w:val="superscript"/>
              </w:rPr>
            </w:pPr>
            <w:r>
              <w:rPr>
                <w:rFonts w:hint="eastAsia"/>
                <w:sz w:val="20"/>
                <w:szCs w:val="20"/>
              </w:rPr>
              <w:t>Коллективное музицирование</w:t>
            </w:r>
            <w:r>
              <w:rPr>
                <w:rFonts w:hint="eastAsia"/>
                <w:b/>
                <w:sz w:val="20"/>
                <w:szCs w:val="20"/>
                <w:vertAlign w:val="superscript"/>
              </w:rPr>
              <w:t>4</w:t>
            </w:r>
            <w:r>
              <w:rPr>
                <w:rFonts w:hint="eastAsia"/>
                <w:sz w:val="20"/>
                <w:szCs w:val="20"/>
                <w:vertAlign w:val="superscript"/>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5D66AE2" w14:textId="77777777" w:rsidR="003D21CE" w:rsidRDefault="00D44845">
            <w:pPr>
              <w:jc w:val="center"/>
              <w:rPr>
                <w:sz w:val="20"/>
                <w:szCs w:val="20"/>
              </w:rPr>
            </w:pPr>
            <w:r>
              <w:rPr>
                <w:rFonts w:hint="eastAsia"/>
                <w:sz w:val="20"/>
                <w:szCs w:val="20"/>
              </w:rPr>
              <w:t>379,5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E8D1F" w14:textId="77777777" w:rsidR="003D21CE" w:rsidRDefault="00D44845">
            <w:pPr>
              <w:jc w:val="center"/>
              <w:rPr>
                <w:sz w:val="20"/>
                <w:szCs w:val="20"/>
              </w:rPr>
            </w:pPr>
            <w:r>
              <w:rPr>
                <w:rFonts w:hint="eastAsia"/>
                <w:sz w:val="20"/>
                <w:szCs w:val="20"/>
              </w:rPr>
              <w:t>115,5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9CDD97" w14:textId="77777777" w:rsidR="003D21CE" w:rsidRDefault="00D44845">
            <w:pPr>
              <w:jc w:val="center"/>
              <w:rPr>
                <w:sz w:val="20"/>
                <w:szCs w:val="20"/>
              </w:rPr>
            </w:pPr>
            <w:r>
              <w:rPr>
                <w:rFonts w:hint="eastAsia"/>
                <w:sz w:val="20"/>
                <w:szCs w:val="20"/>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62FBAA"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91DC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EEC95" w14:textId="77777777" w:rsidR="003D21CE" w:rsidRDefault="00D44845">
            <w:pPr>
              <w:jc w:val="center"/>
              <w:rPr>
                <w:sz w:val="20"/>
                <w:szCs w:val="20"/>
              </w:rPr>
            </w:pPr>
            <w:r>
              <w:rPr>
                <w:rFonts w:hint="eastAsia"/>
                <w:sz w:val="20"/>
                <w:szCs w:val="20"/>
              </w:rPr>
              <w:t>10-16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BB91C0"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7300E0"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BC72F"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FE700E"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02039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695FC"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7317F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09B886"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B08999" w14:textId="77777777" w:rsidR="003D21CE" w:rsidRDefault="00D44845">
            <w:pPr>
              <w:jc w:val="center"/>
              <w:rPr>
                <w:sz w:val="20"/>
                <w:szCs w:val="20"/>
              </w:rPr>
            </w:pPr>
            <w:r>
              <w:rPr>
                <w:rFonts w:hint="eastAsia"/>
                <w:sz w:val="20"/>
                <w:szCs w:val="20"/>
              </w:rPr>
              <w:t>2</w:t>
            </w:r>
          </w:p>
        </w:tc>
      </w:tr>
      <w:tr w:rsidR="003D21CE" w14:paraId="64F28290"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EEF226A" w14:textId="77777777" w:rsidR="003D21CE" w:rsidRDefault="00D44845">
            <w:pPr>
              <w:jc w:val="center"/>
              <w:rPr>
                <w:sz w:val="20"/>
                <w:szCs w:val="20"/>
              </w:rPr>
            </w:pPr>
            <w:r>
              <w:rPr>
                <w:rFonts w:hint="eastAsia"/>
                <w:sz w:val="20"/>
                <w:szCs w:val="20"/>
              </w:rPr>
              <w:t>В.03.УП.03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2E69F303" w14:textId="77777777" w:rsidR="003D21CE" w:rsidRDefault="00D44845">
            <w:pPr>
              <w:rPr>
                <w:sz w:val="20"/>
                <w:szCs w:val="20"/>
              </w:rPr>
            </w:pPr>
            <w:r>
              <w:rPr>
                <w:rFonts w:hint="eastAsia"/>
                <w:sz w:val="20"/>
                <w:szCs w:val="20"/>
              </w:rPr>
              <w:t>Хоровой класс</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5BAFC9B" w14:textId="77777777" w:rsidR="003D21CE" w:rsidRDefault="00D44845">
            <w:pPr>
              <w:jc w:val="center"/>
              <w:rPr>
                <w:sz w:val="20"/>
                <w:szCs w:val="20"/>
              </w:rPr>
            </w:pPr>
            <w:r>
              <w:rPr>
                <w:rFonts w:hint="eastAsia"/>
                <w:sz w:val="20"/>
                <w:szCs w:val="20"/>
              </w:rPr>
              <w:t>429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2EC45" w14:textId="77777777" w:rsidR="003D21CE" w:rsidRDefault="00D44845">
            <w:pPr>
              <w:jc w:val="center"/>
              <w:rPr>
                <w:sz w:val="20"/>
                <w:szCs w:val="20"/>
              </w:rPr>
            </w:pPr>
            <w:r>
              <w:rPr>
                <w:rFonts w:hint="eastAsia"/>
                <w:sz w:val="20"/>
                <w:szCs w:val="20"/>
              </w:rPr>
              <w:t>82,5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B2C37" w14:textId="77777777" w:rsidR="003D21CE" w:rsidRDefault="00D44845">
            <w:pPr>
              <w:jc w:val="center"/>
              <w:rPr>
                <w:sz w:val="20"/>
                <w:szCs w:val="20"/>
              </w:rPr>
            </w:pPr>
            <w:r>
              <w:rPr>
                <w:rFonts w:hint="eastAsia"/>
                <w:sz w:val="20"/>
                <w:szCs w:val="20"/>
              </w:rPr>
              <w:t>346,5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B3DA9"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AF0F6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3004C2" w14:textId="77777777" w:rsidR="003D21CE" w:rsidRDefault="00D44845">
            <w:pPr>
              <w:jc w:val="center"/>
              <w:rPr>
                <w:sz w:val="20"/>
                <w:szCs w:val="20"/>
              </w:rPr>
            </w:pPr>
            <w:r>
              <w:rPr>
                <w:rFonts w:hint="eastAsia"/>
                <w:sz w:val="20"/>
                <w:szCs w:val="20"/>
              </w:rPr>
              <w:t>12,14,16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801A7F"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4CBD23" w14:textId="77777777" w:rsidR="003D21CE" w:rsidRDefault="00D44845">
            <w:pPr>
              <w:jc w:val="center"/>
              <w:rPr>
                <w:sz w:val="20"/>
                <w:szCs w:val="20"/>
              </w:rPr>
            </w:pPr>
            <w:r>
              <w:rPr>
                <w:rFonts w:hint="eastAsia"/>
                <w:sz w:val="20"/>
                <w:szCs w:val="20"/>
              </w:rPr>
              <w:t>1</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45ADD"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33F9DE"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CEB5D"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F145A"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CF37BB"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BB9AF"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C6036" w14:textId="77777777" w:rsidR="003D21CE" w:rsidRDefault="00D44845">
            <w:pPr>
              <w:jc w:val="center"/>
              <w:rPr>
                <w:sz w:val="20"/>
                <w:szCs w:val="20"/>
              </w:rPr>
            </w:pPr>
            <w:r>
              <w:rPr>
                <w:rFonts w:hint="eastAsia"/>
                <w:sz w:val="20"/>
                <w:szCs w:val="20"/>
              </w:rPr>
              <w:t>1,5</w:t>
            </w:r>
          </w:p>
        </w:tc>
      </w:tr>
      <w:tr w:rsidR="003D21CE" w14:paraId="004CBE5E"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80904B1" w14:textId="77777777" w:rsidR="003D21CE" w:rsidRDefault="00D44845">
            <w:pPr>
              <w:jc w:val="center"/>
              <w:rPr>
                <w:sz w:val="20"/>
                <w:szCs w:val="20"/>
              </w:rPr>
            </w:pPr>
            <w:r>
              <w:rPr>
                <w:rFonts w:hint="eastAsia"/>
                <w:sz w:val="20"/>
                <w:szCs w:val="20"/>
              </w:rPr>
              <w:t>В.05.УП.05</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73047652" w14:textId="77777777" w:rsidR="003D21CE" w:rsidRDefault="00D44845">
            <w:pPr>
              <w:rPr>
                <w:sz w:val="20"/>
                <w:szCs w:val="20"/>
              </w:rPr>
            </w:pPr>
            <w:r>
              <w:rPr>
                <w:rFonts w:hint="eastAsia"/>
                <w:bCs/>
                <w:sz w:val="20"/>
                <w:szCs w:val="20"/>
              </w:rPr>
              <w:t>Элементарная теория музыки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4083E93" w14:textId="77777777" w:rsidR="003D21CE" w:rsidRDefault="00D44845">
            <w:pPr>
              <w:jc w:val="center"/>
              <w:rPr>
                <w:sz w:val="20"/>
                <w:szCs w:val="20"/>
              </w:rPr>
            </w:pPr>
            <w:r>
              <w:rPr>
                <w:rFonts w:hint="eastAsia"/>
                <w:bCs/>
                <w:sz w:val="20"/>
                <w:szCs w:val="2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C3519"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6A56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FAAA8"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C46B8D"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6AC9B" w14:textId="77777777" w:rsidR="003D21CE" w:rsidRDefault="00D44845">
            <w:pPr>
              <w:jc w:val="center"/>
              <w:rPr>
                <w:sz w:val="20"/>
                <w:szCs w:val="20"/>
              </w:rPr>
            </w:pPr>
            <w:r>
              <w:rPr>
                <w:rFonts w:hint="eastAsia"/>
                <w:bCs/>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FC0A92"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EEC6F5" w14:textId="77777777" w:rsidR="003D21CE" w:rsidRDefault="003D21CE">
            <w:pPr>
              <w:jc w:val="center"/>
              <w:rPr>
                <w:rFonts w:ascii="Symbol" w:hAnsi="Symbol" w:cs="Arial CY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F4A90"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DA85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3DCAE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CE759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17D38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4378E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9CCEAD" w14:textId="77777777" w:rsidR="003D21CE" w:rsidRDefault="00D44845">
            <w:pPr>
              <w:jc w:val="center"/>
              <w:rPr>
                <w:sz w:val="20"/>
                <w:szCs w:val="20"/>
              </w:rPr>
            </w:pPr>
            <w:r>
              <w:rPr>
                <w:rFonts w:hint="eastAsia"/>
                <w:sz w:val="20"/>
                <w:szCs w:val="20"/>
              </w:rPr>
              <w:t>1</w:t>
            </w:r>
          </w:p>
        </w:tc>
      </w:tr>
      <w:tr w:rsidR="003D21CE" w14:paraId="2166E364"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A8F4E" w14:textId="77777777" w:rsidR="003D21CE" w:rsidRDefault="00D44845">
            <w:pPr>
              <w:jc w:val="center"/>
              <w:rPr>
                <w:b/>
                <w:bCs/>
                <w:iCs/>
                <w:sz w:val="20"/>
                <w:szCs w:val="20"/>
              </w:rPr>
            </w:pPr>
            <w:r>
              <w:rPr>
                <w:rFonts w:hint="eastAsia"/>
                <w:b/>
                <w:bCs/>
                <w:iCs/>
                <w:sz w:val="20"/>
                <w:szCs w:val="20"/>
              </w:rPr>
              <w:t>Всего аудиторная нагрузка с учетом вариативной части: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A97F662" w14:textId="77777777" w:rsidR="003D21CE" w:rsidRDefault="003D21CE">
            <w:pPr>
              <w:jc w:val="center"/>
              <w:rPr>
                <w:b/>
                <w:bCs/>
                <w:i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6098A0" w14:textId="77777777" w:rsidR="003D21CE" w:rsidRDefault="003D21CE">
            <w:pPr>
              <w:jc w:val="center"/>
              <w:rPr>
                <w:b/>
                <w:bCs/>
                <w:iCs/>
                <w:color w:val="F79646"/>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49528" w14:textId="77777777" w:rsidR="003D21CE" w:rsidRDefault="00D44845">
            <w:pPr>
              <w:jc w:val="center"/>
              <w:rPr>
                <w:b/>
                <w:bCs/>
                <w:iCs/>
                <w:sz w:val="20"/>
                <w:szCs w:val="20"/>
              </w:rPr>
            </w:pPr>
            <w:r>
              <w:rPr>
                <w:rFonts w:hint="eastAsia"/>
                <w:b/>
                <w:bCs/>
                <w:iCs/>
                <w:sz w:val="20"/>
                <w:szCs w:val="20"/>
              </w:rPr>
              <w:t>2386,5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F0E7BF"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65479"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C3A903" w14:textId="77777777" w:rsidR="003D21CE" w:rsidRDefault="00D44845">
            <w:pPr>
              <w:jc w:val="center"/>
              <w:rPr>
                <w:b/>
                <w:bCs/>
                <w:iCs/>
                <w:sz w:val="20"/>
                <w:szCs w:val="20"/>
              </w:rPr>
            </w:pPr>
            <w:r>
              <w:rPr>
                <w:rFonts w:hint="eastAsia"/>
                <w:b/>
                <w:bCs/>
                <w:iCs/>
                <w:sz w:val="20"/>
                <w:szCs w:val="20"/>
              </w:rPr>
              <w:t>6</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5119B" w14:textId="77777777" w:rsidR="003D21CE" w:rsidRDefault="00D44845">
            <w:pPr>
              <w:jc w:val="center"/>
              <w:rPr>
                <w:b/>
                <w:bCs/>
                <w:iCs/>
                <w:sz w:val="20"/>
                <w:szCs w:val="20"/>
              </w:rPr>
            </w:pPr>
            <w:r>
              <w:rPr>
                <w:rFonts w:hint="eastAsia"/>
                <w:b/>
                <w:bCs/>
                <w:iCs/>
                <w:sz w:val="20"/>
                <w:szCs w:val="20"/>
              </w:rPr>
              <w:t>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AAFEBC" w14:textId="77777777" w:rsidR="003D21CE" w:rsidRDefault="00D44845">
            <w:pPr>
              <w:jc w:val="center"/>
              <w:rPr>
                <w:b/>
                <w:bCs/>
                <w:iCs/>
                <w:sz w:val="20"/>
                <w:szCs w:val="20"/>
              </w:rPr>
            </w:pPr>
            <w:r>
              <w:rPr>
                <w:rFonts w:hint="eastAsia"/>
                <w:b/>
                <w:bCs/>
                <w:iCs/>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1B597"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C9546D" w14:textId="77777777" w:rsidR="003D21CE" w:rsidRDefault="00D44845">
            <w:pPr>
              <w:jc w:val="center"/>
              <w:rPr>
                <w:b/>
                <w:bCs/>
                <w:iCs/>
                <w:sz w:val="20"/>
                <w:szCs w:val="20"/>
              </w:rPr>
            </w:pPr>
            <w:r>
              <w:rPr>
                <w:rFonts w:hint="eastAsia"/>
                <w:b/>
                <w:bCs/>
                <w:iCs/>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7A73DA" w14:textId="77777777" w:rsidR="003D21CE" w:rsidRDefault="00D44845">
            <w:pPr>
              <w:jc w:val="center"/>
              <w:rPr>
                <w:b/>
                <w:bCs/>
                <w:iCs/>
                <w:sz w:val="20"/>
                <w:szCs w:val="20"/>
              </w:rPr>
            </w:pPr>
            <w:r>
              <w:rPr>
                <w:rFonts w:hint="eastAsia"/>
                <w:b/>
                <w:bCs/>
                <w:iCs/>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31137C" w14:textId="77777777" w:rsidR="003D21CE" w:rsidRDefault="00D44845">
            <w:pPr>
              <w:jc w:val="center"/>
              <w:rPr>
                <w:b/>
                <w:bCs/>
                <w:iCs/>
                <w:sz w:val="20"/>
                <w:szCs w:val="20"/>
              </w:rPr>
            </w:pPr>
            <w:r>
              <w:rPr>
                <w:rFonts w:hint="eastAsia"/>
                <w:b/>
                <w:bCs/>
                <w:iCs/>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B1DFF" w14:textId="77777777" w:rsidR="003D21CE" w:rsidRDefault="00D44845">
            <w:pPr>
              <w:jc w:val="center"/>
              <w:rPr>
                <w:b/>
                <w:bCs/>
                <w:i/>
                <w:iCs/>
                <w:sz w:val="20"/>
                <w:szCs w:val="20"/>
              </w:rPr>
            </w:pPr>
            <w:r>
              <w:rPr>
                <w:rFonts w:hint="eastAsia"/>
                <w:b/>
                <w:bCs/>
                <w:iCs/>
                <w:sz w:val="20"/>
                <w:szCs w:val="20"/>
              </w:rPr>
              <w:t>11</w:t>
            </w:r>
          </w:p>
        </w:tc>
      </w:tr>
      <w:tr w:rsidR="003D21CE" w14:paraId="2B5C98F1"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D2B0"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F11E9F9" w14:textId="77777777" w:rsidR="003D21CE" w:rsidRDefault="00D44845">
            <w:pPr>
              <w:jc w:val="center"/>
              <w:rPr>
                <w:b/>
                <w:bCs/>
                <w:iCs/>
                <w:sz w:val="20"/>
                <w:szCs w:val="20"/>
              </w:rPr>
            </w:pPr>
            <w:r>
              <w:rPr>
                <w:rFonts w:hint="eastAsia"/>
                <w:b/>
                <w:bCs/>
                <w:iCs/>
                <w:sz w:val="20"/>
                <w:szCs w:val="20"/>
              </w:rPr>
              <w:t>4972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3CCA9" w14:textId="77777777" w:rsidR="003D21CE" w:rsidRDefault="00D44845">
            <w:pPr>
              <w:jc w:val="center"/>
              <w:rPr>
                <w:b/>
                <w:bCs/>
                <w:iCs/>
                <w:sz w:val="20"/>
                <w:szCs w:val="20"/>
              </w:rPr>
            </w:pPr>
            <w:r>
              <w:rPr>
                <w:rFonts w:hint="eastAsia"/>
                <w:b/>
                <w:bCs/>
                <w:iCs/>
                <w:sz w:val="20"/>
                <w:szCs w:val="20"/>
              </w:rPr>
              <w:t>2585.5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979D2" w14:textId="77777777" w:rsidR="003D21CE" w:rsidRDefault="00D44845">
            <w:pPr>
              <w:jc w:val="center"/>
              <w:rPr>
                <w:b/>
                <w:bCs/>
                <w:iCs/>
                <w:sz w:val="20"/>
                <w:szCs w:val="20"/>
              </w:rPr>
            </w:pPr>
            <w:r>
              <w:rPr>
                <w:rFonts w:hint="eastAsia"/>
                <w:b/>
                <w:bCs/>
                <w:iCs/>
                <w:sz w:val="20"/>
                <w:szCs w:val="20"/>
              </w:rPr>
              <w:t>2386,5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335C8"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6EB28"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C608A6" w14:textId="77777777" w:rsidR="003D21CE" w:rsidRDefault="00D44845">
            <w:pPr>
              <w:jc w:val="center"/>
              <w:rPr>
                <w:b/>
                <w:bCs/>
                <w:iCs/>
                <w:sz w:val="20"/>
                <w:szCs w:val="20"/>
              </w:rPr>
            </w:pPr>
            <w:r>
              <w:rPr>
                <w:rFonts w:hint="eastAsia"/>
                <w:b/>
                <w:bCs/>
                <w:iCs/>
                <w:sz w:val="20"/>
                <w:szCs w:val="20"/>
              </w:rPr>
              <w:t>11</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605D0" w14:textId="77777777" w:rsidR="003D21CE" w:rsidRDefault="00D44845">
            <w:pPr>
              <w:jc w:val="center"/>
              <w:rPr>
                <w:b/>
                <w:bCs/>
                <w:iCs/>
                <w:sz w:val="20"/>
                <w:szCs w:val="20"/>
              </w:rPr>
            </w:pPr>
            <w:r>
              <w:rPr>
                <w:rFonts w:hint="eastAsia"/>
                <w:b/>
                <w:bCs/>
                <w:iCs/>
                <w:sz w:val="20"/>
                <w:szCs w:val="20"/>
              </w:rPr>
              <w:t>13,5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EEAC5D" w14:textId="77777777" w:rsidR="003D21CE" w:rsidRDefault="00D44845">
            <w:pPr>
              <w:jc w:val="center"/>
              <w:rPr>
                <w:b/>
                <w:bCs/>
                <w:iCs/>
                <w:sz w:val="20"/>
                <w:szCs w:val="20"/>
              </w:rPr>
            </w:pPr>
            <w:r>
              <w:rPr>
                <w:rFonts w:hint="eastAsia"/>
                <w:b/>
                <w:bCs/>
                <w:iCs/>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376C6" w14:textId="77777777" w:rsidR="003D21CE" w:rsidRDefault="00D44845">
            <w:pPr>
              <w:jc w:val="center"/>
              <w:rPr>
                <w:b/>
                <w:bCs/>
                <w:iCs/>
                <w:sz w:val="20"/>
                <w:szCs w:val="20"/>
              </w:rPr>
            </w:pPr>
            <w:r>
              <w:rPr>
                <w:rFonts w:hint="eastAsia"/>
                <w:b/>
                <w:bCs/>
                <w:iCs/>
                <w:sz w:val="20"/>
                <w:szCs w:val="20"/>
              </w:rPr>
              <w:t>19,5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A0B7E" w14:textId="77777777" w:rsidR="003D21CE" w:rsidRDefault="00D44845">
            <w:pPr>
              <w:jc w:val="center"/>
              <w:rPr>
                <w:b/>
                <w:bCs/>
                <w:iCs/>
                <w:sz w:val="20"/>
                <w:szCs w:val="20"/>
              </w:rPr>
            </w:pPr>
            <w:r>
              <w:rPr>
                <w:rFonts w:hint="eastAsia"/>
                <w:b/>
                <w:bCs/>
                <w:iCs/>
                <w:sz w:val="20"/>
                <w:szCs w:val="20"/>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7DA5E" w14:textId="77777777" w:rsidR="003D21CE" w:rsidRDefault="00D44845">
            <w:pPr>
              <w:jc w:val="center"/>
              <w:rPr>
                <w:b/>
                <w:bCs/>
                <w:iCs/>
                <w:sz w:val="20"/>
                <w:szCs w:val="20"/>
              </w:rPr>
            </w:pPr>
            <w:r>
              <w:rPr>
                <w:rFonts w:hint="eastAsia"/>
                <w:b/>
                <w:bCs/>
                <w:iCs/>
                <w:sz w:val="20"/>
                <w:szCs w:val="20"/>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8E22B" w14:textId="77777777" w:rsidR="003D21CE" w:rsidRDefault="00D44845">
            <w:pPr>
              <w:jc w:val="center"/>
              <w:rPr>
                <w:b/>
                <w:bCs/>
                <w:iCs/>
                <w:sz w:val="20"/>
                <w:szCs w:val="20"/>
              </w:rPr>
            </w:pPr>
            <w:r>
              <w:rPr>
                <w:rFonts w:hint="eastAsia"/>
                <w:b/>
                <w:bCs/>
                <w:iCs/>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6F87E" w14:textId="77777777" w:rsidR="003D21CE" w:rsidRDefault="00D44845">
            <w:pPr>
              <w:jc w:val="center"/>
              <w:rPr>
                <w:b/>
                <w:bCs/>
                <w:iCs/>
                <w:sz w:val="20"/>
                <w:szCs w:val="20"/>
              </w:rPr>
            </w:pPr>
            <w:r>
              <w:rPr>
                <w:rFonts w:hint="eastAsia"/>
                <w:b/>
                <w:bCs/>
                <w:iCs/>
                <w:sz w:val="20"/>
                <w:szCs w:val="20"/>
              </w:rPr>
              <w:t>24</w:t>
            </w:r>
          </w:p>
        </w:tc>
      </w:tr>
      <w:tr w:rsidR="003D21CE" w14:paraId="5C77AE5A"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A0851"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5A16E96"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BC0D" w14:textId="77777777" w:rsidR="003D21CE" w:rsidRDefault="003D21CE">
            <w:pPr>
              <w:jc w:val="center"/>
              <w:rPr>
                <w:b/>
                <w:bCs/>
                <w:i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CBCF4"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D1E633" w14:textId="77777777" w:rsidR="003D21CE" w:rsidRDefault="00D44845">
            <w:pPr>
              <w:jc w:val="center"/>
              <w:rPr>
                <w:b/>
                <w:bCs/>
                <w:iCs/>
                <w:sz w:val="20"/>
                <w:szCs w:val="20"/>
              </w:rPr>
            </w:pPr>
            <w:r>
              <w:rPr>
                <w:rFonts w:hint="eastAsia"/>
                <w:b/>
                <w:bCs/>
                <w:iCs/>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E7E5B" w14:textId="77777777" w:rsidR="003D21CE" w:rsidRDefault="00D44845">
            <w:pPr>
              <w:jc w:val="center"/>
              <w:rPr>
                <w:b/>
                <w:bCs/>
                <w:iCs/>
                <w:sz w:val="20"/>
                <w:szCs w:val="20"/>
              </w:rPr>
            </w:pPr>
            <w:r>
              <w:rPr>
                <w:rFonts w:hint="eastAsia"/>
                <w:b/>
                <w:bCs/>
                <w:iCs/>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9DE68C" w14:textId="77777777" w:rsidR="003D21CE" w:rsidRDefault="003D21CE">
            <w:pPr>
              <w:jc w:val="center"/>
              <w:rPr>
                <w:b/>
                <w:bCs/>
                <w:iCs/>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21C0B"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8C090E"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A7A27B"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B694BC"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742193"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4F926"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D63CA" w14:textId="77777777" w:rsidR="003D21CE" w:rsidRDefault="003D21CE">
            <w:pPr>
              <w:jc w:val="center"/>
              <w:rPr>
                <w:b/>
                <w:bCs/>
                <w:iCs/>
                <w:sz w:val="20"/>
                <w:szCs w:val="20"/>
              </w:rPr>
            </w:pPr>
          </w:p>
        </w:tc>
      </w:tr>
      <w:tr w:rsidR="003D21CE" w14:paraId="1EC9725A"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35C6FB8" w14:textId="77777777" w:rsidR="003D21CE" w:rsidRDefault="00D44845">
            <w:pPr>
              <w:jc w:val="center"/>
              <w:rPr>
                <w:b/>
                <w:bCs/>
                <w:iCs/>
                <w:sz w:val="20"/>
                <w:szCs w:val="20"/>
              </w:rPr>
            </w:pPr>
            <w:r>
              <w:rPr>
                <w:rFonts w:hint="eastAsia"/>
                <w:b/>
                <w:bCs/>
                <w:iCs/>
                <w:sz w:val="20"/>
                <w:szCs w:val="20"/>
              </w:rPr>
              <w:t>К.03.00.</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34888718"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6)</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E6D1EF0" w14:textId="77777777" w:rsidR="003D21CE" w:rsidRDefault="00D44845">
            <w:pPr>
              <w:jc w:val="center"/>
              <w:rPr>
                <w:b/>
                <w:bCs/>
                <w:iCs/>
                <w:sz w:val="20"/>
                <w:szCs w:val="20"/>
              </w:rPr>
            </w:pPr>
            <w:r>
              <w:rPr>
                <w:rFonts w:hint="eastAsia"/>
                <w:b/>
                <w:bCs/>
                <w:iCs/>
                <w:sz w:val="20"/>
                <w:szCs w:val="20"/>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C53B0" w14:textId="77777777" w:rsidR="003D21CE" w:rsidRDefault="00D44845">
            <w:pPr>
              <w:jc w:val="center"/>
              <w:rPr>
                <w:b/>
                <w:bCs/>
                <w:iCs/>
                <w:sz w:val="20"/>
                <w:szCs w:val="20"/>
              </w:rPr>
            </w:pPr>
            <w:r>
              <w:rPr>
                <w:rFonts w:hint="eastAsia"/>
                <w:b/>
                <w:bCs/>
                <w:iCs/>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B61EA" w14:textId="77777777" w:rsidR="003D21CE" w:rsidRDefault="00D44845">
            <w:pPr>
              <w:jc w:val="center"/>
              <w:rPr>
                <w:b/>
                <w:bCs/>
                <w:iCs/>
                <w:sz w:val="20"/>
                <w:szCs w:val="20"/>
              </w:rPr>
            </w:pPr>
            <w:r>
              <w:rPr>
                <w:rFonts w:hint="eastAsia"/>
                <w:b/>
                <w:bCs/>
                <w:iCs/>
                <w:sz w:val="20"/>
                <w:szCs w:val="20"/>
              </w:rPr>
              <w:t>192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84C2E2"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29E81D" w14:textId="77777777" w:rsidR="003D21CE" w:rsidRDefault="003D21CE">
            <w:pPr>
              <w:jc w:val="center"/>
              <w:rPr>
                <w:b/>
                <w:bCs/>
                <w:iCs/>
                <w:sz w:val="20"/>
                <w:szCs w:val="20"/>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9044CA"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1C92E0B3"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AC53210" w14:textId="77777777" w:rsidR="003D21CE" w:rsidRDefault="00D44845">
            <w:pPr>
              <w:jc w:val="center"/>
              <w:rPr>
                <w:sz w:val="20"/>
                <w:szCs w:val="20"/>
              </w:rPr>
            </w:pPr>
            <w:r>
              <w:rPr>
                <w:rFonts w:hint="eastAsia"/>
                <w:sz w:val="20"/>
                <w:szCs w:val="20"/>
              </w:rPr>
              <w:lastRenderedPageBreak/>
              <w:t>К.03.01.</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2D86F91D" w14:textId="77777777" w:rsidR="003D21CE" w:rsidRDefault="00D44845">
            <w:pPr>
              <w:rPr>
                <w:sz w:val="20"/>
                <w:szCs w:val="20"/>
              </w:rPr>
            </w:pPr>
            <w:r>
              <w:rPr>
                <w:rFonts w:hint="eastAsia"/>
                <w:bCs/>
                <w:sz w:val="20"/>
                <w:szCs w:val="20"/>
              </w:rPr>
              <w:t>Специальность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F671BB4"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7065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A560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6047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34DD95" w14:textId="77777777" w:rsidR="003D21CE" w:rsidRDefault="00D44845">
            <w:pPr>
              <w:jc w:val="center"/>
              <w:rPr>
                <w:sz w:val="20"/>
                <w:szCs w:val="20"/>
              </w:rPr>
            </w:pPr>
            <w:r>
              <w:rPr>
                <w:rFonts w:hint="eastAsia"/>
                <w:sz w:val="20"/>
                <w:szCs w:val="20"/>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4E1B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17D38"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B22CF4" w14:textId="77777777" w:rsidR="003D21CE" w:rsidRDefault="00D44845">
            <w:pPr>
              <w:jc w:val="center"/>
              <w:rPr>
                <w:sz w:val="20"/>
                <w:szCs w:val="20"/>
              </w:rPr>
            </w:pPr>
            <w:r>
              <w:rPr>
                <w:rFonts w:hint="eastAsia"/>
                <w:sz w:val="20"/>
                <w:szCs w:val="20"/>
              </w:rPr>
              <w:t>6</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213FD" w14:textId="77777777" w:rsidR="003D21CE" w:rsidRDefault="00D44845">
            <w:pPr>
              <w:jc w:val="center"/>
              <w:rPr>
                <w:sz w:val="20"/>
                <w:szCs w:val="20"/>
              </w:rPr>
            </w:pPr>
            <w:r>
              <w:rPr>
                <w:rFonts w:hint="eastAsia"/>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8EA08E"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39F66"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95BDD"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C1ABA"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23220"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D727F" w14:textId="77777777" w:rsidR="003D21CE" w:rsidRDefault="00D44845">
            <w:pPr>
              <w:jc w:val="center"/>
              <w:rPr>
                <w:sz w:val="20"/>
                <w:szCs w:val="20"/>
              </w:rPr>
            </w:pPr>
            <w:r>
              <w:rPr>
                <w:rFonts w:hint="eastAsia"/>
                <w:sz w:val="20"/>
                <w:szCs w:val="20"/>
              </w:rPr>
              <w:t>8</w:t>
            </w:r>
          </w:p>
        </w:tc>
      </w:tr>
      <w:tr w:rsidR="003D21CE" w14:paraId="456963A4" w14:textId="77777777">
        <w:trPr>
          <w:trHeight w:val="167"/>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E1880B9" w14:textId="77777777" w:rsidR="003D21CE" w:rsidRDefault="00D44845">
            <w:pPr>
              <w:jc w:val="center"/>
              <w:rPr>
                <w:sz w:val="20"/>
                <w:szCs w:val="20"/>
              </w:rPr>
            </w:pPr>
            <w:r>
              <w:rPr>
                <w:rFonts w:hint="eastAsia"/>
                <w:sz w:val="20"/>
                <w:szCs w:val="20"/>
              </w:rPr>
              <w:t>К.03.02.</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4CBF38F2" w14:textId="77777777" w:rsidR="003D21CE" w:rsidRDefault="00D44845">
            <w:pPr>
              <w:rPr>
                <w:sz w:val="20"/>
                <w:szCs w:val="20"/>
              </w:rPr>
            </w:pPr>
            <w:r>
              <w:rPr>
                <w:rFonts w:hint="eastAsia"/>
                <w:sz w:val="20"/>
                <w:szCs w:val="20"/>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619BA80"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7AE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CB54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882D6A" w14:textId="77777777" w:rsidR="003D21CE" w:rsidRDefault="00D44845">
            <w:pPr>
              <w:jc w:val="center"/>
              <w:rPr>
                <w:sz w:val="20"/>
                <w:szCs w:val="20"/>
              </w:rPr>
            </w:pPr>
            <w:r>
              <w:rPr>
                <w:rFonts w:hint="eastAsi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3E16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83716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340C5"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49DA46"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6243D" w14:textId="77777777" w:rsidR="003D21CE" w:rsidRDefault="00D44845">
            <w:pPr>
              <w:jc w:val="center"/>
              <w:rPr>
                <w:sz w:val="20"/>
                <w:szCs w:val="20"/>
              </w:rPr>
            </w:pPr>
            <w:r>
              <w:rPr>
                <w:rFonts w:hint="eastAsia"/>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310A2B"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6E7A29"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514325"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6E710"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25CAB9"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69D40" w14:textId="77777777" w:rsidR="003D21CE" w:rsidRDefault="00D44845">
            <w:pPr>
              <w:jc w:val="center"/>
              <w:rPr>
                <w:sz w:val="20"/>
                <w:szCs w:val="20"/>
              </w:rPr>
            </w:pPr>
            <w:r>
              <w:rPr>
                <w:rFonts w:hint="eastAsia"/>
                <w:sz w:val="20"/>
                <w:szCs w:val="20"/>
              </w:rPr>
              <w:t>4</w:t>
            </w:r>
          </w:p>
        </w:tc>
      </w:tr>
      <w:tr w:rsidR="003D21CE" w14:paraId="04FAB1A4"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CC24D98" w14:textId="77777777" w:rsidR="003D21CE" w:rsidRDefault="00D44845">
            <w:pPr>
              <w:jc w:val="center"/>
              <w:rPr>
                <w:sz w:val="20"/>
                <w:szCs w:val="20"/>
              </w:rPr>
            </w:pPr>
            <w:r>
              <w:rPr>
                <w:rFonts w:hint="eastAsia"/>
                <w:sz w:val="20"/>
                <w:szCs w:val="20"/>
              </w:rPr>
              <w:t>К.03.03</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7CE3CBA5" w14:textId="77777777" w:rsidR="003D21CE" w:rsidRDefault="00D44845">
            <w:pPr>
              <w:spacing w:line="280" w:lineRule="exact"/>
              <w:ind w:right="686"/>
              <w:jc w:val="both"/>
              <w:rPr>
                <w:sz w:val="20"/>
                <w:szCs w:val="20"/>
              </w:rPr>
            </w:pPr>
            <w:r>
              <w:rPr>
                <w:rFonts w:hint="eastAsia"/>
                <w:sz w:val="20"/>
                <w:szCs w:val="20"/>
              </w:rPr>
              <w:t xml:space="preserve">Музыкальная литература (зарубежная, отечественная)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D4BED5F"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6C05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F6AA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A442F" w14:textId="77777777" w:rsidR="003D21CE" w:rsidRDefault="00D44845">
            <w:pPr>
              <w:jc w:val="center"/>
              <w:rPr>
                <w:sz w:val="20"/>
                <w:szCs w:val="20"/>
              </w:rPr>
            </w:pPr>
            <w:r>
              <w:rPr>
                <w:rFonts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097052"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6670E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718841"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92C5E2"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395D4"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6C3D4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D37A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F08DB"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48E0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80CF6"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BAE64" w14:textId="77777777" w:rsidR="003D21CE" w:rsidRDefault="00D44845">
            <w:pPr>
              <w:jc w:val="center"/>
              <w:rPr>
                <w:sz w:val="20"/>
                <w:szCs w:val="20"/>
              </w:rPr>
            </w:pPr>
            <w:r>
              <w:rPr>
                <w:rFonts w:hint="eastAsia"/>
                <w:sz w:val="20"/>
                <w:szCs w:val="20"/>
              </w:rPr>
              <w:t>4</w:t>
            </w:r>
          </w:p>
        </w:tc>
      </w:tr>
      <w:tr w:rsidR="003D21CE" w14:paraId="689AE348"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710D8C4" w14:textId="77777777" w:rsidR="003D21CE" w:rsidRDefault="00D44845">
            <w:pPr>
              <w:jc w:val="center"/>
              <w:rPr>
                <w:sz w:val="20"/>
                <w:szCs w:val="20"/>
              </w:rPr>
            </w:pPr>
            <w:r>
              <w:rPr>
                <w:rFonts w:hint="eastAsia"/>
                <w:sz w:val="20"/>
                <w:szCs w:val="20"/>
              </w:rPr>
              <w:t>К.03.04.</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6A6C8572" w14:textId="77777777" w:rsidR="003D21CE" w:rsidRDefault="00D44845">
            <w:pPr>
              <w:spacing w:line="280" w:lineRule="exact"/>
              <w:ind w:right="686"/>
              <w:jc w:val="both"/>
              <w:rPr>
                <w:sz w:val="20"/>
                <w:szCs w:val="20"/>
                <w:vertAlign w:val="superscript"/>
              </w:rPr>
            </w:pPr>
            <w:r>
              <w:rPr>
                <w:rFonts w:hint="eastAsia"/>
                <w:sz w:val="20"/>
                <w:szCs w:val="20"/>
              </w:rPr>
              <w:t>Ансамбль</w:t>
            </w:r>
            <w:r>
              <w:rPr>
                <w:rFonts w:hint="eastAsia"/>
                <w:sz w:val="20"/>
                <w:szCs w:val="20"/>
                <w:vertAlign w:val="superscript"/>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4DFDF64"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71CDD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7D42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1652E"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5CA93B"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C88F9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46F47"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C3115"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65FB3"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78B88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40E3E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287556"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2710DC"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6491D"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57B00" w14:textId="77777777" w:rsidR="003D21CE" w:rsidRDefault="00D44845">
            <w:pPr>
              <w:jc w:val="center"/>
              <w:rPr>
                <w:sz w:val="20"/>
                <w:szCs w:val="20"/>
              </w:rPr>
            </w:pPr>
            <w:r>
              <w:rPr>
                <w:rFonts w:hint="eastAsia"/>
                <w:sz w:val="20"/>
                <w:szCs w:val="20"/>
              </w:rPr>
              <w:t>2</w:t>
            </w:r>
          </w:p>
        </w:tc>
      </w:tr>
      <w:tr w:rsidR="003D21CE" w14:paraId="4F8109CD"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CF29D23" w14:textId="77777777" w:rsidR="003D21CE" w:rsidRDefault="00D44845">
            <w:pPr>
              <w:jc w:val="center"/>
              <w:rPr>
                <w:sz w:val="20"/>
                <w:szCs w:val="20"/>
              </w:rPr>
            </w:pPr>
            <w:r>
              <w:rPr>
                <w:rFonts w:hint="eastAsia"/>
                <w:sz w:val="20"/>
                <w:szCs w:val="20"/>
              </w:rPr>
              <w:t>К.03.05.</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33501E1D" w14:textId="77777777" w:rsidR="003D21CE" w:rsidRDefault="00D44845">
            <w:pPr>
              <w:spacing w:line="280" w:lineRule="exact"/>
              <w:ind w:right="686"/>
              <w:jc w:val="both"/>
              <w:rPr>
                <w:sz w:val="20"/>
                <w:szCs w:val="20"/>
                <w:vertAlign w:val="superscript"/>
              </w:rPr>
            </w:pPr>
            <w:r>
              <w:rPr>
                <w:rFonts w:hint="eastAsia"/>
                <w:sz w:val="20"/>
                <w:szCs w:val="20"/>
              </w:rPr>
              <w:t>Сводный хор</w:t>
            </w:r>
            <w:r>
              <w:rPr>
                <w:rFonts w:hint="eastAsia"/>
                <w:sz w:val="20"/>
                <w:szCs w:val="20"/>
                <w:vertAlign w:val="superscript"/>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93CD058"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D8135"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FF8F87" w14:textId="77777777" w:rsidR="003D21CE" w:rsidRDefault="00D44845">
            <w:pPr>
              <w:jc w:val="center"/>
              <w:rPr>
                <w:sz w:val="20"/>
                <w:szCs w:val="20"/>
              </w:rPr>
            </w:pPr>
            <w:r>
              <w:rPr>
                <w:rFonts w:hint="eastAsi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2E1E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AFB6F3"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41744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299FE"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6FA1DE" w14:textId="77777777" w:rsidR="003D21CE" w:rsidRDefault="00D44845">
            <w:pPr>
              <w:jc w:val="center"/>
              <w:rPr>
                <w:sz w:val="20"/>
                <w:szCs w:val="20"/>
              </w:rPr>
            </w:pPr>
            <w:r>
              <w:rPr>
                <w:rFonts w:hint="eastAsia"/>
                <w:sz w:val="20"/>
                <w:szCs w:val="20"/>
              </w:rPr>
              <w:t>4</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D9477" w14:textId="77777777" w:rsidR="003D21CE" w:rsidRDefault="00D44845">
            <w:pPr>
              <w:jc w:val="center"/>
              <w:rPr>
                <w:sz w:val="20"/>
                <w:szCs w:val="20"/>
              </w:rPr>
            </w:pPr>
            <w:r>
              <w:rPr>
                <w:rFonts w:hint="eastAsia"/>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B2EBA1"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46BDC"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DBC647"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A71F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218B4"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97E12" w14:textId="77777777" w:rsidR="003D21CE" w:rsidRDefault="00D44845">
            <w:pPr>
              <w:jc w:val="center"/>
              <w:rPr>
                <w:sz w:val="20"/>
                <w:szCs w:val="20"/>
              </w:rPr>
            </w:pPr>
            <w:r>
              <w:rPr>
                <w:rFonts w:hint="eastAsia"/>
                <w:sz w:val="20"/>
                <w:szCs w:val="20"/>
              </w:rPr>
              <w:t>8</w:t>
            </w:r>
          </w:p>
        </w:tc>
      </w:tr>
      <w:tr w:rsidR="003D21CE" w14:paraId="3383B766" w14:textId="77777777">
        <w:trPr>
          <w:trHeight w:val="30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C2DBB38" w14:textId="77777777" w:rsidR="003D21CE" w:rsidRDefault="00D44845">
            <w:pPr>
              <w:jc w:val="center"/>
              <w:rPr>
                <w:sz w:val="20"/>
                <w:szCs w:val="20"/>
              </w:rPr>
            </w:pPr>
            <w:r>
              <w:rPr>
                <w:rFonts w:hint="eastAsia"/>
                <w:sz w:val="20"/>
                <w:szCs w:val="20"/>
              </w:rPr>
              <w:t>К.03.06.</w:t>
            </w:r>
          </w:p>
        </w:tc>
        <w:tc>
          <w:tcPr>
            <w:tcW w:w="3257" w:type="dxa"/>
            <w:tcBorders>
              <w:top w:val="single" w:sz="4" w:space="0" w:color="auto"/>
              <w:left w:val="single" w:sz="4" w:space="0" w:color="auto"/>
              <w:bottom w:val="single" w:sz="4" w:space="0" w:color="auto"/>
              <w:right w:val="single" w:sz="4" w:space="0" w:color="auto"/>
            </w:tcBorders>
            <w:shd w:val="clear" w:color="auto" w:fill="auto"/>
          </w:tcPr>
          <w:p w14:paraId="6077A03E" w14:textId="77777777" w:rsidR="003D21CE" w:rsidRDefault="00D44845">
            <w:pPr>
              <w:spacing w:line="280" w:lineRule="exact"/>
              <w:ind w:right="686"/>
              <w:jc w:val="both"/>
              <w:rPr>
                <w:sz w:val="20"/>
                <w:szCs w:val="20"/>
                <w:vertAlign w:val="superscript"/>
              </w:rPr>
            </w:pPr>
            <w:r>
              <w:rPr>
                <w:rFonts w:hint="eastAsia"/>
                <w:sz w:val="20"/>
                <w:szCs w:val="20"/>
              </w:rPr>
              <w:t>Коллективное музицирование</w:t>
            </w:r>
            <w:r>
              <w:rPr>
                <w:rFonts w:hint="eastAsia"/>
                <w:sz w:val="20"/>
                <w:szCs w:val="20"/>
                <w:vertAlign w:val="superscript"/>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3146CB9"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D656B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EB520B" w14:textId="77777777" w:rsidR="003D21CE" w:rsidRDefault="00D44845">
            <w:pPr>
              <w:jc w:val="center"/>
              <w:rPr>
                <w:sz w:val="20"/>
                <w:szCs w:val="20"/>
              </w:rPr>
            </w:pPr>
            <w:r>
              <w:rPr>
                <w:rFonts w:hint="eastAsia"/>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102E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DE5A0"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3C61C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A5214"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DF78D2"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A6C32"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C1D50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7C71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2F967"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372DA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F8810"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0FD8D0" w14:textId="77777777" w:rsidR="003D21CE" w:rsidRDefault="00D44845">
            <w:pPr>
              <w:jc w:val="center"/>
              <w:rPr>
                <w:sz w:val="20"/>
                <w:szCs w:val="20"/>
              </w:rPr>
            </w:pPr>
            <w:r>
              <w:rPr>
                <w:rFonts w:hint="eastAsia"/>
                <w:sz w:val="20"/>
                <w:szCs w:val="20"/>
              </w:rPr>
              <w:t>8</w:t>
            </w:r>
          </w:p>
        </w:tc>
      </w:tr>
      <w:tr w:rsidR="003D21CE" w14:paraId="3BE7438A" w14:textId="77777777">
        <w:trPr>
          <w:trHeight w:val="63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C4134D5" w14:textId="77777777" w:rsidR="003D21CE" w:rsidRDefault="00D44845">
            <w:pPr>
              <w:jc w:val="center"/>
              <w:rPr>
                <w:b/>
                <w:bCs/>
                <w:iCs/>
                <w:sz w:val="20"/>
                <w:szCs w:val="20"/>
              </w:rPr>
            </w:pPr>
            <w:r>
              <w:rPr>
                <w:rFonts w:hint="eastAsia"/>
                <w:b/>
                <w:sz w:val="20"/>
                <w:szCs w:val="20"/>
              </w:rPr>
              <w:t>А.04.00.</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0CA6C020" w14:textId="77777777" w:rsidR="003D21CE" w:rsidRDefault="00D44845">
            <w:pPr>
              <w:jc w:val="center"/>
              <w:rPr>
                <w:b/>
                <w:bCs/>
                <w:iCs/>
                <w:sz w:val="20"/>
                <w:szCs w:val="20"/>
              </w:rPr>
            </w:pPr>
            <w:r>
              <w:rPr>
                <w:rFonts w:hint="eastAsia"/>
                <w:b/>
                <w:sz w:val="20"/>
                <w:szCs w:val="20"/>
              </w:rPr>
              <w:t>Аттестация</w:t>
            </w:r>
          </w:p>
        </w:tc>
        <w:tc>
          <w:tcPr>
            <w:tcW w:w="977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A3330A1" w14:textId="77777777" w:rsidR="003D21CE" w:rsidRDefault="00D44845">
            <w:pPr>
              <w:jc w:val="center"/>
              <w:rPr>
                <w:sz w:val="20"/>
                <w:szCs w:val="20"/>
              </w:rPr>
            </w:pPr>
            <w:r>
              <w:rPr>
                <w:rFonts w:hint="eastAsia"/>
                <w:b/>
                <w:sz w:val="20"/>
                <w:szCs w:val="20"/>
              </w:rPr>
              <w:t>Годовой объем в неделях</w:t>
            </w:r>
          </w:p>
        </w:tc>
      </w:tr>
      <w:tr w:rsidR="003D21CE" w14:paraId="1E2AECBE" w14:textId="77777777">
        <w:trPr>
          <w:trHeight w:val="347"/>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877AEB" w14:textId="77777777" w:rsidR="003D21CE" w:rsidRDefault="00D44845">
            <w:pPr>
              <w:jc w:val="center"/>
              <w:rPr>
                <w:sz w:val="20"/>
                <w:szCs w:val="20"/>
              </w:rPr>
            </w:pPr>
            <w:r>
              <w:rPr>
                <w:rFonts w:hint="eastAsia"/>
                <w:sz w:val="20"/>
                <w:szCs w:val="20"/>
              </w:rPr>
              <w:t>ПА.04.01.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880A445" w14:textId="77777777" w:rsidR="003D21CE" w:rsidRDefault="00D44845">
            <w:pPr>
              <w:rPr>
                <w:sz w:val="20"/>
                <w:szCs w:val="20"/>
              </w:rPr>
            </w:pPr>
            <w:r>
              <w:rPr>
                <w:rFonts w:hint="eastAsia"/>
                <w:sz w:val="20"/>
                <w:szCs w:val="20"/>
              </w:rPr>
              <w:t>Промежуточная (экзаменационная)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6964C7C" w14:textId="77777777" w:rsidR="003D21CE" w:rsidRDefault="00D44845">
            <w:pPr>
              <w:jc w:val="center"/>
              <w:rPr>
                <w:bCs/>
                <w:iCs/>
                <w:sz w:val="20"/>
                <w:szCs w:val="20"/>
              </w:rPr>
            </w:pPr>
            <w:r>
              <w:rPr>
                <w:rFonts w:hint="eastAsia"/>
                <w:bCs/>
                <w:iCs/>
                <w:sz w:val="20"/>
                <w:szCs w:val="20"/>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1E00C"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6A85A"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3EFD08"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42707E"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E37E2E"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4C9F5A" w14:textId="77777777" w:rsidR="003D21CE" w:rsidRDefault="003D21CE">
            <w:pPr>
              <w:jc w:val="center"/>
              <w:rPr>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A91D40" w14:textId="77777777" w:rsidR="003D21CE" w:rsidRDefault="00D44845">
            <w:pPr>
              <w:jc w:val="center"/>
              <w:rPr>
                <w:sz w:val="20"/>
                <w:szCs w:val="20"/>
              </w:rPr>
            </w:pPr>
            <w:r>
              <w:rPr>
                <w:rFonts w:hint="eastAsia"/>
                <w:sz w:val="20"/>
                <w:szCs w:val="20"/>
              </w:rPr>
              <w:t>1</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927FC"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E747F8"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F2938"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4EC9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A0526"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A1352"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C88BE" w14:textId="77777777" w:rsidR="003D21CE" w:rsidRDefault="00D44845">
            <w:pPr>
              <w:jc w:val="center"/>
              <w:rPr>
                <w:sz w:val="20"/>
                <w:szCs w:val="20"/>
              </w:rPr>
            </w:pPr>
            <w:r>
              <w:rPr>
                <w:rFonts w:hint="eastAsia"/>
                <w:sz w:val="20"/>
                <w:szCs w:val="20"/>
              </w:rPr>
              <w:t>-</w:t>
            </w:r>
          </w:p>
        </w:tc>
      </w:tr>
      <w:tr w:rsidR="003D21CE" w14:paraId="47E51E01"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CE15867" w14:textId="77777777" w:rsidR="003D21CE" w:rsidRDefault="00D44845">
            <w:pPr>
              <w:jc w:val="center"/>
              <w:rPr>
                <w:bCs/>
                <w:iCs/>
                <w:sz w:val="20"/>
                <w:szCs w:val="20"/>
              </w:rPr>
            </w:pPr>
            <w:r>
              <w:rPr>
                <w:rFonts w:hint="eastAsia"/>
                <w:bCs/>
                <w:iCs/>
                <w:sz w:val="20"/>
                <w:szCs w:val="20"/>
              </w:rPr>
              <w:t>ИА.04.02.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0D5A4D1C" w14:textId="77777777" w:rsidR="003D21CE" w:rsidRDefault="00D44845">
            <w:pPr>
              <w:rPr>
                <w:bCs/>
                <w:iCs/>
                <w:sz w:val="20"/>
                <w:szCs w:val="20"/>
              </w:rPr>
            </w:pPr>
            <w:r>
              <w:rPr>
                <w:rFonts w:hint="eastAsia"/>
                <w:bCs/>
                <w:iCs/>
                <w:sz w:val="20"/>
                <w:szCs w:val="20"/>
              </w:rPr>
              <w:t>Итоговая аттестация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2265B37" w14:textId="77777777" w:rsidR="003D21CE" w:rsidRDefault="00D44845">
            <w:pPr>
              <w:jc w:val="center"/>
              <w:rPr>
                <w:bCs/>
                <w:iCs/>
                <w:sz w:val="20"/>
                <w:szCs w:val="20"/>
              </w:rPr>
            </w:pPr>
            <w:r>
              <w:rPr>
                <w:rFonts w:hint="eastAsia"/>
                <w:bCs/>
                <w:iCs/>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71C9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528098"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031DAD"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69325B"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A8DB75"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4CBFD" w14:textId="77777777" w:rsidR="003D21CE" w:rsidRDefault="003D21CE">
            <w:pPr>
              <w:jc w:val="center"/>
              <w:rPr>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D0898A" w14:textId="77777777" w:rsidR="003D21CE" w:rsidRDefault="00D44845">
            <w:pPr>
              <w:jc w:val="center"/>
              <w:rPr>
                <w:sz w:val="20"/>
                <w:szCs w:val="20"/>
              </w:rPr>
            </w:pPr>
            <w:r>
              <w:rPr>
                <w:rFonts w:hint="eastAsia"/>
                <w:sz w:val="20"/>
                <w:szCs w:val="20"/>
              </w:rPr>
              <w:t>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8743" w14:textId="77777777" w:rsidR="003D21CE" w:rsidRDefault="00D44845">
            <w:pPr>
              <w:jc w:val="center"/>
              <w:rPr>
                <w:sz w:val="20"/>
                <w:szCs w:val="20"/>
              </w:rPr>
            </w:pPr>
            <w:r>
              <w:rPr>
                <w:rFonts w:hint="eastAsia"/>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48F862"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B010F"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9D4600"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F36B3"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0FDA"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3AE6" w14:textId="77777777" w:rsidR="003D21CE" w:rsidRDefault="00D44845">
            <w:pPr>
              <w:jc w:val="center"/>
              <w:rPr>
                <w:sz w:val="20"/>
                <w:szCs w:val="20"/>
              </w:rPr>
            </w:pPr>
            <w:r>
              <w:rPr>
                <w:rFonts w:hint="eastAsia"/>
                <w:sz w:val="20"/>
                <w:szCs w:val="20"/>
              </w:rPr>
              <w:t>2 </w:t>
            </w:r>
          </w:p>
        </w:tc>
      </w:tr>
      <w:tr w:rsidR="003D21CE" w14:paraId="48EDC57D"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3707CA0" w14:textId="77777777" w:rsidR="003D21CE" w:rsidRDefault="00D44845">
            <w:pPr>
              <w:jc w:val="center"/>
              <w:rPr>
                <w:bCs/>
                <w:iCs/>
                <w:sz w:val="20"/>
                <w:szCs w:val="20"/>
              </w:rPr>
            </w:pPr>
            <w:r>
              <w:rPr>
                <w:rFonts w:hint="eastAsia"/>
                <w:bCs/>
                <w:iCs/>
                <w:sz w:val="20"/>
                <w:szCs w:val="20"/>
              </w:rPr>
              <w:t>ИА.04.02.01.</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11A19526" w14:textId="77777777" w:rsidR="003D21CE" w:rsidRDefault="00D44845">
            <w:pPr>
              <w:rPr>
                <w:bCs/>
                <w:iCs/>
                <w:sz w:val="20"/>
                <w:szCs w:val="20"/>
              </w:rPr>
            </w:pPr>
            <w:r>
              <w:rPr>
                <w:rFonts w:hint="eastAsia"/>
                <w:bCs/>
                <w:iCs/>
                <w:sz w:val="20"/>
                <w:szCs w:val="20"/>
              </w:rPr>
              <w:t>Специальность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C637580" w14:textId="77777777" w:rsidR="003D21CE" w:rsidRDefault="00D44845">
            <w:pPr>
              <w:jc w:val="center"/>
              <w:rPr>
                <w:bCs/>
                <w:iCs/>
                <w:sz w:val="20"/>
                <w:szCs w:val="20"/>
              </w:rPr>
            </w:pPr>
            <w:r>
              <w:rPr>
                <w:rFonts w:hint="eastAsia"/>
                <w:bCs/>
                <w:iCs/>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34DE4"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D896B"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03B77E"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3A673"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BF0049"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6175A" w14:textId="77777777" w:rsidR="003D21CE" w:rsidRDefault="003D21CE">
            <w:pPr>
              <w:jc w:val="center"/>
              <w:rPr>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44E5EC"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3DCF1"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B4D77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C3F54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37B45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5BD2E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A7A9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848E9" w14:textId="77777777" w:rsidR="003D21CE" w:rsidRDefault="003D21CE">
            <w:pPr>
              <w:jc w:val="center"/>
              <w:rPr>
                <w:sz w:val="20"/>
                <w:szCs w:val="20"/>
              </w:rPr>
            </w:pPr>
          </w:p>
        </w:tc>
      </w:tr>
      <w:tr w:rsidR="003D21CE" w14:paraId="7FA7C1D2"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3B79043" w14:textId="77777777" w:rsidR="003D21CE" w:rsidRDefault="00D44845">
            <w:pPr>
              <w:jc w:val="center"/>
              <w:rPr>
                <w:bCs/>
                <w:iCs/>
                <w:sz w:val="20"/>
                <w:szCs w:val="20"/>
              </w:rPr>
            </w:pPr>
            <w:r>
              <w:rPr>
                <w:rFonts w:hint="eastAsia"/>
                <w:bCs/>
                <w:iCs/>
                <w:sz w:val="20"/>
                <w:szCs w:val="20"/>
              </w:rPr>
              <w:t>ИА.04.02.02.</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58DCFB81" w14:textId="77777777" w:rsidR="003D21CE" w:rsidRDefault="00D44845">
            <w:pPr>
              <w:rPr>
                <w:bCs/>
                <w:iCs/>
                <w:sz w:val="20"/>
                <w:szCs w:val="20"/>
              </w:rPr>
            </w:pPr>
            <w:r>
              <w:rPr>
                <w:rFonts w:hint="eastAsia"/>
                <w:bCs/>
                <w:iCs/>
                <w:sz w:val="20"/>
                <w:szCs w:val="20"/>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5A56492"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66BBE"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B7F78"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5BD60D"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8DCD75"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1ED8C2"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34AA8" w14:textId="77777777" w:rsidR="003D21CE" w:rsidRDefault="003D21CE">
            <w:pPr>
              <w:jc w:val="center"/>
              <w:rPr>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32CD8"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6A459"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E234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DC8B7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D595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2392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95BB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B31554" w14:textId="77777777" w:rsidR="003D21CE" w:rsidRDefault="003D21CE">
            <w:pPr>
              <w:jc w:val="center"/>
              <w:rPr>
                <w:sz w:val="20"/>
                <w:szCs w:val="20"/>
              </w:rPr>
            </w:pPr>
          </w:p>
        </w:tc>
      </w:tr>
      <w:tr w:rsidR="003D21CE" w14:paraId="6CBB4B1F" w14:textId="77777777">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A5FF528" w14:textId="77777777" w:rsidR="003D21CE" w:rsidRDefault="00D44845">
            <w:pPr>
              <w:jc w:val="center"/>
              <w:rPr>
                <w:bCs/>
                <w:iCs/>
                <w:sz w:val="20"/>
                <w:szCs w:val="20"/>
              </w:rPr>
            </w:pPr>
            <w:r>
              <w:rPr>
                <w:rFonts w:hint="eastAsia"/>
                <w:bCs/>
                <w:iCs/>
                <w:sz w:val="20"/>
                <w:szCs w:val="20"/>
              </w:rPr>
              <w:t>ИА.04.02.03.</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32F356EF" w14:textId="77777777" w:rsidR="003D21CE" w:rsidRDefault="00D44845">
            <w:pPr>
              <w:rPr>
                <w:bCs/>
                <w:iCs/>
                <w:sz w:val="20"/>
                <w:szCs w:val="20"/>
              </w:rPr>
            </w:pPr>
            <w:r>
              <w:rPr>
                <w:rFonts w:hint="eastAsia"/>
                <w:bCs/>
                <w:iCs/>
                <w:sz w:val="20"/>
                <w:szCs w:val="20"/>
              </w:rPr>
              <w:t>Музыкальная литература (зарубежная, отечественная)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182FCB2" w14:textId="77777777" w:rsidR="003D21CE" w:rsidRDefault="00D44845">
            <w:pPr>
              <w:jc w:val="center"/>
              <w:rPr>
                <w:bCs/>
                <w:iCs/>
                <w:sz w:val="20"/>
                <w:szCs w:val="20"/>
              </w:rPr>
            </w:pPr>
            <w:r>
              <w:rPr>
                <w:rFonts w:hint="eastAsia"/>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1C0FB5"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65CC2"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533CC8"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8E3281"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7C9D1"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6580A" w14:textId="77777777" w:rsidR="003D21CE" w:rsidRDefault="003D21CE">
            <w:pPr>
              <w:jc w:val="center"/>
              <w:rPr>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9A2CC1" w14:textId="77777777" w:rsidR="003D21CE" w:rsidRDefault="003D21CE">
            <w:pPr>
              <w:jc w:val="center"/>
              <w:rPr>
                <w:sz w:val="20"/>
                <w:szCs w:val="20"/>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75F00"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505E0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BC1BE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C98B1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6B32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B0128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D25633" w14:textId="77777777" w:rsidR="003D21CE" w:rsidRDefault="003D21CE">
            <w:pPr>
              <w:jc w:val="center"/>
              <w:rPr>
                <w:sz w:val="20"/>
                <w:szCs w:val="20"/>
              </w:rPr>
            </w:pPr>
          </w:p>
        </w:tc>
      </w:tr>
      <w:tr w:rsidR="003D21CE" w14:paraId="0D784B6D" w14:textId="77777777">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B425" w14:textId="77777777" w:rsidR="003D21CE" w:rsidRDefault="00D44845">
            <w:pPr>
              <w:jc w:val="center"/>
              <w:rPr>
                <w:b/>
                <w:bCs/>
                <w:iCs/>
                <w:sz w:val="20"/>
                <w:szCs w:val="20"/>
                <w:vertAlign w:val="superscript"/>
              </w:rPr>
            </w:pPr>
            <w:r>
              <w:rPr>
                <w:rFonts w:hint="eastAsia"/>
                <w:b/>
                <w:bCs/>
                <w:iCs/>
                <w:sz w:val="20"/>
                <w:szCs w:val="20"/>
              </w:rPr>
              <w:t>Резерв учебного времени</w:t>
            </w:r>
            <w:r>
              <w:rPr>
                <w:rFonts w:hint="eastAsia"/>
                <w:b/>
                <w:bCs/>
                <w:iCs/>
                <w:sz w:val="20"/>
                <w:szCs w:val="20"/>
                <w:vertAlign w:val="superscript"/>
              </w:rPr>
              <w:t>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ED38E9F" w14:textId="77777777" w:rsidR="003D21CE" w:rsidRDefault="00D44845">
            <w:pPr>
              <w:jc w:val="center"/>
              <w:rPr>
                <w:b/>
                <w:bCs/>
                <w:iCs/>
                <w:sz w:val="20"/>
                <w:szCs w:val="20"/>
              </w:rPr>
            </w:pPr>
            <w:r>
              <w:rPr>
                <w:rFonts w:hint="eastAsia"/>
                <w:b/>
                <w:bCs/>
                <w:iCs/>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77EC2D"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88854"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020C56"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E22148"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964C8D"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2C8C4C"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6ECAD7" w14:textId="77777777" w:rsidR="003D21CE" w:rsidRDefault="00D44845">
            <w:pPr>
              <w:jc w:val="center"/>
              <w:rPr>
                <w:sz w:val="20"/>
                <w:szCs w:val="20"/>
              </w:rPr>
            </w:pPr>
            <w:r>
              <w:rPr>
                <w:rFonts w:hint="eastAsia"/>
                <w:sz w:val="20"/>
                <w:szCs w:val="20"/>
              </w:rPr>
              <w:t>1</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D22FC"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6751D5"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818CE"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18EAFB"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DB309"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BA86"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1C690" w14:textId="77777777" w:rsidR="003D21CE" w:rsidRDefault="00D44845">
            <w:pPr>
              <w:jc w:val="center"/>
              <w:rPr>
                <w:sz w:val="20"/>
                <w:szCs w:val="20"/>
              </w:rPr>
            </w:pPr>
            <w:r>
              <w:rPr>
                <w:rFonts w:hint="eastAsia"/>
                <w:sz w:val="20"/>
                <w:szCs w:val="20"/>
              </w:rPr>
              <w:t>1</w:t>
            </w:r>
          </w:p>
        </w:tc>
      </w:tr>
    </w:tbl>
    <w:p w14:paraId="1E8DE737" w14:textId="03F2F510" w:rsidR="003D21CE" w:rsidRDefault="00D44845" w:rsidP="00D44845">
      <w:pPr>
        <w:widowControl/>
        <w:tabs>
          <w:tab w:val="left" w:pos="426"/>
          <w:tab w:val="left" w:pos="2610"/>
        </w:tabs>
        <w:autoSpaceDE/>
        <w:autoSpaceDN/>
        <w:jc w:val="both"/>
        <w:rPr>
          <w:bCs/>
          <w:sz w:val="20"/>
          <w:szCs w:val="20"/>
          <w:vertAlign w:val="superscript"/>
        </w:rPr>
      </w:pPr>
      <w:r>
        <w:rPr>
          <w:bCs/>
          <w:sz w:val="20"/>
          <w:szCs w:val="20"/>
        </w:rPr>
        <w:t xml:space="preserve">1.В общей трудоемкости ОП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w:t>
      </w:r>
      <w:r>
        <w:rPr>
          <w:sz w:val="20"/>
          <w:szCs w:val="20"/>
        </w:rPr>
        <w:t>ДМШ</w:t>
      </w:r>
      <w:r>
        <w:rPr>
          <w:bCs/>
          <w:sz w:val="20"/>
          <w:szCs w:val="20"/>
        </w:rPr>
        <w:t xml:space="preserve">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 </w:t>
      </w:r>
      <w:r>
        <w:rPr>
          <w:bCs/>
          <w:sz w:val="20"/>
          <w:szCs w:val="20"/>
        </w:rPr>
        <w:br/>
        <w:t xml:space="preserve">При формировании вариативной части ОП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10729603" w14:textId="71889F11" w:rsidR="003D21CE" w:rsidRDefault="00D44845" w:rsidP="00D44845">
      <w:pPr>
        <w:widowControl/>
        <w:tabs>
          <w:tab w:val="left" w:pos="426"/>
          <w:tab w:val="left" w:pos="2610"/>
        </w:tabs>
        <w:autoSpaceDE/>
        <w:autoSpaceDN/>
        <w:jc w:val="both"/>
        <w:rPr>
          <w:bCs/>
          <w:sz w:val="20"/>
          <w:szCs w:val="20"/>
        </w:rPr>
      </w:pPr>
      <w:r>
        <w:rPr>
          <w:bCs/>
          <w:sz w:val="20"/>
          <w:szCs w:val="20"/>
        </w:rPr>
        <w:t xml:space="preserve">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w:t>
      </w:r>
      <w:r>
        <w:rPr>
          <w:sz w:val="20"/>
          <w:szCs w:val="20"/>
        </w:rPr>
        <w:t>ДМШ</w:t>
      </w:r>
      <w:r>
        <w:rPr>
          <w:bCs/>
          <w:sz w:val="20"/>
          <w:szCs w:val="20"/>
        </w:rPr>
        <w:t xml:space="preserve">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r>
        <w:rPr>
          <w:sz w:val="20"/>
          <w:szCs w:val="20"/>
        </w:rPr>
        <w:t>ДМШ</w:t>
      </w:r>
      <w:r>
        <w:rPr>
          <w:bCs/>
          <w:sz w:val="20"/>
          <w:szCs w:val="20"/>
        </w:rPr>
        <w:t xml:space="preserve">. По усмотрению </w:t>
      </w:r>
      <w:r>
        <w:rPr>
          <w:sz w:val="20"/>
          <w:szCs w:val="20"/>
        </w:rPr>
        <w:t>ДМШ</w:t>
      </w:r>
      <w:r>
        <w:rPr>
          <w:bCs/>
          <w:sz w:val="20"/>
          <w:szCs w:val="20"/>
        </w:rPr>
        <w:t xml:space="preserve"> оценки по учебным предметам могут выставляться и по окончании учебной четверти. </w:t>
      </w:r>
    </w:p>
    <w:p w14:paraId="3CAE52C7" w14:textId="5D92BF9A" w:rsidR="003D21CE" w:rsidRDefault="00D44845" w:rsidP="00D44845">
      <w:pPr>
        <w:widowControl/>
        <w:tabs>
          <w:tab w:val="left" w:pos="426"/>
          <w:tab w:val="left" w:pos="2610"/>
        </w:tabs>
        <w:autoSpaceDE/>
        <w:autoSpaceDN/>
        <w:jc w:val="both"/>
        <w:rPr>
          <w:sz w:val="20"/>
          <w:szCs w:val="20"/>
        </w:rPr>
      </w:pPr>
      <w:r>
        <w:rPr>
          <w:sz w:val="20"/>
          <w:szCs w:val="20"/>
        </w:rPr>
        <w:t xml:space="preserve">3.По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w:t>
      </w:r>
      <w:proofErr w:type="gramStart"/>
      <w:r>
        <w:rPr>
          <w:sz w:val="20"/>
          <w:szCs w:val="20"/>
        </w:rPr>
        <w:t>объеме  от</w:t>
      </w:r>
      <w:proofErr w:type="gramEnd"/>
      <w:r>
        <w:rPr>
          <w:sz w:val="20"/>
          <w:szCs w:val="20"/>
        </w:rPr>
        <w:t xml:space="preserve"> 60 до 100% аудиторного времени.</w:t>
      </w:r>
    </w:p>
    <w:p w14:paraId="764C6D36" w14:textId="205E35A1" w:rsidR="003D21CE" w:rsidRDefault="00D44845" w:rsidP="00D44845">
      <w:pPr>
        <w:widowControl/>
        <w:tabs>
          <w:tab w:val="left" w:pos="426"/>
          <w:tab w:val="left" w:pos="2610"/>
        </w:tabs>
        <w:autoSpaceDE/>
        <w:autoSpaceDN/>
        <w:jc w:val="both"/>
        <w:rPr>
          <w:sz w:val="20"/>
          <w:szCs w:val="20"/>
        </w:rPr>
      </w:pPr>
      <w:r>
        <w:rPr>
          <w:sz w:val="20"/>
          <w:szCs w:val="20"/>
        </w:rPr>
        <w:t xml:space="preserve">4.Аудиторные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«Коллективное музицирование» и консультациям «Коллективное музицирование» – до 100% аудиторного времени; по </w:t>
      </w:r>
      <w:r>
        <w:rPr>
          <w:sz w:val="20"/>
          <w:szCs w:val="20"/>
        </w:rPr>
        <w:lastRenderedPageBreak/>
        <w:t>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58EF71FC" w14:textId="723C2B0B" w:rsidR="003D21CE" w:rsidRDefault="00D44845" w:rsidP="00D44845">
      <w:pPr>
        <w:widowControl/>
        <w:tabs>
          <w:tab w:val="left" w:pos="426"/>
          <w:tab w:val="left" w:pos="2610"/>
        </w:tabs>
        <w:autoSpaceDE/>
        <w:autoSpaceDN/>
        <w:jc w:val="both"/>
        <w:rPr>
          <w:sz w:val="20"/>
          <w:szCs w:val="20"/>
        </w:rPr>
      </w:pPr>
      <w:r>
        <w:rPr>
          <w:sz w:val="20"/>
          <w:szCs w:val="20"/>
        </w:rPr>
        <w:t xml:space="preserve">5.Объем максимальной нагрузки обучающихся не должен превышать 26 часов в неделю, аудиторной нагрузки – 14 часов в неделю.  </w:t>
      </w:r>
    </w:p>
    <w:p w14:paraId="03519A70" w14:textId="4E6662EE" w:rsidR="003D21CE" w:rsidRDefault="00D44845" w:rsidP="00D44845">
      <w:pPr>
        <w:widowControl/>
        <w:tabs>
          <w:tab w:val="left" w:pos="426"/>
          <w:tab w:val="left" w:pos="2610"/>
        </w:tabs>
        <w:autoSpaceDE/>
        <w:autoSpaceDN/>
        <w:jc w:val="both"/>
        <w:rPr>
          <w:sz w:val="20"/>
          <w:szCs w:val="20"/>
        </w:rPr>
      </w:pPr>
      <w:r>
        <w:rPr>
          <w:sz w:val="20"/>
          <w:szCs w:val="20"/>
        </w:rPr>
        <w:t>6.Консультации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ДМШ.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46BBE27F" w14:textId="77777777" w:rsidR="003D21CE" w:rsidRDefault="00D44845">
      <w:pPr>
        <w:jc w:val="center"/>
        <w:rPr>
          <w:b/>
          <w:i/>
          <w:sz w:val="20"/>
          <w:szCs w:val="20"/>
        </w:rPr>
      </w:pPr>
      <w:r>
        <w:rPr>
          <w:b/>
          <w:i/>
          <w:sz w:val="20"/>
          <w:szCs w:val="20"/>
        </w:rPr>
        <w:t>Примечание к учебному плану</w:t>
      </w:r>
    </w:p>
    <w:p w14:paraId="2048CFFE" w14:textId="77777777" w:rsidR="003D21CE" w:rsidRDefault="00D44845" w:rsidP="00D44845">
      <w:pPr>
        <w:widowControl/>
        <w:tabs>
          <w:tab w:val="left" w:pos="709"/>
          <w:tab w:val="left" w:pos="851"/>
          <w:tab w:val="left" w:pos="1211"/>
        </w:tabs>
        <w:autoSpaceDE/>
        <w:autoSpaceDN/>
        <w:jc w:val="both"/>
        <w:rPr>
          <w:sz w:val="20"/>
          <w:szCs w:val="20"/>
        </w:rPr>
      </w:pPr>
      <w:r>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79257D3C" w14:textId="77777777" w:rsidR="003D21CE" w:rsidRDefault="00D44845" w:rsidP="00D44845">
      <w:pPr>
        <w:widowControl/>
        <w:tabs>
          <w:tab w:val="left" w:pos="709"/>
          <w:tab w:val="left" w:pos="851"/>
          <w:tab w:val="left" w:pos="1211"/>
        </w:tabs>
        <w:autoSpaceDE/>
        <w:autoSpaceDN/>
        <w:jc w:val="both"/>
        <w:rPr>
          <w:sz w:val="20"/>
          <w:szCs w:val="20"/>
        </w:rPr>
      </w:pPr>
      <w:r>
        <w:rPr>
          <w:sz w:val="20"/>
          <w:szCs w:val="20"/>
        </w:rPr>
        <w:t xml:space="preserve">При реализации учебного предмета «Хоровой класс» и консультаций «Сводный хор»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14:paraId="77AB72AC" w14:textId="77777777" w:rsidR="003D21CE" w:rsidRDefault="00D44845" w:rsidP="00D44845">
      <w:pPr>
        <w:widowControl/>
        <w:tabs>
          <w:tab w:val="left" w:pos="709"/>
          <w:tab w:val="left" w:pos="851"/>
          <w:tab w:val="left" w:pos="1211"/>
        </w:tabs>
        <w:autoSpaceDE/>
        <w:autoSpaceDN/>
        <w:jc w:val="both"/>
        <w:rPr>
          <w:sz w:val="20"/>
          <w:szCs w:val="20"/>
        </w:rPr>
      </w:pPr>
      <w:r>
        <w:rPr>
          <w:sz w:val="20"/>
          <w:szCs w:val="20"/>
        </w:rPr>
        <w:t xml:space="preserve">Учебный предмет «Оркестровый класс» и консультации «Оркестр» предполагают учебные занятия по камерному и/или симфоническому оркестру.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(камерного или симфонического оркестра). </w:t>
      </w:r>
    </w:p>
    <w:p w14:paraId="4688ACCC" w14:textId="77777777" w:rsidR="003D21CE" w:rsidRDefault="00D44845" w:rsidP="00D44845">
      <w:pPr>
        <w:widowControl/>
        <w:tabs>
          <w:tab w:val="left" w:pos="709"/>
          <w:tab w:val="left" w:pos="851"/>
          <w:tab w:val="left" w:pos="1211"/>
        </w:tabs>
        <w:autoSpaceDE/>
        <w:autoSpaceDN/>
        <w:jc w:val="both"/>
        <w:rPr>
          <w:sz w:val="20"/>
          <w:szCs w:val="20"/>
        </w:rPr>
      </w:pPr>
      <w:r>
        <w:rPr>
          <w:sz w:val="20"/>
          <w:szCs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в неделю планируется следующим образом:</w:t>
      </w:r>
    </w:p>
    <w:p w14:paraId="60A047AA" w14:textId="77777777" w:rsidR="003D21CE" w:rsidRPr="00D44845" w:rsidRDefault="00D44845" w:rsidP="00D44845">
      <w:pPr>
        <w:tabs>
          <w:tab w:val="left" w:pos="709"/>
        </w:tabs>
        <w:rPr>
          <w:sz w:val="20"/>
          <w:szCs w:val="20"/>
        </w:rPr>
      </w:pPr>
      <w:r w:rsidRPr="00D44845">
        <w:rPr>
          <w:sz w:val="20"/>
          <w:szCs w:val="20"/>
        </w:rPr>
        <w:t>«Специальность» – 1-2 классы – по 3 часа в неделю; 3-4 классы – по 4 часа; 5-6 классы – по 5 часов; 7-8 классы – по 6 часов; «Ансамбль» – 1,5 часа; «Оркестровый класс» – 0,5 часа; «Фортепиано» – 2 часа; «Хоровой класс» – 0,5 часа; «Сольфеджио» – 1 час; «Слушание музыки» – 0,5 часа; «Музыкальная литература (зарубежная, отечественная)» – 1 час; «Коллективное музицирование» - 0,5 часа; «Элементарная теория музыки» - 0,5 часа.</w:t>
      </w:r>
    </w:p>
    <w:p w14:paraId="47B510E0" w14:textId="70CA0EA7" w:rsidR="00AF1438" w:rsidRDefault="00AF1438">
      <w:pPr>
        <w:tabs>
          <w:tab w:val="left" w:pos="709"/>
        </w:tabs>
        <w:jc w:val="center"/>
        <w:rPr>
          <w:b/>
          <w:sz w:val="28"/>
          <w:szCs w:val="28"/>
        </w:rPr>
      </w:pPr>
    </w:p>
    <w:p w14:paraId="12A11F7F" w14:textId="4A42044F" w:rsidR="00AF1438" w:rsidRDefault="00AF1438">
      <w:pPr>
        <w:tabs>
          <w:tab w:val="left" w:pos="709"/>
        </w:tabs>
        <w:jc w:val="center"/>
        <w:rPr>
          <w:b/>
          <w:sz w:val="28"/>
          <w:szCs w:val="28"/>
        </w:rPr>
      </w:pPr>
    </w:p>
    <w:p w14:paraId="61AC14E0" w14:textId="21A9CED6" w:rsidR="00AF1438" w:rsidRDefault="00AF1438">
      <w:pPr>
        <w:tabs>
          <w:tab w:val="left" w:pos="709"/>
        </w:tabs>
        <w:jc w:val="center"/>
        <w:rPr>
          <w:b/>
          <w:sz w:val="28"/>
          <w:szCs w:val="28"/>
        </w:rPr>
      </w:pPr>
    </w:p>
    <w:p w14:paraId="0A70AC15" w14:textId="1F8647EB" w:rsidR="00AF1438" w:rsidRDefault="00AF1438">
      <w:pPr>
        <w:tabs>
          <w:tab w:val="left" w:pos="709"/>
        </w:tabs>
        <w:jc w:val="center"/>
        <w:rPr>
          <w:b/>
          <w:sz w:val="28"/>
          <w:szCs w:val="28"/>
        </w:rPr>
      </w:pPr>
    </w:p>
    <w:p w14:paraId="7D81D53D" w14:textId="78DE8150" w:rsidR="00AF1438" w:rsidRDefault="00AF1438">
      <w:pPr>
        <w:tabs>
          <w:tab w:val="left" w:pos="709"/>
        </w:tabs>
        <w:jc w:val="center"/>
        <w:rPr>
          <w:b/>
          <w:sz w:val="28"/>
          <w:szCs w:val="28"/>
        </w:rPr>
      </w:pPr>
    </w:p>
    <w:p w14:paraId="0B13D985" w14:textId="736CE6CA" w:rsidR="00AF1438" w:rsidRDefault="00AF1438">
      <w:pPr>
        <w:tabs>
          <w:tab w:val="left" w:pos="709"/>
        </w:tabs>
        <w:jc w:val="center"/>
        <w:rPr>
          <w:b/>
          <w:sz w:val="28"/>
          <w:szCs w:val="28"/>
        </w:rPr>
      </w:pPr>
    </w:p>
    <w:p w14:paraId="33DEC2BA" w14:textId="03E1306B" w:rsidR="00AF1438" w:rsidRDefault="00AF1438">
      <w:pPr>
        <w:tabs>
          <w:tab w:val="left" w:pos="709"/>
        </w:tabs>
        <w:jc w:val="center"/>
        <w:rPr>
          <w:b/>
          <w:sz w:val="28"/>
          <w:szCs w:val="28"/>
        </w:rPr>
      </w:pPr>
    </w:p>
    <w:p w14:paraId="710B19FD" w14:textId="77777777" w:rsidR="00AF1438" w:rsidRDefault="00AF1438">
      <w:pPr>
        <w:tabs>
          <w:tab w:val="left" w:pos="709"/>
        </w:tabs>
        <w:jc w:val="center"/>
        <w:rPr>
          <w:b/>
          <w:sz w:val="28"/>
          <w:szCs w:val="28"/>
        </w:rPr>
      </w:pPr>
    </w:p>
    <w:p w14:paraId="0E8DDD3B" w14:textId="77777777" w:rsidR="00AF1438" w:rsidRDefault="00AF1438">
      <w:pPr>
        <w:tabs>
          <w:tab w:val="left" w:pos="709"/>
        </w:tabs>
        <w:jc w:val="center"/>
        <w:rPr>
          <w:b/>
          <w:sz w:val="28"/>
          <w:szCs w:val="28"/>
        </w:rPr>
      </w:pPr>
    </w:p>
    <w:p w14:paraId="28DFD093" w14:textId="031B41B9" w:rsidR="003D21CE" w:rsidRDefault="00D44845">
      <w:pPr>
        <w:tabs>
          <w:tab w:val="left" w:pos="709"/>
        </w:tabs>
        <w:jc w:val="center"/>
        <w:rPr>
          <w:sz w:val="24"/>
          <w:szCs w:val="24"/>
        </w:rPr>
      </w:pPr>
      <w:r>
        <w:rPr>
          <w:b/>
          <w:sz w:val="24"/>
          <w:szCs w:val="24"/>
        </w:rPr>
        <w:t>УЧЕБНЫЙ ПЛАН МАУДО Одинцовской детской музыкальной школы</w:t>
      </w:r>
    </w:p>
    <w:p w14:paraId="5AC66916"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572F01BD" w14:textId="77777777" w:rsidR="003D21CE" w:rsidRDefault="00D44845">
      <w:pPr>
        <w:spacing w:line="216" w:lineRule="auto"/>
        <w:jc w:val="center"/>
        <w:rPr>
          <w:b/>
          <w:sz w:val="24"/>
          <w:szCs w:val="24"/>
        </w:rPr>
      </w:pPr>
      <w:r>
        <w:rPr>
          <w:b/>
          <w:sz w:val="24"/>
          <w:szCs w:val="24"/>
        </w:rPr>
        <w:t>в области музыкального искусства</w:t>
      </w:r>
    </w:p>
    <w:p w14:paraId="042E0913" w14:textId="085543D6" w:rsidR="003D21CE" w:rsidRDefault="00D44845">
      <w:pPr>
        <w:spacing w:line="216" w:lineRule="auto"/>
        <w:jc w:val="center"/>
        <w:rPr>
          <w:b/>
          <w:sz w:val="24"/>
          <w:szCs w:val="24"/>
        </w:rPr>
      </w:pPr>
      <w:r>
        <w:rPr>
          <w:b/>
          <w:sz w:val="24"/>
          <w:szCs w:val="24"/>
        </w:rPr>
        <w:t>«Духовые и ударные инструменты»</w:t>
      </w:r>
    </w:p>
    <w:p w14:paraId="5AF47F72" w14:textId="77777777" w:rsidR="00AF1438" w:rsidRDefault="00AF1438">
      <w:pPr>
        <w:spacing w:line="216" w:lineRule="auto"/>
        <w:jc w:val="center"/>
        <w:rPr>
          <w:b/>
          <w:sz w:val="24"/>
          <w:szCs w:val="24"/>
        </w:rPr>
      </w:pPr>
    </w:p>
    <w:p w14:paraId="77737F88" w14:textId="77777777" w:rsidR="003D21CE" w:rsidRDefault="00D44845">
      <w:pPr>
        <w:spacing w:line="216" w:lineRule="auto"/>
        <w:jc w:val="right"/>
        <w:rPr>
          <w:sz w:val="24"/>
          <w:szCs w:val="24"/>
        </w:rPr>
      </w:pPr>
      <w:r>
        <w:rPr>
          <w:sz w:val="24"/>
          <w:szCs w:val="24"/>
        </w:rPr>
        <w:t>Срок обучения – 8 лет</w:t>
      </w:r>
    </w:p>
    <w:tbl>
      <w:tblPr>
        <w:tblW w:w="14601" w:type="dxa"/>
        <w:tblInd w:w="108" w:type="dxa"/>
        <w:tblLayout w:type="fixed"/>
        <w:tblLook w:val="04A0" w:firstRow="1" w:lastRow="0" w:firstColumn="1" w:lastColumn="0" w:noHBand="0" w:noVBand="1"/>
      </w:tblPr>
      <w:tblGrid>
        <w:gridCol w:w="1562"/>
        <w:gridCol w:w="3252"/>
        <w:gridCol w:w="847"/>
        <w:gridCol w:w="1133"/>
        <w:gridCol w:w="709"/>
        <w:gridCol w:w="567"/>
        <w:gridCol w:w="709"/>
        <w:gridCol w:w="771"/>
        <w:gridCol w:w="567"/>
        <w:gridCol w:w="511"/>
        <w:gridCol w:w="425"/>
        <w:gridCol w:w="567"/>
        <w:gridCol w:w="568"/>
        <w:gridCol w:w="245"/>
        <w:gridCol w:w="323"/>
        <w:gridCol w:w="17"/>
        <w:gridCol w:w="693"/>
        <w:gridCol w:w="568"/>
        <w:gridCol w:w="567"/>
      </w:tblGrid>
      <w:tr w:rsidR="003D21CE" w14:paraId="02153EBF" w14:textId="77777777">
        <w:trPr>
          <w:cantSplit/>
          <w:trHeight w:val="1904"/>
        </w:trPr>
        <w:tc>
          <w:tcPr>
            <w:tcW w:w="1563" w:type="dxa"/>
            <w:vMerge w:val="restart"/>
            <w:tcBorders>
              <w:top w:val="single" w:sz="4" w:space="0" w:color="auto"/>
              <w:left w:val="single" w:sz="4" w:space="0" w:color="auto"/>
              <w:bottom w:val="nil"/>
              <w:right w:val="single" w:sz="4" w:space="0" w:color="auto"/>
            </w:tcBorders>
            <w:noWrap/>
            <w:vAlign w:val="center"/>
          </w:tcPr>
          <w:p w14:paraId="50DED355" w14:textId="77777777" w:rsidR="003D21CE" w:rsidRDefault="00D44845">
            <w:pPr>
              <w:jc w:val="center"/>
              <w:rPr>
                <w:sz w:val="20"/>
                <w:szCs w:val="20"/>
              </w:rPr>
            </w:pPr>
            <w:r>
              <w:rPr>
                <w:rFonts w:hint="eastAsia"/>
                <w:sz w:val="20"/>
                <w:szCs w:val="20"/>
              </w:rPr>
              <w:t>Индекс</w:t>
            </w:r>
          </w:p>
          <w:p w14:paraId="7A95CBE9" w14:textId="77777777" w:rsidR="003D21CE" w:rsidRDefault="00D44845">
            <w:pPr>
              <w:jc w:val="center"/>
              <w:rPr>
                <w:sz w:val="20"/>
                <w:szCs w:val="20"/>
              </w:rPr>
            </w:pPr>
            <w:r>
              <w:rPr>
                <w:rFonts w:hint="eastAsia"/>
                <w:sz w:val="20"/>
                <w:szCs w:val="20"/>
              </w:rPr>
              <w:t xml:space="preserve">предметных </w:t>
            </w:r>
          </w:p>
          <w:p w14:paraId="49B24F66" w14:textId="77777777" w:rsidR="003D21CE" w:rsidRDefault="00D44845">
            <w:pPr>
              <w:jc w:val="center"/>
              <w:rPr>
                <w:sz w:val="20"/>
                <w:szCs w:val="20"/>
              </w:rPr>
            </w:pPr>
            <w:r>
              <w:rPr>
                <w:rFonts w:hint="eastAsia"/>
                <w:sz w:val="20"/>
                <w:szCs w:val="20"/>
              </w:rPr>
              <w:t xml:space="preserve">областей, </w:t>
            </w:r>
          </w:p>
          <w:p w14:paraId="5674FAC7" w14:textId="77777777" w:rsidR="003D21CE" w:rsidRDefault="00D44845">
            <w:pPr>
              <w:jc w:val="center"/>
              <w:rPr>
                <w:sz w:val="20"/>
                <w:szCs w:val="20"/>
              </w:rPr>
            </w:pPr>
            <w:r>
              <w:rPr>
                <w:rFonts w:hint="eastAsia"/>
                <w:sz w:val="20"/>
                <w:szCs w:val="20"/>
              </w:rPr>
              <w:t>разделов и</w:t>
            </w:r>
          </w:p>
          <w:p w14:paraId="1CFE3ED5" w14:textId="77777777" w:rsidR="003D21CE" w:rsidRDefault="00D44845">
            <w:pPr>
              <w:jc w:val="center"/>
              <w:rPr>
                <w:sz w:val="20"/>
                <w:szCs w:val="20"/>
              </w:rPr>
            </w:pPr>
            <w:r>
              <w:rPr>
                <w:rFonts w:hint="eastAsia"/>
                <w:sz w:val="20"/>
                <w:szCs w:val="20"/>
              </w:rPr>
              <w:t xml:space="preserve"> учебных </w:t>
            </w:r>
          </w:p>
          <w:p w14:paraId="30DCB98F" w14:textId="77777777" w:rsidR="003D21CE" w:rsidRDefault="00D44845">
            <w:pPr>
              <w:jc w:val="center"/>
              <w:rPr>
                <w:sz w:val="20"/>
                <w:szCs w:val="20"/>
              </w:rPr>
            </w:pPr>
            <w:r>
              <w:rPr>
                <w:rFonts w:hint="eastAsia"/>
                <w:sz w:val="20"/>
                <w:szCs w:val="20"/>
              </w:rPr>
              <w:t>предметов</w:t>
            </w:r>
          </w:p>
        </w:tc>
        <w:tc>
          <w:tcPr>
            <w:tcW w:w="3252" w:type="dxa"/>
            <w:vMerge w:val="restart"/>
            <w:tcBorders>
              <w:top w:val="single" w:sz="4" w:space="0" w:color="auto"/>
              <w:left w:val="single" w:sz="4" w:space="0" w:color="auto"/>
              <w:bottom w:val="nil"/>
              <w:right w:val="single" w:sz="4" w:space="0" w:color="auto"/>
            </w:tcBorders>
            <w:vAlign w:val="center"/>
          </w:tcPr>
          <w:p w14:paraId="23833DF8" w14:textId="77777777" w:rsidR="003D21CE" w:rsidRDefault="00D44845">
            <w:pPr>
              <w:jc w:val="center"/>
              <w:rPr>
                <w:sz w:val="20"/>
                <w:szCs w:val="20"/>
              </w:rPr>
            </w:pPr>
            <w:r>
              <w:rPr>
                <w:rFonts w:hint="eastAsia"/>
                <w:sz w:val="20"/>
                <w:szCs w:val="20"/>
              </w:rPr>
              <w:t xml:space="preserve">Наименование частей, предметных областей, разделов и учебных предметов </w:t>
            </w:r>
          </w:p>
          <w:p w14:paraId="049BD63D" w14:textId="77777777" w:rsidR="003D21CE" w:rsidRDefault="00D44845">
            <w:pPr>
              <w:jc w:val="center"/>
              <w:rPr>
                <w:sz w:val="20"/>
                <w:szCs w:val="20"/>
              </w:rPr>
            </w:pPr>
            <w:r>
              <w:rPr>
                <w:rFonts w:hint="eastAsia"/>
                <w:sz w:val="20"/>
                <w:szCs w:val="20"/>
              </w:rPr>
              <w:t> </w:t>
            </w:r>
          </w:p>
        </w:tc>
        <w:tc>
          <w:tcPr>
            <w:tcW w:w="847" w:type="dxa"/>
            <w:tcBorders>
              <w:top w:val="single" w:sz="4" w:space="0" w:color="auto"/>
              <w:left w:val="single" w:sz="4" w:space="0" w:color="auto"/>
              <w:bottom w:val="nil"/>
              <w:right w:val="single" w:sz="4" w:space="0" w:color="auto"/>
            </w:tcBorders>
            <w:vAlign w:val="center"/>
          </w:tcPr>
          <w:p w14:paraId="049CDD7C" w14:textId="77777777" w:rsidR="003D21CE" w:rsidRDefault="00D44845">
            <w:pPr>
              <w:jc w:val="center"/>
              <w:rPr>
                <w:sz w:val="20"/>
                <w:szCs w:val="20"/>
              </w:rPr>
            </w:pPr>
            <w:r>
              <w:rPr>
                <w:rFonts w:hint="eastAsia"/>
                <w:sz w:val="20"/>
                <w:szCs w:val="20"/>
              </w:rPr>
              <w:t>Максимальная учебная нагрузка</w:t>
            </w:r>
          </w:p>
        </w:tc>
        <w:tc>
          <w:tcPr>
            <w:tcW w:w="1133" w:type="dxa"/>
            <w:tcBorders>
              <w:top w:val="single" w:sz="4" w:space="0" w:color="auto"/>
              <w:left w:val="single" w:sz="4" w:space="0" w:color="auto"/>
              <w:bottom w:val="single" w:sz="4" w:space="0" w:color="auto"/>
              <w:right w:val="single" w:sz="4" w:space="0" w:color="auto"/>
            </w:tcBorders>
            <w:noWrap/>
            <w:vAlign w:val="center"/>
          </w:tcPr>
          <w:p w14:paraId="442ADB7A" w14:textId="77777777" w:rsidR="003D21CE" w:rsidRDefault="00D44845">
            <w:pPr>
              <w:jc w:val="center"/>
              <w:rPr>
                <w:sz w:val="20"/>
                <w:szCs w:val="20"/>
              </w:rPr>
            </w:pPr>
            <w:r>
              <w:rPr>
                <w:rFonts w:hint="eastAsia"/>
                <w:sz w:val="20"/>
                <w:szCs w:val="20"/>
              </w:rPr>
              <w:t>Самостоятельная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78F33C8" w14:textId="77777777" w:rsidR="003D21CE" w:rsidRDefault="00D44845">
            <w:pPr>
              <w:jc w:val="center"/>
              <w:rPr>
                <w:sz w:val="20"/>
                <w:szCs w:val="20"/>
              </w:rPr>
            </w:pPr>
            <w:r>
              <w:rPr>
                <w:rFonts w:hint="eastAsia"/>
                <w:sz w:val="20"/>
                <w:szCs w:val="20"/>
              </w:rPr>
              <w:t>Аудиторные занятия</w:t>
            </w:r>
          </w:p>
          <w:p w14:paraId="66E0042E" w14:textId="77777777" w:rsidR="003D21CE" w:rsidRDefault="00D44845">
            <w:pPr>
              <w:jc w:val="center"/>
              <w:rPr>
                <w:sz w:val="20"/>
                <w:szCs w:val="20"/>
              </w:rPr>
            </w:pPr>
            <w:r>
              <w:rPr>
                <w:rFonts w:hint="eastAsia"/>
                <w:sz w:val="20"/>
                <w:szCs w:val="20"/>
              </w:rPr>
              <w:t>(в часах)</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1BA14ADB" w14:textId="77777777" w:rsidR="003D21CE" w:rsidRDefault="00D44845">
            <w:pPr>
              <w:ind w:right="-98"/>
              <w:jc w:val="center"/>
              <w:rPr>
                <w:sz w:val="20"/>
                <w:szCs w:val="20"/>
              </w:rPr>
            </w:pPr>
            <w:r>
              <w:rPr>
                <w:rFonts w:hint="eastAsia"/>
                <w:sz w:val="20"/>
                <w:szCs w:val="20"/>
              </w:rPr>
              <w:t>Промежуточная аттестация</w:t>
            </w:r>
          </w:p>
          <w:p w14:paraId="582F5100" w14:textId="77777777" w:rsidR="003D21CE" w:rsidRDefault="00D44845">
            <w:pPr>
              <w:ind w:right="-98"/>
              <w:jc w:val="center"/>
              <w:rPr>
                <w:sz w:val="20"/>
                <w:szCs w:val="20"/>
                <w:vertAlign w:val="superscript"/>
              </w:rPr>
            </w:pPr>
            <w:r>
              <w:rPr>
                <w:rFonts w:hint="eastAsia"/>
                <w:sz w:val="20"/>
                <w:szCs w:val="20"/>
              </w:rPr>
              <w:t>(по учебным полугодиям)</w:t>
            </w:r>
            <w:r>
              <w:rPr>
                <w:rFonts w:hint="eastAsia"/>
                <w:b/>
                <w:sz w:val="20"/>
                <w:szCs w:val="20"/>
                <w:vertAlign w:val="superscript"/>
              </w:rPr>
              <w:t>2)</w:t>
            </w:r>
          </w:p>
        </w:tc>
        <w:tc>
          <w:tcPr>
            <w:tcW w:w="4483" w:type="dxa"/>
            <w:gridSpan w:val="10"/>
            <w:tcBorders>
              <w:top w:val="single" w:sz="4" w:space="0" w:color="auto"/>
              <w:left w:val="single" w:sz="4" w:space="0" w:color="auto"/>
              <w:bottom w:val="single" w:sz="4" w:space="0" w:color="auto"/>
              <w:right w:val="single" w:sz="4" w:space="0" w:color="auto"/>
            </w:tcBorders>
            <w:noWrap/>
            <w:vAlign w:val="center"/>
          </w:tcPr>
          <w:p w14:paraId="56A1D0B6" w14:textId="77777777" w:rsidR="003D21CE" w:rsidRDefault="00D44845">
            <w:pPr>
              <w:jc w:val="center"/>
              <w:rPr>
                <w:sz w:val="20"/>
                <w:szCs w:val="20"/>
              </w:rPr>
            </w:pPr>
            <w:r>
              <w:rPr>
                <w:rFonts w:hint="eastAsia"/>
                <w:sz w:val="20"/>
                <w:szCs w:val="20"/>
              </w:rPr>
              <w:t>Распределение по годам обучения</w:t>
            </w:r>
          </w:p>
        </w:tc>
      </w:tr>
      <w:tr w:rsidR="003D21CE" w14:paraId="162A9283" w14:textId="77777777">
        <w:trPr>
          <w:cantSplit/>
          <w:trHeight w:val="1435"/>
        </w:trPr>
        <w:tc>
          <w:tcPr>
            <w:tcW w:w="1563" w:type="dxa"/>
            <w:vMerge/>
            <w:tcBorders>
              <w:top w:val="nil"/>
              <w:left w:val="single" w:sz="4" w:space="0" w:color="auto"/>
              <w:bottom w:val="nil"/>
              <w:right w:val="single" w:sz="4" w:space="0" w:color="auto"/>
            </w:tcBorders>
            <w:noWrap/>
            <w:vAlign w:val="bottom"/>
          </w:tcPr>
          <w:p w14:paraId="310D81DA" w14:textId="77777777" w:rsidR="003D21CE" w:rsidRDefault="003D21CE">
            <w:pPr>
              <w:jc w:val="center"/>
              <w:rPr>
                <w:b/>
                <w:bCs/>
                <w:sz w:val="20"/>
                <w:szCs w:val="20"/>
              </w:rPr>
            </w:pPr>
          </w:p>
        </w:tc>
        <w:tc>
          <w:tcPr>
            <w:tcW w:w="3252" w:type="dxa"/>
            <w:vMerge/>
            <w:tcBorders>
              <w:top w:val="nil"/>
              <w:left w:val="single" w:sz="4" w:space="0" w:color="auto"/>
              <w:bottom w:val="nil"/>
              <w:right w:val="single" w:sz="4" w:space="0" w:color="auto"/>
            </w:tcBorders>
            <w:vAlign w:val="bottom"/>
          </w:tcPr>
          <w:p w14:paraId="60161BEA" w14:textId="77777777" w:rsidR="003D21CE" w:rsidRDefault="003D21CE">
            <w:pPr>
              <w:jc w:val="center"/>
              <w:rPr>
                <w:sz w:val="20"/>
                <w:szCs w:val="20"/>
              </w:rP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868B562" w14:textId="77777777" w:rsidR="003D21CE" w:rsidRDefault="00D44845">
            <w:pPr>
              <w:jc w:val="center"/>
              <w:rPr>
                <w:sz w:val="20"/>
                <w:szCs w:val="20"/>
              </w:rPr>
            </w:pPr>
            <w:r>
              <w:rPr>
                <w:rFonts w:hint="eastAsia"/>
                <w:sz w:val="20"/>
                <w:szCs w:val="20"/>
              </w:rPr>
              <w:t xml:space="preserve"> Трудоемкость в </w:t>
            </w:r>
          </w:p>
          <w:p w14:paraId="2955E320" w14:textId="77777777" w:rsidR="003D21CE" w:rsidRDefault="00D44845">
            <w:pPr>
              <w:jc w:val="center"/>
              <w:rPr>
                <w:sz w:val="20"/>
                <w:szCs w:val="20"/>
              </w:rPr>
            </w:pPr>
            <w:r>
              <w:rPr>
                <w:rFonts w:hint="eastAsia"/>
                <w:sz w:val="20"/>
                <w:szCs w:val="20"/>
              </w:rPr>
              <w:t>часах</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3F9003D" w14:textId="77777777" w:rsidR="003D21CE" w:rsidRDefault="00D44845">
            <w:pPr>
              <w:jc w:val="center"/>
              <w:rPr>
                <w:sz w:val="20"/>
                <w:szCs w:val="20"/>
              </w:rPr>
            </w:pPr>
            <w:r>
              <w:rPr>
                <w:rFonts w:hint="eastAsia"/>
                <w:sz w:val="20"/>
                <w:szCs w:val="20"/>
              </w:rPr>
              <w:t xml:space="preserve"> Трудоемкость в </w:t>
            </w:r>
          </w:p>
          <w:p w14:paraId="455DA42C" w14:textId="77777777" w:rsidR="003D21CE" w:rsidRDefault="00D44845">
            <w:pPr>
              <w:jc w:val="center"/>
              <w:rPr>
                <w:sz w:val="20"/>
                <w:szCs w:val="20"/>
              </w:rPr>
            </w:pPr>
            <w:r>
              <w:rPr>
                <w:rFonts w:hint="eastAsia"/>
                <w:sz w:val="20"/>
                <w:szCs w:val="20"/>
              </w:rPr>
              <w:t>часах</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1CA6FBA" w14:textId="77777777" w:rsidR="003D21CE" w:rsidRDefault="00D44845">
            <w:pPr>
              <w:ind w:right="113"/>
              <w:jc w:val="center"/>
              <w:rPr>
                <w:sz w:val="20"/>
                <w:szCs w:val="20"/>
              </w:rPr>
            </w:pPr>
            <w:r>
              <w:rPr>
                <w:rFonts w:hint="eastAsia"/>
                <w:sz w:val="20"/>
                <w:szCs w:val="20"/>
              </w:rPr>
              <w:t>Групповые занятия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967EA91" w14:textId="77777777" w:rsidR="003D21CE" w:rsidRDefault="00D44845">
            <w:pPr>
              <w:ind w:right="113"/>
              <w:jc w:val="center"/>
              <w:rPr>
                <w:sz w:val="20"/>
                <w:szCs w:val="20"/>
              </w:rPr>
            </w:pPr>
            <w:r>
              <w:rPr>
                <w:rFonts w:hint="eastAsia"/>
                <w:sz w:val="20"/>
                <w:szCs w:val="20"/>
              </w:rPr>
              <w:t>Мелкогрупповые 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CB4290C" w14:textId="77777777" w:rsidR="003D21CE" w:rsidRDefault="00D44845">
            <w:pPr>
              <w:ind w:right="113"/>
              <w:jc w:val="center"/>
              <w:rPr>
                <w:sz w:val="20"/>
                <w:szCs w:val="20"/>
              </w:rPr>
            </w:pPr>
            <w:r>
              <w:rPr>
                <w:rFonts w:hint="eastAsia"/>
                <w:sz w:val="20"/>
                <w:szCs w:val="20"/>
              </w:rPr>
              <w:t>Индивидуальные занятия</w:t>
            </w:r>
          </w:p>
        </w:tc>
        <w:tc>
          <w:tcPr>
            <w:tcW w:w="77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9176B3D" w14:textId="77777777" w:rsidR="003D21CE" w:rsidRDefault="00D44845">
            <w:pPr>
              <w:ind w:right="-98"/>
              <w:jc w:val="center"/>
              <w:rPr>
                <w:sz w:val="20"/>
                <w:szCs w:val="20"/>
              </w:rPr>
            </w:pPr>
            <w:r>
              <w:rPr>
                <w:rFonts w:hint="eastAsia"/>
                <w:sz w:val="20"/>
                <w:szCs w:val="20"/>
              </w:rPr>
              <w:t>Зачеты, контрольные</w:t>
            </w:r>
          </w:p>
          <w:p w14:paraId="6D6B77DE" w14:textId="77777777" w:rsidR="003D21CE" w:rsidRDefault="00D44845">
            <w:pPr>
              <w:ind w:right="-98"/>
              <w:jc w:val="center"/>
              <w:rPr>
                <w:sz w:val="20"/>
                <w:szCs w:val="20"/>
                <w:vertAlign w:val="superscript"/>
              </w:rPr>
            </w:pPr>
            <w:r>
              <w:rPr>
                <w:rFonts w:hint="eastAsia"/>
                <w:sz w:val="20"/>
                <w:szCs w:val="20"/>
              </w:rPr>
              <w:t xml:space="preserve"> уроки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9F79CD5"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511" w:type="dxa"/>
            <w:tcBorders>
              <w:top w:val="single" w:sz="4" w:space="0" w:color="auto"/>
              <w:left w:val="single" w:sz="4" w:space="0" w:color="auto"/>
              <w:bottom w:val="single" w:sz="4" w:space="0" w:color="auto"/>
              <w:right w:val="single" w:sz="4" w:space="0" w:color="auto"/>
            </w:tcBorders>
            <w:noWrap/>
            <w:textDirection w:val="btLr"/>
            <w:vAlign w:val="bottom"/>
          </w:tcPr>
          <w:p w14:paraId="1C28F257" w14:textId="77777777" w:rsidR="003D21CE" w:rsidRDefault="00D44845">
            <w:pPr>
              <w:jc w:val="center"/>
              <w:rPr>
                <w:sz w:val="20"/>
                <w:szCs w:val="20"/>
              </w:rPr>
            </w:pPr>
            <w:r>
              <w:rPr>
                <w:rFonts w:hint="eastAsia"/>
                <w:sz w:val="20"/>
                <w:szCs w:val="20"/>
              </w:rPr>
              <w:t>1-й класс</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14:paraId="410F52ED" w14:textId="77777777" w:rsidR="003D21CE" w:rsidRDefault="00D44845">
            <w:pPr>
              <w:jc w:val="center"/>
              <w:rPr>
                <w:sz w:val="20"/>
                <w:szCs w:val="20"/>
              </w:rPr>
            </w:pPr>
            <w:r>
              <w:rPr>
                <w:rFonts w:hint="eastAsia"/>
                <w:sz w:val="20"/>
                <w:szCs w:val="20"/>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7EED049D" w14:textId="77777777" w:rsidR="003D21CE" w:rsidRDefault="00D44845">
            <w:pPr>
              <w:jc w:val="center"/>
              <w:rPr>
                <w:sz w:val="20"/>
                <w:szCs w:val="20"/>
              </w:rPr>
            </w:pPr>
            <w:r>
              <w:rPr>
                <w:rFonts w:hint="eastAsia"/>
                <w:sz w:val="20"/>
                <w:szCs w:val="20"/>
              </w:rPr>
              <w:t>3-й класс</w:t>
            </w:r>
          </w:p>
        </w:tc>
        <w:tc>
          <w:tcPr>
            <w:tcW w:w="568" w:type="dxa"/>
            <w:tcBorders>
              <w:top w:val="single" w:sz="4" w:space="0" w:color="auto"/>
              <w:left w:val="single" w:sz="4" w:space="0" w:color="auto"/>
              <w:bottom w:val="single" w:sz="4" w:space="0" w:color="auto"/>
              <w:right w:val="single" w:sz="4" w:space="0" w:color="auto"/>
            </w:tcBorders>
            <w:noWrap/>
            <w:textDirection w:val="btLr"/>
            <w:vAlign w:val="bottom"/>
          </w:tcPr>
          <w:p w14:paraId="51578E99" w14:textId="77777777" w:rsidR="003D21CE" w:rsidRDefault="00D44845">
            <w:pPr>
              <w:jc w:val="center"/>
              <w:rPr>
                <w:sz w:val="20"/>
                <w:szCs w:val="20"/>
              </w:rPr>
            </w:pPr>
            <w:r>
              <w:rPr>
                <w:rFonts w:hint="eastAsia"/>
                <w:sz w:val="20"/>
                <w:szCs w:val="20"/>
              </w:rPr>
              <w:t> 4-й класс</w:t>
            </w:r>
          </w:p>
        </w:tc>
        <w:tc>
          <w:tcPr>
            <w:tcW w:w="585"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522CD1D1" w14:textId="77777777" w:rsidR="003D21CE" w:rsidRDefault="00D44845">
            <w:pPr>
              <w:jc w:val="center"/>
              <w:rPr>
                <w:sz w:val="20"/>
                <w:szCs w:val="20"/>
              </w:rPr>
            </w:pPr>
            <w:r>
              <w:rPr>
                <w:rFonts w:hint="eastAsia"/>
                <w:sz w:val="20"/>
                <w:szCs w:val="20"/>
              </w:rPr>
              <w:t>5-й класс</w:t>
            </w:r>
          </w:p>
        </w:tc>
        <w:tc>
          <w:tcPr>
            <w:tcW w:w="692" w:type="dxa"/>
            <w:tcBorders>
              <w:top w:val="single" w:sz="4" w:space="0" w:color="auto"/>
              <w:left w:val="single" w:sz="4" w:space="0" w:color="auto"/>
              <w:bottom w:val="single" w:sz="4" w:space="0" w:color="auto"/>
              <w:right w:val="single" w:sz="4" w:space="0" w:color="auto"/>
            </w:tcBorders>
            <w:noWrap/>
            <w:textDirection w:val="btLr"/>
            <w:vAlign w:val="bottom"/>
          </w:tcPr>
          <w:p w14:paraId="4253CDC9" w14:textId="77777777" w:rsidR="003D21CE" w:rsidRDefault="00D44845">
            <w:pPr>
              <w:jc w:val="center"/>
              <w:rPr>
                <w:sz w:val="20"/>
                <w:szCs w:val="20"/>
              </w:rPr>
            </w:pPr>
            <w:r>
              <w:rPr>
                <w:rFonts w:hint="eastAsia"/>
                <w:sz w:val="20"/>
                <w:szCs w:val="20"/>
              </w:rPr>
              <w:t> 6-й класс</w:t>
            </w:r>
          </w:p>
        </w:tc>
        <w:tc>
          <w:tcPr>
            <w:tcW w:w="568" w:type="dxa"/>
            <w:tcBorders>
              <w:top w:val="single" w:sz="4" w:space="0" w:color="auto"/>
              <w:left w:val="single" w:sz="4" w:space="0" w:color="auto"/>
              <w:bottom w:val="single" w:sz="4" w:space="0" w:color="auto"/>
              <w:right w:val="single" w:sz="4" w:space="0" w:color="auto"/>
            </w:tcBorders>
            <w:noWrap/>
            <w:textDirection w:val="btLr"/>
            <w:vAlign w:val="center"/>
          </w:tcPr>
          <w:p w14:paraId="12468C13" w14:textId="77777777" w:rsidR="003D21CE" w:rsidRDefault="00D44845">
            <w:pPr>
              <w:jc w:val="center"/>
              <w:rPr>
                <w:sz w:val="20"/>
                <w:szCs w:val="20"/>
              </w:rPr>
            </w:pPr>
            <w:r>
              <w:rPr>
                <w:rFonts w:hint="eastAsia"/>
                <w:sz w:val="20"/>
                <w:szCs w:val="20"/>
              </w:rPr>
              <w:t>7-й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9019C78" w14:textId="77777777" w:rsidR="003D21CE" w:rsidRDefault="00D44845">
            <w:pPr>
              <w:jc w:val="center"/>
              <w:rPr>
                <w:sz w:val="20"/>
                <w:szCs w:val="20"/>
              </w:rPr>
            </w:pPr>
            <w:r>
              <w:rPr>
                <w:rFonts w:hint="eastAsia"/>
                <w:sz w:val="20"/>
                <w:szCs w:val="20"/>
              </w:rPr>
              <w:t>8-й класс</w:t>
            </w:r>
          </w:p>
        </w:tc>
      </w:tr>
      <w:tr w:rsidR="003D21CE" w14:paraId="7078F914" w14:textId="77777777">
        <w:trPr>
          <w:cantSplit/>
          <w:trHeight w:val="426"/>
        </w:trPr>
        <w:tc>
          <w:tcPr>
            <w:tcW w:w="1563" w:type="dxa"/>
            <w:vMerge/>
            <w:tcBorders>
              <w:top w:val="nil"/>
              <w:left w:val="single" w:sz="4" w:space="0" w:color="auto"/>
              <w:bottom w:val="nil"/>
              <w:right w:val="single" w:sz="4" w:space="0" w:color="auto"/>
            </w:tcBorders>
            <w:vAlign w:val="bottom"/>
          </w:tcPr>
          <w:p w14:paraId="3F534A50" w14:textId="77777777" w:rsidR="003D21CE" w:rsidRDefault="003D21CE">
            <w:pPr>
              <w:jc w:val="center"/>
              <w:rPr>
                <w:sz w:val="20"/>
                <w:szCs w:val="20"/>
              </w:rPr>
            </w:pPr>
          </w:p>
        </w:tc>
        <w:tc>
          <w:tcPr>
            <w:tcW w:w="3252" w:type="dxa"/>
            <w:vMerge/>
            <w:tcBorders>
              <w:top w:val="nil"/>
              <w:left w:val="single" w:sz="4" w:space="0" w:color="auto"/>
              <w:bottom w:val="nil"/>
              <w:right w:val="single" w:sz="4" w:space="0" w:color="auto"/>
            </w:tcBorders>
            <w:vAlign w:val="bottom"/>
          </w:tcPr>
          <w:p w14:paraId="074C4D81" w14:textId="77777777" w:rsidR="003D21CE" w:rsidRDefault="003D21CE">
            <w:pPr>
              <w:jc w:val="center"/>
              <w:rPr>
                <w:sz w:val="20"/>
                <w:szCs w:val="20"/>
              </w:rPr>
            </w:pPr>
          </w:p>
        </w:tc>
        <w:tc>
          <w:tcPr>
            <w:tcW w:w="847" w:type="dxa"/>
            <w:vMerge/>
            <w:tcBorders>
              <w:top w:val="single" w:sz="4" w:space="0" w:color="auto"/>
              <w:left w:val="single" w:sz="4" w:space="0" w:color="auto"/>
              <w:bottom w:val="single" w:sz="4" w:space="0" w:color="auto"/>
              <w:right w:val="single" w:sz="4" w:space="0" w:color="auto"/>
            </w:tcBorders>
            <w:textDirection w:val="btLr"/>
            <w:vAlign w:val="bottom"/>
          </w:tcPr>
          <w:p w14:paraId="05BE7E5E" w14:textId="77777777" w:rsidR="003D21CE" w:rsidRDefault="003D21CE">
            <w:pPr>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textDirection w:val="btLr"/>
            <w:vAlign w:val="bottom"/>
          </w:tcPr>
          <w:p w14:paraId="5BF78C85" w14:textId="77777777" w:rsidR="003D21CE" w:rsidRDefault="003D21CE">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14:paraId="64B498E8" w14:textId="77777777" w:rsidR="003D21CE" w:rsidRDefault="003D21CE">
            <w:pPr>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14:paraId="16923C56" w14:textId="77777777" w:rsidR="003D21CE" w:rsidRDefault="003D21CE">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14:paraId="5359632F" w14:textId="77777777" w:rsidR="003D21CE" w:rsidRDefault="003D21CE">
            <w:pPr>
              <w:jc w:val="center"/>
              <w:rPr>
                <w:sz w:val="20"/>
                <w:szCs w:val="20"/>
              </w:rPr>
            </w:pPr>
          </w:p>
        </w:tc>
        <w:tc>
          <w:tcPr>
            <w:tcW w:w="771" w:type="dxa"/>
            <w:vMerge/>
            <w:tcBorders>
              <w:top w:val="single" w:sz="4" w:space="0" w:color="auto"/>
              <w:left w:val="single" w:sz="4" w:space="0" w:color="auto"/>
              <w:bottom w:val="single" w:sz="4" w:space="0" w:color="auto"/>
              <w:right w:val="single" w:sz="4" w:space="0" w:color="auto"/>
            </w:tcBorders>
            <w:textDirection w:val="btLr"/>
            <w:vAlign w:val="center"/>
          </w:tcPr>
          <w:p w14:paraId="334567D1" w14:textId="77777777" w:rsidR="003D21CE" w:rsidRDefault="003D21CE">
            <w:pPr>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14:paraId="224D5373" w14:textId="77777777" w:rsidR="003D21CE" w:rsidRDefault="003D21CE">
            <w:pPr>
              <w:jc w:val="center"/>
              <w:rPr>
                <w:sz w:val="20"/>
                <w:szCs w:val="20"/>
              </w:rPr>
            </w:pPr>
          </w:p>
        </w:tc>
        <w:tc>
          <w:tcPr>
            <w:tcW w:w="4483" w:type="dxa"/>
            <w:gridSpan w:val="10"/>
            <w:tcBorders>
              <w:top w:val="single" w:sz="4" w:space="0" w:color="auto"/>
              <w:left w:val="single" w:sz="4" w:space="0" w:color="auto"/>
              <w:bottom w:val="nil"/>
              <w:right w:val="single" w:sz="4" w:space="0" w:color="auto"/>
            </w:tcBorders>
            <w:vAlign w:val="bottom"/>
          </w:tcPr>
          <w:p w14:paraId="0B768A03" w14:textId="77777777" w:rsidR="003D21CE" w:rsidRDefault="003D21CE">
            <w:pPr>
              <w:jc w:val="center"/>
              <w:rPr>
                <w:sz w:val="20"/>
                <w:szCs w:val="20"/>
              </w:rPr>
            </w:pPr>
          </w:p>
        </w:tc>
      </w:tr>
      <w:tr w:rsidR="003D21CE" w14:paraId="5BCF0C05" w14:textId="77777777">
        <w:trPr>
          <w:trHeight w:val="253"/>
        </w:trPr>
        <w:tc>
          <w:tcPr>
            <w:tcW w:w="1563" w:type="dxa"/>
            <w:tcBorders>
              <w:top w:val="single" w:sz="4" w:space="0" w:color="auto"/>
              <w:left w:val="single" w:sz="4" w:space="0" w:color="auto"/>
              <w:bottom w:val="single" w:sz="4" w:space="0" w:color="auto"/>
              <w:right w:val="single" w:sz="4" w:space="0" w:color="auto"/>
            </w:tcBorders>
            <w:vAlign w:val="center"/>
          </w:tcPr>
          <w:p w14:paraId="547DA987" w14:textId="77777777" w:rsidR="003D21CE" w:rsidRDefault="00D44845">
            <w:pPr>
              <w:jc w:val="center"/>
              <w:rPr>
                <w:sz w:val="20"/>
                <w:szCs w:val="20"/>
              </w:rPr>
            </w:pPr>
            <w:r>
              <w:rPr>
                <w:rFonts w:hint="eastAsia"/>
                <w:sz w:val="20"/>
                <w:szCs w:val="20"/>
              </w:rPr>
              <w:t>1</w:t>
            </w:r>
          </w:p>
        </w:tc>
        <w:tc>
          <w:tcPr>
            <w:tcW w:w="3252" w:type="dxa"/>
            <w:tcBorders>
              <w:top w:val="single" w:sz="4" w:space="0" w:color="auto"/>
              <w:left w:val="single" w:sz="4" w:space="0" w:color="auto"/>
              <w:bottom w:val="single" w:sz="4" w:space="0" w:color="auto"/>
              <w:right w:val="single" w:sz="4" w:space="0" w:color="auto"/>
            </w:tcBorders>
            <w:vAlign w:val="center"/>
          </w:tcPr>
          <w:p w14:paraId="330443DF" w14:textId="77777777" w:rsidR="003D21CE" w:rsidRDefault="00D44845">
            <w:pPr>
              <w:jc w:val="center"/>
              <w:rPr>
                <w:sz w:val="20"/>
                <w:szCs w:val="20"/>
              </w:rPr>
            </w:pPr>
            <w:r>
              <w:rPr>
                <w:rFonts w:hint="eastAsia"/>
                <w:sz w:val="20"/>
                <w:szCs w:val="20"/>
              </w:rPr>
              <w:t>2</w:t>
            </w:r>
          </w:p>
        </w:tc>
        <w:tc>
          <w:tcPr>
            <w:tcW w:w="847" w:type="dxa"/>
            <w:tcBorders>
              <w:top w:val="single" w:sz="4" w:space="0" w:color="auto"/>
              <w:left w:val="single" w:sz="4" w:space="0" w:color="auto"/>
              <w:bottom w:val="single" w:sz="4" w:space="0" w:color="auto"/>
              <w:right w:val="single" w:sz="4" w:space="0" w:color="auto"/>
            </w:tcBorders>
            <w:vAlign w:val="center"/>
          </w:tcPr>
          <w:p w14:paraId="35A0AF01" w14:textId="77777777" w:rsidR="003D21CE" w:rsidRDefault="00D44845">
            <w:pPr>
              <w:jc w:val="center"/>
              <w:rPr>
                <w:sz w:val="20"/>
                <w:szCs w:val="20"/>
              </w:rPr>
            </w:pPr>
            <w:r>
              <w:rPr>
                <w:rFonts w:hint="eastAsia"/>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0A860A00" w14:textId="77777777" w:rsidR="003D21CE" w:rsidRDefault="00D44845">
            <w:pPr>
              <w:jc w:val="center"/>
              <w:rPr>
                <w:sz w:val="20"/>
                <w:szCs w:val="20"/>
              </w:rPr>
            </w:pPr>
            <w:r>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1F2DCD1F" w14:textId="77777777" w:rsidR="003D21CE" w:rsidRDefault="00D44845">
            <w:pPr>
              <w:jc w:val="center"/>
              <w:rPr>
                <w:sz w:val="20"/>
                <w:szCs w:val="20"/>
              </w:rPr>
            </w:pPr>
            <w:r>
              <w:rPr>
                <w:rFonts w:hint="eastAsia"/>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422BA03"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72EDDCDA" w14:textId="77777777" w:rsidR="003D21CE" w:rsidRDefault="00D44845">
            <w:pPr>
              <w:jc w:val="center"/>
              <w:rPr>
                <w:sz w:val="20"/>
                <w:szCs w:val="20"/>
              </w:rPr>
            </w:pPr>
            <w:r>
              <w:rPr>
                <w:rFonts w:hint="eastAsia"/>
                <w:sz w:val="20"/>
                <w:szCs w:val="20"/>
              </w:rPr>
              <w:t>7</w:t>
            </w:r>
          </w:p>
        </w:tc>
        <w:tc>
          <w:tcPr>
            <w:tcW w:w="771" w:type="dxa"/>
            <w:tcBorders>
              <w:top w:val="single" w:sz="4" w:space="0" w:color="auto"/>
              <w:left w:val="single" w:sz="4" w:space="0" w:color="auto"/>
              <w:bottom w:val="single" w:sz="4" w:space="0" w:color="auto"/>
              <w:right w:val="single" w:sz="4" w:space="0" w:color="auto"/>
            </w:tcBorders>
            <w:vAlign w:val="center"/>
          </w:tcPr>
          <w:p w14:paraId="30FE46C1"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66ED519F" w14:textId="77777777" w:rsidR="003D21CE" w:rsidRDefault="00D44845">
            <w:pPr>
              <w:jc w:val="center"/>
              <w:rPr>
                <w:sz w:val="20"/>
                <w:szCs w:val="20"/>
              </w:rPr>
            </w:pPr>
            <w:r>
              <w:rPr>
                <w:rFonts w:hint="eastAsia"/>
                <w:sz w:val="20"/>
                <w:szCs w:val="20"/>
              </w:rPr>
              <w:t>9</w:t>
            </w:r>
          </w:p>
        </w:tc>
        <w:tc>
          <w:tcPr>
            <w:tcW w:w="511" w:type="dxa"/>
            <w:tcBorders>
              <w:top w:val="single" w:sz="4" w:space="0" w:color="auto"/>
              <w:left w:val="single" w:sz="4" w:space="0" w:color="auto"/>
              <w:bottom w:val="single" w:sz="4" w:space="0" w:color="auto"/>
              <w:right w:val="single" w:sz="4" w:space="0" w:color="auto"/>
            </w:tcBorders>
            <w:noWrap/>
            <w:vAlign w:val="center"/>
          </w:tcPr>
          <w:p w14:paraId="1A64DB67" w14:textId="77777777" w:rsidR="003D21CE" w:rsidRDefault="00D44845">
            <w:pPr>
              <w:ind w:left="-111"/>
              <w:jc w:val="center"/>
              <w:rPr>
                <w:sz w:val="20"/>
                <w:szCs w:val="20"/>
              </w:rPr>
            </w:pPr>
            <w:r>
              <w:rPr>
                <w:rFonts w:hint="eastAsia"/>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center"/>
          </w:tcPr>
          <w:p w14:paraId="01CE4CC7" w14:textId="77777777" w:rsidR="003D21CE" w:rsidRDefault="00D44845">
            <w:pPr>
              <w:ind w:left="-111"/>
              <w:jc w:val="center"/>
              <w:rPr>
                <w:sz w:val="20"/>
                <w:szCs w:val="20"/>
              </w:rPr>
            </w:pPr>
            <w:r>
              <w:rPr>
                <w:rFonts w:hint="eastAsia"/>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center"/>
          </w:tcPr>
          <w:p w14:paraId="6BE2F3B9" w14:textId="77777777" w:rsidR="003D21CE" w:rsidRDefault="00D44845">
            <w:pPr>
              <w:ind w:left="-111"/>
              <w:jc w:val="center"/>
              <w:rPr>
                <w:sz w:val="20"/>
                <w:szCs w:val="20"/>
              </w:rPr>
            </w:pPr>
            <w:r>
              <w:rPr>
                <w:rFonts w:hint="eastAsia"/>
                <w:sz w:val="20"/>
                <w:szCs w:val="20"/>
              </w:rPr>
              <w:t>12</w:t>
            </w:r>
          </w:p>
        </w:tc>
        <w:tc>
          <w:tcPr>
            <w:tcW w:w="568" w:type="dxa"/>
            <w:tcBorders>
              <w:top w:val="single" w:sz="4" w:space="0" w:color="auto"/>
              <w:left w:val="single" w:sz="4" w:space="0" w:color="auto"/>
              <w:bottom w:val="single" w:sz="4" w:space="0" w:color="auto"/>
              <w:right w:val="single" w:sz="4" w:space="0" w:color="auto"/>
            </w:tcBorders>
            <w:noWrap/>
            <w:vAlign w:val="center"/>
          </w:tcPr>
          <w:p w14:paraId="3EBA98C0" w14:textId="77777777" w:rsidR="003D21CE" w:rsidRDefault="00D44845">
            <w:pPr>
              <w:ind w:left="-111"/>
              <w:jc w:val="center"/>
              <w:rPr>
                <w:sz w:val="20"/>
                <w:szCs w:val="20"/>
              </w:rPr>
            </w:pPr>
            <w:r>
              <w:rPr>
                <w:rFonts w:hint="eastAsia"/>
                <w:sz w:val="20"/>
                <w:szCs w:val="20"/>
              </w:rPr>
              <w:t>13</w:t>
            </w:r>
          </w:p>
        </w:tc>
        <w:tc>
          <w:tcPr>
            <w:tcW w:w="568" w:type="dxa"/>
            <w:gridSpan w:val="2"/>
            <w:tcBorders>
              <w:top w:val="single" w:sz="4" w:space="0" w:color="auto"/>
              <w:left w:val="single" w:sz="4" w:space="0" w:color="auto"/>
              <w:bottom w:val="single" w:sz="4" w:space="0" w:color="auto"/>
              <w:right w:val="single" w:sz="4" w:space="0" w:color="auto"/>
            </w:tcBorders>
            <w:noWrap/>
            <w:vAlign w:val="center"/>
          </w:tcPr>
          <w:p w14:paraId="493F0AE4" w14:textId="77777777" w:rsidR="003D21CE" w:rsidRDefault="00D44845">
            <w:pPr>
              <w:ind w:left="-111"/>
              <w:jc w:val="center"/>
              <w:rPr>
                <w:sz w:val="20"/>
                <w:szCs w:val="20"/>
              </w:rPr>
            </w:pPr>
            <w:r>
              <w:rPr>
                <w:rFonts w:hint="eastAsia"/>
                <w:sz w:val="20"/>
                <w:szCs w:val="20"/>
              </w:rPr>
              <w:t>14</w:t>
            </w:r>
          </w:p>
        </w:tc>
        <w:tc>
          <w:tcPr>
            <w:tcW w:w="710" w:type="dxa"/>
            <w:gridSpan w:val="2"/>
            <w:tcBorders>
              <w:top w:val="single" w:sz="4" w:space="0" w:color="auto"/>
              <w:left w:val="single" w:sz="4" w:space="0" w:color="auto"/>
              <w:bottom w:val="single" w:sz="4" w:space="0" w:color="auto"/>
              <w:right w:val="single" w:sz="4" w:space="0" w:color="auto"/>
            </w:tcBorders>
            <w:noWrap/>
            <w:vAlign w:val="center"/>
          </w:tcPr>
          <w:p w14:paraId="5989A0FF" w14:textId="77777777" w:rsidR="003D21CE" w:rsidRDefault="00D44845">
            <w:pPr>
              <w:ind w:left="-111"/>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noWrap/>
            <w:vAlign w:val="center"/>
          </w:tcPr>
          <w:p w14:paraId="101123F8" w14:textId="77777777" w:rsidR="003D21CE" w:rsidRDefault="00D44845">
            <w:pPr>
              <w:ind w:left="-111"/>
              <w:jc w:val="center"/>
              <w:rPr>
                <w:sz w:val="20"/>
                <w:szCs w:val="20"/>
              </w:rPr>
            </w:pPr>
            <w:r>
              <w:rPr>
                <w:rFonts w:hint="eastAsia"/>
                <w:sz w:val="20"/>
                <w:szCs w:val="20"/>
              </w:rPr>
              <w:t>16</w:t>
            </w:r>
          </w:p>
        </w:tc>
        <w:tc>
          <w:tcPr>
            <w:tcW w:w="567" w:type="dxa"/>
            <w:tcBorders>
              <w:top w:val="single" w:sz="4" w:space="0" w:color="auto"/>
              <w:left w:val="single" w:sz="4" w:space="0" w:color="auto"/>
              <w:bottom w:val="single" w:sz="4" w:space="0" w:color="auto"/>
              <w:right w:val="single" w:sz="4" w:space="0" w:color="auto"/>
            </w:tcBorders>
            <w:noWrap/>
            <w:vAlign w:val="center"/>
          </w:tcPr>
          <w:p w14:paraId="0C738859" w14:textId="77777777" w:rsidR="003D21CE" w:rsidRDefault="00D44845">
            <w:pPr>
              <w:ind w:left="-111"/>
              <w:jc w:val="center"/>
              <w:rPr>
                <w:sz w:val="20"/>
                <w:szCs w:val="20"/>
              </w:rPr>
            </w:pPr>
            <w:r>
              <w:rPr>
                <w:rFonts w:hint="eastAsia"/>
                <w:sz w:val="20"/>
                <w:szCs w:val="20"/>
              </w:rPr>
              <w:t>17</w:t>
            </w:r>
          </w:p>
        </w:tc>
      </w:tr>
      <w:tr w:rsidR="003D21CE" w14:paraId="77C7BB82" w14:textId="77777777">
        <w:trPr>
          <w:cantSplit/>
          <w:trHeight w:val="276"/>
        </w:trPr>
        <w:tc>
          <w:tcPr>
            <w:tcW w:w="1563"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3807D2BF" w14:textId="77777777" w:rsidR="003D21CE" w:rsidRDefault="003D21CE">
            <w:pPr>
              <w:jc w:val="center"/>
              <w:rPr>
                <w:sz w:val="20"/>
                <w:szCs w:val="20"/>
              </w:rPr>
            </w:pPr>
          </w:p>
        </w:tc>
        <w:tc>
          <w:tcPr>
            <w:tcW w:w="3252"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72AC2B43" w14:textId="77777777" w:rsidR="003D21CE" w:rsidRDefault="00D44845">
            <w:pPr>
              <w:jc w:val="center"/>
              <w:rPr>
                <w:b/>
                <w:bCs/>
                <w:sz w:val="20"/>
                <w:szCs w:val="20"/>
              </w:rPr>
            </w:pPr>
            <w:r>
              <w:rPr>
                <w:rFonts w:hint="eastAsia"/>
                <w:b/>
                <w:bCs/>
                <w:sz w:val="20"/>
                <w:szCs w:val="20"/>
              </w:rPr>
              <w:t>Структура и объем ОП</w:t>
            </w:r>
          </w:p>
          <w:p w14:paraId="52F91E39" w14:textId="77777777" w:rsidR="003D21CE" w:rsidRDefault="003D21CE">
            <w:pPr>
              <w:jc w:val="center"/>
              <w:rPr>
                <w:sz w:val="20"/>
                <w:szCs w:val="20"/>
              </w:rPr>
            </w:pPr>
          </w:p>
        </w:tc>
        <w:tc>
          <w:tcPr>
            <w:tcW w:w="84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F352DF1" w14:textId="77777777" w:rsidR="003D21CE" w:rsidRDefault="00D44845">
            <w:pPr>
              <w:jc w:val="center"/>
              <w:rPr>
                <w:b/>
                <w:sz w:val="20"/>
                <w:szCs w:val="20"/>
                <w:vertAlign w:val="superscript"/>
              </w:rPr>
            </w:pPr>
            <w:r>
              <w:rPr>
                <w:rFonts w:hint="eastAsia"/>
                <w:b/>
                <w:sz w:val="20"/>
                <w:szCs w:val="20"/>
              </w:rPr>
              <w:t>3553-4508</w:t>
            </w:r>
            <w:r>
              <w:rPr>
                <w:rFonts w:hint="eastAsia"/>
                <w:b/>
                <w:sz w:val="20"/>
                <w:szCs w:val="20"/>
                <w:vertAlign w:val="superscript"/>
              </w:rPr>
              <w:t>1)</w:t>
            </w:r>
          </w:p>
        </w:tc>
        <w:tc>
          <w:tcPr>
            <w:tcW w:w="113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669F10B" w14:textId="77777777" w:rsidR="003D21CE" w:rsidRDefault="00D44845">
            <w:pPr>
              <w:jc w:val="center"/>
              <w:rPr>
                <w:b/>
                <w:sz w:val="20"/>
                <w:szCs w:val="20"/>
              </w:rPr>
            </w:pPr>
            <w:r>
              <w:rPr>
                <w:rFonts w:hint="eastAsia"/>
                <w:b/>
                <w:sz w:val="20"/>
                <w:szCs w:val="20"/>
              </w:rPr>
              <w:t>1778-2025,5</w:t>
            </w:r>
          </w:p>
        </w:tc>
        <w:tc>
          <w:tcPr>
            <w:tcW w:w="1985"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tcPr>
          <w:p w14:paraId="3B9A6069" w14:textId="77777777" w:rsidR="003D21CE" w:rsidRDefault="00D44845">
            <w:pPr>
              <w:jc w:val="center"/>
              <w:rPr>
                <w:b/>
                <w:sz w:val="20"/>
                <w:szCs w:val="20"/>
              </w:rPr>
            </w:pPr>
            <w:r>
              <w:rPr>
                <w:rFonts w:hint="eastAsia"/>
                <w:b/>
                <w:sz w:val="20"/>
                <w:szCs w:val="20"/>
              </w:rPr>
              <w:t>1775-2482,5</w:t>
            </w:r>
          </w:p>
        </w:tc>
        <w:tc>
          <w:tcPr>
            <w:tcW w:w="771"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50EFF1DD" w14:textId="77777777" w:rsidR="003D21CE" w:rsidRDefault="003D21CE">
            <w:pPr>
              <w:jc w:val="center"/>
              <w:rPr>
                <w:sz w:val="20"/>
                <w:szCs w:val="20"/>
              </w:rPr>
            </w:pP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vAlign w:val="bottom"/>
          </w:tcPr>
          <w:p w14:paraId="297646BB" w14:textId="77777777" w:rsidR="003D21CE" w:rsidRDefault="003D21CE">
            <w:pPr>
              <w:jc w:val="center"/>
              <w:rPr>
                <w:sz w:val="20"/>
                <w:szCs w:val="20"/>
              </w:rPr>
            </w:pPr>
          </w:p>
        </w:tc>
        <w:tc>
          <w:tcPr>
            <w:tcW w:w="448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391200" w14:textId="77777777" w:rsidR="003D21CE" w:rsidRDefault="00D44845">
            <w:pPr>
              <w:ind w:left="-111"/>
              <w:jc w:val="center"/>
              <w:rPr>
                <w:sz w:val="20"/>
                <w:szCs w:val="20"/>
              </w:rPr>
            </w:pPr>
            <w:r>
              <w:rPr>
                <w:rFonts w:hint="eastAsia"/>
                <w:sz w:val="20"/>
                <w:szCs w:val="20"/>
              </w:rPr>
              <w:t>Количество недель аудиторных занятий</w:t>
            </w:r>
          </w:p>
        </w:tc>
      </w:tr>
      <w:tr w:rsidR="003D21CE" w14:paraId="10655A95" w14:textId="77777777">
        <w:trPr>
          <w:cantSplit/>
          <w:trHeight w:val="275"/>
        </w:trPr>
        <w:tc>
          <w:tcPr>
            <w:tcW w:w="1563" w:type="dxa"/>
            <w:vMerge/>
            <w:tcBorders>
              <w:top w:val="nil"/>
              <w:left w:val="single" w:sz="4" w:space="0" w:color="auto"/>
              <w:bottom w:val="single" w:sz="4" w:space="0" w:color="auto"/>
              <w:right w:val="single" w:sz="4" w:space="0" w:color="auto"/>
            </w:tcBorders>
            <w:shd w:val="clear" w:color="auto" w:fill="FFFFFF" w:themeFill="background1"/>
            <w:vAlign w:val="bottom"/>
          </w:tcPr>
          <w:p w14:paraId="4611C55D" w14:textId="77777777" w:rsidR="003D21CE" w:rsidRDefault="003D21CE">
            <w:pPr>
              <w:jc w:val="center"/>
              <w:rPr>
                <w:sz w:val="20"/>
                <w:szCs w:val="20"/>
              </w:rPr>
            </w:pPr>
          </w:p>
        </w:tc>
        <w:tc>
          <w:tcPr>
            <w:tcW w:w="3252" w:type="dxa"/>
            <w:vMerge/>
            <w:tcBorders>
              <w:top w:val="nil"/>
              <w:left w:val="single" w:sz="4" w:space="0" w:color="auto"/>
              <w:bottom w:val="single" w:sz="4" w:space="0" w:color="auto"/>
              <w:right w:val="single" w:sz="4" w:space="0" w:color="auto"/>
            </w:tcBorders>
            <w:shd w:val="clear" w:color="auto" w:fill="FFFFFF" w:themeFill="background1"/>
            <w:vAlign w:val="bottom"/>
          </w:tcPr>
          <w:p w14:paraId="7E2C3749" w14:textId="77777777" w:rsidR="003D21CE" w:rsidRDefault="003D21CE">
            <w:pPr>
              <w:jc w:val="center"/>
              <w:rPr>
                <w:b/>
                <w:bCs/>
                <w:sz w:val="20"/>
                <w:szCs w:val="20"/>
              </w:rPr>
            </w:pPr>
          </w:p>
        </w:tc>
        <w:tc>
          <w:tcPr>
            <w:tcW w:w="847" w:type="dxa"/>
            <w:vMerge/>
            <w:tcBorders>
              <w:top w:val="nil"/>
              <w:left w:val="single" w:sz="4" w:space="0" w:color="auto"/>
              <w:bottom w:val="single" w:sz="4" w:space="0" w:color="auto"/>
              <w:right w:val="single" w:sz="4" w:space="0" w:color="auto"/>
            </w:tcBorders>
            <w:shd w:val="clear" w:color="auto" w:fill="FFFFFF" w:themeFill="background1"/>
            <w:vAlign w:val="bottom"/>
          </w:tcPr>
          <w:p w14:paraId="0983DA08" w14:textId="77777777" w:rsidR="003D21CE" w:rsidRDefault="003D21CE">
            <w:pPr>
              <w:jc w:val="center"/>
              <w:rPr>
                <w:b/>
                <w:sz w:val="20"/>
                <w:szCs w:val="20"/>
              </w:rPr>
            </w:pPr>
          </w:p>
        </w:tc>
        <w:tc>
          <w:tcPr>
            <w:tcW w:w="1133" w:type="dxa"/>
            <w:vMerge/>
            <w:tcBorders>
              <w:top w:val="nil"/>
              <w:left w:val="single" w:sz="4" w:space="0" w:color="auto"/>
              <w:bottom w:val="single" w:sz="4" w:space="0" w:color="auto"/>
              <w:right w:val="single" w:sz="4" w:space="0" w:color="auto"/>
            </w:tcBorders>
            <w:shd w:val="clear" w:color="auto" w:fill="FFFFFF" w:themeFill="background1"/>
            <w:vAlign w:val="bottom"/>
          </w:tcPr>
          <w:p w14:paraId="0D9DD9B9" w14:textId="77777777" w:rsidR="003D21CE" w:rsidRDefault="003D21CE">
            <w:pPr>
              <w:jc w:val="center"/>
              <w:rPr>
                <w:b/>
                <w:sz w:val="20"/>
                <w:szCs w:val="20"/>
              </w:rPr>
            </w:pPr>
          </w:p>
        </w:tc>
        <w:tc>
          <w:tcPr>
            <w:tcW w:w="1985" w:type="dxa"/>
            <w:gridSpan w:val="3"/>
            <w:vMerge/>
            <w:tcBorders>
              <w:top w:val="nil"/>
              <w:left w:val="single" w:sz="4" w:space="0" w:color="auto"/>
              <w:bottom w:val="single" w:sz="4" w:space="0" w:color="auto"/>
              <w:right w:val="single" w:sz="4" w:space="0" w:color="auto"/>
            </w:tcBorders>
            <w:shd w:val="clear" w:color="auto" w:fill="FFFFFF" w:themeFill="background1"/>
            <w:vAlign w:val="bottom"/>
          </w:tcPr>
          <w:p w14:paraId="23A096C9" w14:textId="77777777" w:rsidR="003D21CE" w:rsidRDefault="003D21CE">
            <w:pPr>
              <w:jc w:val="center"/>
              <w:rPr>
                <w:b/>
                <w:sz w:val="20"/>
                <w:szCs w:val="20"/>
              </w:rPr>
            </w:pPr>
          </w:p>
        </w:tc>
        <w:tc>
          <w:tcPr>
            <w:tcW w:w="771" w:type="dxa"/>
            <w:vMerge/>
            <w:tcBorders>
              <w:top w:val="nil"/>
              <w:left w:val="single" w:sz="4" w:space="0" w:color="auto"/>
              <w:bottom w:val="single" w:sz="4" w:space="0" w:color="auto"/>
              <w:right w:val="single" w:sz="4" w:space="0" w:color="auto"/>
            </w:tcBorders>
            <w:shd w:val="clear" w:color="auto" w:fill="FFFFFF" w:themeFill="background1"/>
            <w:vAlign w:val="bottom"/>
          </w:tcPr>
          <w:p w14:paraId="7389FEB7" w14:textId="77777777" w:rsidR="003D21CE" w:rsidRDefault="003D21CE">
            <w:pPr>
              <w:jc w:val="center"/>
              <w:rPr>
                <w:sz w:val="20"/>
                <w:szCs w:val="20"/>
              </w:rPr>
            </w:pPr>
          </w:p>
        </w:tc>
        <w:tc>
          <w:tcPr>
            <w:tcW w:w="567" w:type="dxa"/>
            <w:vMerge/>
            <w:tcBorders>
              <w:top w:val="nil"/>
              <w:left w:val="single" w:sz="4" w:space="0" w:color="auto"/>
              <w:bottom w:val="single" w:sz="4" w:space="0" w:color="auto"/>
              <w:right w:val="single" w:sz="4" w:space="0" w:color="auto"/>
            </w:tcBorders>
            <w:shd w:val="clear" w:color="auto" w:fill="FFFFFF" w:themeFill="background1"/>
            <w:vAlign w:val="bottom"/>
          </w:tcPr>
          <w:p w14:paraId="34A06A3A"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408C8B" w14:textId="77777777" w:rsidR="003D21CE" w:rsidRDefault="00D44845">
            <w:pPr>
              <w:ind w:left="-111"/>
              <w:jc w:val="center"/>
              <w:rPr>
                <w:sz w:val="20"/>
                <w:szCs w:val="20"/>
              </w:rPr>
            </w:pPr>
            <w:r>
              <w:rPr>
                <w:rFonts w:hint="eastAsia"/>
                <w:sz w:val="20"/>
                <w:szCs w:val="20"/>
              </w:rPr>
              <w:t>32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C40F4" w14:textId="77777777" w:rsidR="003D21CE" w:rsidRDefault="00D44845">
            <w:pPr>
              <w:ind w:left="-111"/>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CDF8" w14:textId="77777777" w:rsidR="003D21CE" w:rsidRDefault="00D44845">
            <w:pPr>
              <w:ind w:left="-111"/>
              <w:jc w:val="center"/>
              <w:rPr>
                <w:sz w:val="20"/>
                <w:szCs w:val="20"/>
              </w:rPr>
            </w:pPr>
            <w:r>
              <w:rPr>
                <w:rFonts w:hint="eastAsia"/>
                <w:sz w:val="20"/>
                <w:szCs w:val="20"/>
              </w:rPr>
              <w:t>33</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AC49E" w14:textId="77777777" w:rsidR="003D21CE" w:rsidRDefault="00D44845">
            <w:pPr>
              <w:ind w:left="-111"/>
              <w:jc w:val="center"/>
              <w:rPr>
                <w:sz w:val="20"/>
                <w:szCs w:val="20"/>
              </w:rPr>
            </w:pPr>
            <w:r>
              <w:rPr>
                <w:rFonts w:hint="eastAsia"/>
                <w:sz w:val="20"/>
                <w:szCs w:val="20"/>
              </w:rPr>
              <w:t>33</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FEAB9" w14:textId="77777777" w:rsidR="003D21CE" w:rsidRDefault="00D44845">
            <w:pPr>
              <w:ind w:left="-111"/>
              <w:jc w:val="center"/>
              <w:rPr>
                <w:sz w:val="20"/>
                <w:szCs w:val="20"/>
              </w:rPr>
            </w:pPr>
            <w:r>
              <w:rPr>
                <w:rFonts w:hint="eastAsia"/>
                <w:sz w:val="20"/>
                <w:szCs w:val="20"/>
              </w:rPr>
              <w:t>33</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FC9A1" w14:textId="77777777" w:rsidR="003D21CE" w:rsidRDefault="00D44845">
            <w:pPr>
              <w:ind w:left="-111"/>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756C7" w14:textId="77777777" w:rsidR="003D21CE" w:rsidRDefault="00D44845">
            <w:pPr>
              <w:ind w:left="-111"/>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B7174" w14:textId="77777777" w:rsidR="003D21CE" w:rsidRDefault="00D44845">
            <w:pPr>
              <w:ind w:left="-111"/>
              <w:jc w:val="center"/>
              <w:rPr>
                <w:sz w:val="20"/>
                <w:szCs w:val="20"/>
              </w:rPr>
            </w:pPr>
            <w:r>
              <w:rPr>
                <w:rFonts w:hint="eastAsia"/>
                <w:sz w:val="20"/>
                <w:szCs w:val="20"/>
              </w:rPr>
              <w:t>33</w:t>
            </w:r>
          </w:p>
        </w:tc>
      </w:tr>
      <w:tr w:rsidR="003D21CE" w14:paraId="50B6F4F3" w14:textId="77777777">
        <w:trPr>
          <w:trHeight w:val="253"/>
        </w:trPr>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9AB9FA" w14:textId="77777777" w:rsidR="003D21CE" w:rsidRDefault="003D21CE">
            <w:pPr>
              <w:jc w:val="center"/>
              <w:rPr>
                <w:sz w:val="20"/>
                <w:szCs w:val="20"/>
              </w:rPr>
            </w:pPr>
          </w:p>
        </w:tc>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AA01B8" w14:textId="77777777" w:rsidR="003D21CE" w:rsidRDefault="00D44845">
            <w:pPr>
              <w:jc w:val="center"/>
              <w:rPr>
                <w:b/>
                <w:bCs/>
                <w:sz w:val="20"/>
                <w:szCs w:val="20"/>
              </w:rPr>
            </w:pPr>
            <w:r>
              <w:rPr>
                <w:rFonts w:hint="eastAsia"/>
                <w:b/>
                <w:bCs/>
                <w:sz w:val="20"/>
                <w:szCs w:val="20"/>
              </w:rPr>
              <w:t>Обязательная часть</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5ED99" w14:textId="77777777" w:rsidR="003D21CE" w:rsidRDefault="00D44845">
            <w:pPr>
              <w:jc w:val="center"/>
              <w:rPr>
                <w:b/>
                <w:bCs/>
                <w:sz w:val="20"/>
                <w:szCs w:val="20"/>
              </w:rPr>
            </w:pPr>
            <w:r>
              <w:rPr>
                <w:rFonts w:hint="eastAsia"/>
                <w:b/>
                <w:bCs/>
                <w:sz w:val="20"/>
                <w:szCs w:val="20"/>
              </w:rPr>
              <w:t>3553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F91E5" w14:textId="77777777" w:rsidR="003D21CE" w:rsidRDefault="00D44845">
            <w:pPr>
              <w:jc w:val="center"/>
              <w:rPr>
                <w:b/>
                <w:bCs/>
                <w:sz w:val="20"/>
                <w:szCs w:val="20"/>
              </w:rPr>
            </w:pPr>
            <w:r>
              <w:rPr>
                <w:rFonts w:hint="eastAsia"/>
                <w:b/>
                <w:bCs/>
                <w:sz w:val="20"/>
                <w:szCs w:val="20"/>
              </w:rPr>
              <w:t>1778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75C22" w14:textId="77777777" w:rsidR="003D21CE" w:rsidRDefault="00D44845">
            <w:pPr>
              <w:jc w:val="center"/>
              <w:rPr>
                <w:b/>
                <w:sz w:val="20"/>
                <w:szCs w:val="20"/>
              </w:rPr>
            </w:pPr>
            <w:r>
              <w:rPr>
                <w:rFonts w:hint="eastAsia"/>
                <w:b/>
                <w:sz w:val="20"/>
                <w:szCs w:val="20"/>
              </w:rPr>
              <w:t>1775</w:t>
            </w:r>
          </w:p>
        </w:tc>
        <w:tc>
          <w:tcPr>
            <w:tcW w:w="7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60489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710222" w14:textId="77777777" w:rsidR="003D21CE" w:rsidRDefault="003D21CE">
            <w:pPr>
              <w:jc w:val="center"/>
              <w:rPr>
                <w:sz w:val="20"/>
                <w:szCs w:val="20"/>
              </w:rPr>
            </w:pPr>
          </w:p>
        </w:tc>
        <w:tc>
          <w:tcPr>
            <w:tcW w:w="448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38716F" w14:textId="77777777" w:rsidR="003D21CE" w:rsidRDefault="00D44845">
            <w:pPr>
              <w:jc w:val="center"/>
              <w:rPr>
                <w:sz w:val="20"/>
                <w:szCs w:val="20"/>
              </w:rPr>
            </w:pPr>
            <w:r>
              <w:rPr>
                <w:rFonts w:hint="eastAsia"/>
                <w:sz w:val="20"/>
                <w:szCs w:val="20"/>
              </w:rPr>
              <w:t>Недельная нагрузка в часах</w:t>
            </w:r>
          </w:p>
        </w:tc>
      </w:tr>
      <w:tr w:rsidR="003D21CE" w14:paraId="12AFE9D0"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C3EB" w14:textId="77777777" w:rsidR="003D21CE" w:rsidRDefault="00D44845">
            <w:pPr>
              <w:jc w:val="center"/>
              <w:rPr>
                <w:b/>
                <w:bCs/>
                <w:iCs/>
                <w:sz w:val="20"/>
                <w:szCs w:val="20"/>
              </w:rPr>
            </w:pPr>
            <w:r>
              <w:rPr>
                <w:rFonts w:hint="eastAsia"/>
                <w:b/>
                <w:bCs/>
                <w:iCs/>
                <w:sz w:val="20"/>
                <w:szCs w:val="20"/>
              </w:rPr>
              <w:t>ПО.01.</w:t>
            </w:r>
          </w:p>
        </w:tc>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1B68"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32E46" w14:textId="77777777" w:rsidR="003D21CE" w:rsidRDefault="00D44845">
            <w:pPr>
              <w:jc w:val="center"/>
              <w:rPr>
                <w:b/>
                <w:bCs/>
                <w:iCs/>
                <w:sz w:val="20"/>
                <w:szCs w:val="20"/>
              </w:rPr>
            </w:pPr>
            <w:r>
              <w:rPr>
                <w:rFonts w:hint="eastAsia"/>
                <w:b/>
                <w:bCs/>
                <w:iCs/>
                <w:sz w:val="20"/>
                <w:szCs w:val="20"/>
              </w:rPr>
              <w:t>2222</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6D34" w14:textId="77777777" w:rsidR="003D21CE" w:rsidRDefault="00D44845">
            <w:pPr>
              <w:jc w:val="center"/>
              <w:rPr>
                <w:b/>
                <w:bCs/>
                <w:iCs/>
                <w:sz w:val="20"/>
                <w:szCs w:val="20"/>
              </w:rPr>
            </w:pPr>
            <w:r>
              <w:rPr>
                <w:rFonts w:hint="eastAsia"/>
                <w:b/>
                <w:bCs/>
                <w:iCs/>
                <w:sz w:val="20"/>
                <w:szCs w:val="20"/>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22EE7" w14:textId="77777777" w:rsidR="003D21CE" w:rsidRDefault="00D44845">
            <w:pPr>
              <w:jc w:val="center"/>
              <w:rPr>
                <w:b/>
                <w:bCs/>
                <w:iCs/>
                <w:sz w:val="20"/>
                <w:szCs w:val="20"/>
              </w:rPr>
            </w:pPr>
            <w:r>
              <w:rPr>
                <w:rFonts w:hint="eastAsia"/>
                <w:b/>
                <w:bCs/>
                <w:iCs/>
                <w:sz w:val="20"/>
                <w:szCs w:val="20"/>
              </w:rPr>
              <w:t>921</w:t>
            </w:r>
          </w:p>
        </w:tc>
        <w:tc>
          <w:tcPr>
            <w:tcW w:w="771" w:type="dxa"/>
            <w:tcBorders>
              <w:top w:val="single" w:sz="4" w:space="0" w:color="auto"/>
              <w:left w:val="single" w:sz="4" w:space="0" w:color="auto"/>
              <w:bottom w:val="single" w:sz="4" w:space="0" w:color="auto"/>
              <w:right w:val="single" w:sz="4" w:space="0" w:color="auto"/>
            </w:tcBorders>
            <w:shd w:val="clear" w:color="auto" w:fill="FFFFFF" w:themeFill="background1"/>
          </w:tcPr>
          <w:p w14:paraId="1914CF1B"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2E0C7" w14:textId="77777777" w:rsidR="003D21CE" w:rsidRDefault="003D21CE">
            <w:pPr>
              <w:jc w:val="center"/>
              <w:rPr>
                <w:b/>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9B919" w14:textId="77777777" w:rsidR="003D21CE" w:rsidRDefault="003D21CE">
            <w:pPr>
              <w:jc w:val="center"/>
              <w:rPr>
                <w:b/>
                <w:bCs/>
                <w:i/>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8C151"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16EB" w14:textId="77777777" w:rsidR="003D21CE" w:rsidRDefault="003D21CE">
            <w:pPr>
              <w:jc w:val="center"/>
              <w:rPr>
                <w:b/>
                <w:bCs/>
                <w:i/>
                <w:iCs/>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9F0B8" w14:textId="77777777" w:rsidR="003D21CE" w:rsidRDefault="003D21CE">
            <w:pPr>
              <w:jc w:val="center"/>
              <w:rPr>
                <w:b/>
                <w:bCs/>
                <w:i/>
                <w:iCs/>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90D60" w14:textId="77777777" w:rsidR="003D21CE" w:rsidRDefault="003D21CE">
            <w:pPr>
              <w:jc w:val="center"/>
              <w:rPr>
                <w:b/>
                <w:bCs/>
                <w:i/>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7CB19" w14:textId="77777777" w:rsidR="003D21CE" w:rsidRDefault="003D21CE">
            <w:pPr>
              <w:jc w:val="center"/>
              <w:rPr>
                <w:b/>
                <w:bCs/>
                <w:i/>
                <w:iCs/>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0EAB5"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31BE7" w14:textId="77777777" w:rsidR="003D21CE" w:rsidRDefault="003D21CE">
            <w:pPr>
              <w:jc w:val="center"/>
              <w:rPr>
                <w:b/>
                <w:bCs/>
                <w:i/>
                <w:iCs/>
                <w:sz w:val="20"/>
                <w:szCs w:val="20"/>
              </w:rPr>
            </w:pPr>
          </w:p>
        </w:tc>
      </w:tr>
      <w:tr w:rsidR="003D21CE" w14:paraId="5E3A1FFC" w14:textId="77777777">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2B433A8E" w14:textId="77777777" w:rsidR="003D21CE" w:rsidRDefault="00D44845">
            <w:pPr>
              <w:jc w:val="center"/>
              <w:rPr>
                <w:sz w:val="20"/>
                <w:szCs w:val="20"/>
              </w:rPr>
            </w:pPr>
            <w:r>
              <w:rPr>
                <w:rFonts w:hint="eastAsia"/>
                <w:sz w:val="20"/>
                <w:szCs w:val="20"/>
              </w:rPr>
              <w:t>ПО.01.УП.01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5FEA045D" w14:textId="77777777" w:rsidR="003D21CE" w:rsidRDefault="00D44845">
            <w:pPr>
              <w:rPr>
                <w:sz w:val="20"/>
                <w:szCs w:val="20"/>
                <w:vertAlign w:val="superscript"/>
              </w:rPr>
            </w:pPr>
            <w:r>
              <w:rPr>
                <w:rFonts w:hint="eastAsia"/>
                <w:sz w:val="20"/>
                <w:szCs w:val="20"/>
              </w:rPr>
              <w:t xml:space="preserve">Специальность </w:t>
            </w:r>
            <w:r>
              <w:rPr>
                <w:rFonts w:hint="eastAsia"/>
                <w:b/>
                <w:sz w:val="20"/>
                <w:szCs w:val="20"/>
                <w:vertAlign w:val="superscript"/>
              </w:rPr>
              <w:t>3</w:t>
            </w:r>
            <w:r>
              <w:rPr>
                <w:rFonts w:hint="eastAsia"/>
                <w:sz w:val="20"/>
                <w:szCs w:val="20"/>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E217A7E" w14:textId="77777777" w:rsidR="003D21CE" w:rsidRDefault="00D44845">
            <w:pPr>
              <w:jc w:val="center"/>
              <w:rPr>
                <w:sz w:val="20"/>
                <w:szCs w:val="20"/>
              </w:rPr>
            </w:pPr>
            <w:r>
              <w:rPr>
                <w:rFonts w:hint="eastAsia"/>
                <w:sz w:val="20"/>
                <w:szCs w:val="20"/>
              </w:rPr>
              <w:t>1316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0C23DB7" w14:textId="77777777" w:rsidR="003D21CE" w:rsidRDefault="00D44845">
            <w:pPr>
              <w:jc w:val="center"/>
              <w:rPr>
                <w:sz w:val="20"/>
                <w:szCs w:val="20"/>
              </w:rPr>
            </w:pPr>
            <w:r>
              <w:rPr>
                <w:rFonts w:hint="eastAsia"/>
                <w:sz w:val="20"/>
                <w:szCs w:val="20"/>
              </w:rPr>
              <w:t>757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9216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CCE42"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46278" w14:textId="77777777" w:rsidR="003D21CE" w:rsidRDefault="00D44845">
            <w:pPr>
              <w:jc w:val="center"/>
              <w:rPr>
                <w:sz w:val="20"/>
                <w:szCs w:val="20"/>
              </w:rPr>
            </w:pPr>
            <w:r>
              <w:rPr>
                <w:rFonts w:hint="eastAsia"/>
                <w:sz w:val="20"/>
                <w:szCs w:val="20"/>
              </w:rPr>
              <w:t>559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EE47672" w14:textId="77777777" w:rsidR="003D21CE" w:rsidRDefault="00D44845">
            <w:pPr>
              <w:jc w:val="center"/>
              <w:rPr>
                <w:sz w:val="20"/>
                <w:szCs w:val="20"/>
              </w:rPr>
            </w:pPr>
            <w:r>
              <w:rPr>
                <w:rFonts w:hint="eastAsia"/>
                <w:sz w:val="20"/>
                <w:szCs w:val="20"/>
              </w:rPr>
              <w:t>1,3,5…-15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77204" w14:textId="77777777" w:rsidR="003D21CE" w:rsidRDefault="00D44845">
            <w:pPr>
              <w:jc w:val="center"/>
              <w:rPr>
                <w:sz w:val="20"/>
                <w:szCs w:val="20"/>
              </w:rPr>
            </w:pPr>
            <w:r>
              <w:rPr>
                <w:rFonts w:hint="eastAsia"/>
                <w:bCs/>
                <w:sz w:val="20"/>
                <w:szCs w:val="20"/>
              </w:rPr>
              <w:t>2,4,6…-14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9FDF85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7C8B3C"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B4FE6" w14:textId="77777777" w:rsidR="003D21CE" w:rsidRDefault="00D44845">
            <w:pPr>
              <w:jc w:val="center"/>
              <w:rPr>
                <w:sz w:val="20"/>
                <w:szCs w:val="20"/>
              </w:rPr>
            </w:pPr>
            <w:r>
              <w:rPr>
                <w:rFonts w:hint="eastAsia"/>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95BAC7" w14:textId="77777777" w:rsidR="003D21CE" w:rsidRDefault="00D44845">
            <w:pPr>
              <w:jc w:val="center"/>
              <w:rPr>
                <w:sz w:val="20"/>
                <w:szCs w:val="20"/>
              </w:rPr>
            </w:pPr>
            <w:r>
              <w:rPr>
                <w:rFonts w:hint="eastAsia"/>
                <w:sz w:val="20"/>
                <w:szCs w:val="20"/>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42D67" w14:textId="77777777" w:rsidR="003D21CE" w:rsidRDefault="00D44845">
            <w:pPr>
              <w:jc w:val="center"/>
              <w:rPr>
                <w:sz w:val="20"/>
                <w:szCs w:val="20"/>
              </w:rPr>
            </w:pPr>
            <w:r>
              <w:rPr>
                <w:rFonts w:hint="eastAsia"/>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40026" w14:textId="77777777" w:rsidR="003D21CE" w:rsidRDefault="00D44845">
            <w:pPr>
              <w:jc w:val="center"/>
              <w:rPr>
                <w:sz w:val="20"/>
                <w:szCs w:val="20"/>
              </w:rPr>
            </w:pPr>
            <w:r>
              <w:rPr>
                <w:rFonts w:hint="eastAsia"/>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6C2AAD"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ED76B" w14:textId="77777777" w:rsidR="003D21CE" w:rsidRDefault="00D44845">
            <w:pPr>
              <w:rPr>
                <w:sz w:val="20"/>
                <w:szCs w:val="20"/>
              </w:rPr>
            </w:pPr>
            <w:r>
              <w:rPr>
                <w:rFonts w:hint="eastAsia"/>
                <w:sz w:val="20"/>
                <w:szCs w:val="20"/>
              </w:rPr>
              <w:t>2,5</w:t>
            </w:r>
          </w:p>
        </w:tc>
      </w:tr>
      <w:tr w:rsidR="003D21CE" w14:paraId="29D5E254" w14:textId="77777777">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2D8344F3" w14:textId="77777777" w:rsidR="003D21CE" w:rsidRDefault="00D44845">
            <w:pPr>
              <w:jc w:val="center"/>
              <w:rPr>
                <w:sz w:val="20"/>
                <w:szCs w:val="20"/>
              </w:rPr>
            </w:pPr>
            <w:r>
              <w:rPr>
                <w:rFonts w:hint="eastAsia"/>
                <w:sz w:val="20"/>
                <w:szCs w:val="20"/>
              </w:rPr>
              <w:t>ПО.01.УП.02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5DCC3A62" w14:textId="77777777" w:rsidR="003D21CE" w:rsidRDefault="00D44845">
            <w:pPr>
              <w:rPr>
                <w:sz w:val="20"/>
                <w:szCs w:val="20"/>
                <w:vertAlign w:val="superscript"/>
              </w:rPr>
            </w:pPr>
            <w:r>
              <w:rPr>
                <w:rFonts w:hint="eastAsia"/>
                <w:sz w:val="20"/>
                <w:szCs w:val="20"/>
              </w:rPr>
              <w:t>Ансамбль</w:t>
            </w:r>
            <w:r>
              <w:rPr>
                <w:rFonts w:hint="eastAsia"/>
                <w:b/>
                <w:sz w:val="20"/>
                <w:szCs w:val="20"/>
                <w:vertAlign w:val="superscript"/>
              </w:rPr>
              <w:t>4</w:t>
            </w:r>
            <w:r>
              <w:rPr>
                <w:rFonts w:hint="eastAsia"/>
                <w:sz w:val="20"/>
                <w:szCs w:val="20"/>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EF60763" w14:textId="77777777" w:rsidR="003D21CE" w:rsidRDefault="00D44845">
            <w:pPr>
              <w:jc w:val="center"/>
              <w:rPr>
                <w:sz w:val="20"/>
                <w:szCs w:val="20"/>
              </w:rPr>
            </w:pPr>
            <w:r>
              <w:rPr>
                <w:rFonts w:hint="eastAsia"/>
                <w:sz w:val="20"/>
                <w:szCs w:val="20"/>
              </w:rPr>
              <w:t>330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E091152" w14:textId="77777777" w:rsidR="003D21CE" w:rsidRDefault="00D44845">
            <w:pPr>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D03C7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C9A5C" w14:textId="77777777" w:rsidR="003D21CE" w:rsidRDefault="00D44845">
            <w:pPr>
              <w:ind w:left="-151" w:right="-38"/>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54751A"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2591299" w14:textId="77777777" w:rsidR="003D21CE" w:rsidRDefault="00D44845">
            <w:pPr>
              <w:jc w:val="center"/>
              <w:rPr>
                <w:sz w:val="20"/>
                <w:szCs w:val="20"/>
              </w:rPr>
            </w:pPr>
            <w:r>
              <w:rPr>
                <w:rFonts w:hint="eastAsia"/>
                <w:sz w:val="20"/>
                <w:szCs w:val="20"/>
              </w:rPr>
              <w:t>10,12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A5905" w14:textId="77777777" w:rsidR="003D21CE" w:rsidRDefault="00D44845">
            <w:pPr>
              <w:jc w:val="center"/>
              <w:rPr>
                <w:sz w:val="20"/>
                <w:szCs w:val="20"/>
              </w:rPr>
            </w:pPr>
            <w:r>
              <w:rPr>
                <w:rFonts w:hint="eastAsia"/>
                <w:sz w:val="20"/>
                <w:szCs w:val="20"/>
              </w:rPr>
              <w:t>14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2B99EF6"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0517F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A03E1C"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8BCFCF"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8B893"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394C0"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EBD110"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F68C7" w14:textId="77777777" w:rsidR="003D21CE" w:rsidRDefault="00D44845">
            <w:pPr>
              <w:jc w:val="center"/>
              <w:rPr>
                <w:sz w:val="20"/>
                <w:szCs w:val="20"/>
              </w:rPr>
            </w:pPr>
            <w:r>
              <w:rPr>
                <w:rFonts w:hint="eastAsia"/>
                <w:sz w:val="20"/>
                <w:szCs w:val="20"/>
              </w:rPr>
              <w:t>1</w:t>
            </w:r>
          </w:p>
        </w:tc>
      </w:tr>
      <w:tr w:rsidR="003D21CE" w14:paraId="10C4761C" w14:textId="77777777">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251AD3AF" w14:textId="77777777" w:rsidR="003D21CE" w:rsidRDefault="00D44845">
            <w:pPr>
              <w:jc w:val="center"/>
              <w:rPr>
                <w:sz w:val="20"/>
                <w:szCs w:val="20"/>
              </w:rPr>
            </w:pPr>
            <w:r>
              <w:rPr>
                <w:rFonts w:hint="eastAsia"/>
                <w:sz w:val="20"/>
                <w:szCs w:val="20"/>
              </w:rPr>
              <w:t>ПО.01.УП.03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14B44B7" w14:textId="77777777" w:rsidR="003D21CE" w:rsidRDefault="00D44845">
            <w:pPr>
              <w:rPr>
                <w:sz w:val="20"/>
                <w:szCs w:val="20"/>
              </w:rPr>
            </w:pPr>
            <w:r>
              <w:rPr>
                <w:rFonts w:hint="eastAsia"/>
                <w:sz w:val="20"/>
                <w:szCs w:val="20"/>
              </w:rPr>
              <w:t>Фортепиано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DD9699D" w14:textId="77777777" w:rsidR="003D21CE" w:rsidRDefault="00D44845">
            <w:pPr>
              <w:jc w:val="center"/>
              <w:rPr>
                <w:sz w:val="20"/>
                <w:szCs w:val="20"/>
              </w:rPr>
            </w:pPr>
            <w:r>
              <w:rPr>
                <w:rFonts w:hint="eastAsia"/>
                <w:sz w:val="20"/>
                <w:szCs w:val="20"/>
              </w:rPr>
              <w:t>429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8B23A09" w14:textId="77777777" w:rsidR="003D21CE" w:rsidRDefault="00D44845">
            <w:pPr>
              <w:jc w:val="center"/>
              <w:rPr>
                <w:sz w:val="20"/>
                <w:szCs w:val="20"/>
              </w:rPr>
            </w:pPr>
            <w:r>
              <w:rPr>
                <w:rFonts w:hint="eastAsia"/>
                <w:sz w:val="20"/>
                <w:szCs w:val="20"/>
              </w:rPr>
              <w:t>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44031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00A45"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FA641" w14:textId="77777777" w:rsidR="003D21CE" w:rsidRDefault="00D44845">
            <w:pPr>
              <w:jc w:val="center"/>
              <w:rPr>
                <w:sz w:val="20"/>
                <w:szCs w:val="20"/>
              </w:rPr>
            </w:pPr>
            <w:r>
              <w:rPr>
                <w:rFonts w:hint="eastAsia"/>
                <w:sz w:val="20"/>
                <w:szCs w:val="20"/>
              </w:rPr>
              <w:t>99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E5D695F" w14:textId="77777777" w:rsidR="003D21CE" w:rsidRDefault="00D44845">
            <w:pPr>
              <w:jc w:val="center"/>
              <w:rPr>
                <w:sz w:val="20"/>
                <w:szCs w:val="20"/>
              </w:rPr>
            </w:pPr>
            <w:r>
              <w:rPr>
                <w:rFonts w:hint="eastAsia"/>
                <w:sz w:val="20"/>
                <w:szCs w:val="20"/>
              </w:rPr>
              <w:t>8-16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380A9"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933412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1CFFF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4FE02"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97EE09"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9D1D"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9C89D"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4C5014"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2DBB7" w14:textId="77777777" w:rsidR="003D21CE" w:rsidRDefault="00D44845">
            <w:pPr>
              <w:jc w:val="center"/>
              <w:rPr>
                <w:sz w:val="20"/>
                <w:szCs w:val="20"/>
              </w:rPr>
            </w:pPr>
            <w:r>
              <w:rPr>
                <w:rFonts w:hint="eastAsia"/>
                <w:sz w:val="20"/>
                <w:szCs w:val="20"/>
              </w:rPr>
              <w:t>0,5</w:t>
            </w:r>
          </w:p>
        </w:tc>
      </w:tr>
      <w:tr w:rsidR="003D21CE" w14:paraId="1B1E147B" w14:textId="77777777">
        <w:trPr>
          <w:trHeight w:val="315"/>
        </w:trPr>
        <w:tc>
          <w:tcPr>
            <w:tcW w:w="1563" w:type="dxa"/>
            <w:tcBorders>
              <w:top w:val="single" w:sz="4" w:space="0" w:color="auto"/>
              <w:left w:val="single" w:sz="4" w:space="0" w:color="auto"/>
              <w:bottom w:val="single" w:sz="4" w:space="0" w:color="auto"/>
              <w:right w:val="single" w:sz="4" w:space="0" w:color="auto"/>
            </w:tcBorders>
            <w:vAlign w:val="center"/>
          </w:tcPr>
          <w:p w14:paraId="525E4501" w14:textId="77777777" w:rsidR="003D21CE" w:rsidRDefault="00D44845">
            <w:pPr>
              <w:jc w:val="center"/>
              <w:rPr>
                <w:sz w:val="20"/>
                <w:szCs w:val="20"/>
              </w:rPr>
            </w:pPr>
            <w:r>
              <w:rPr>
                <w:rFonts w:hint="eastAsia"/>
                <w:sz w:val="20"/>
                <w:szCs w:val="20"/>
              </w:rPr>
              <w:t>ПО.01.УП.04</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3FC587EF"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7D04DA" w14:textId="77777777" w:rsidR="003D21CE" w:rsidRDefault="00D44845">
            <w:pPr>
              <w:jc w:val="center"/>
              <w:rPr>
                <w:sz w:val="20"/>
                <w:szCs w:val="20"/>
              </w:rPr>
            </w:pPr>
            <w:r>
              <w:rPr>
                <w:rFonts w:hint="eastAsia"/>
                <w:sz w:val="20"/>
                <w:szCs w:val="20"/>
              </w:rPr>
              <w:t>147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F248221" w14:textId="77777777" w:rsidR="003D21CE" w:rsidRDefault="00D44845">
            <w:pPr>
              <w:jc w:val="center"/>
              <w:rPr>
                <w:sz w:val="20"/>
                <w:szCs w:val="20"/>
              </w:rPr>
            </w:pPr>
            <w:r>
              <w:rPr>
                <w:rFonts w:hint="eastAsia"/>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F0D943" w14:textId="77777777" w:rsidR="003D21CE" w:rsidRDefault="00D44845">
            <w:pPr>
              <w:jc w:val="center"/>
              <w:rPr>
                <w:sz w:val="20"/>
                <w:szCs w:val="20"/>
              </w:rPr>
            </w:pPr>
            <w:r>
              <w:rPr>
                <w:rFonts w:hint="eastAsia"/>
                <w:sz w:val="20"/>
                <w:szCs w:val="20"/>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037A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ECAAE"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1D6A5FF" w14:textId="77777777" w:rsidR="003D21CE" w:rsidRDefault="00D44845">
            <w:pPr>
              <w:jc w:val="center"/>
              <w:rPr>
                <w:sz w:val="20"/>
                <w:szCs w:val="20"/>
              </w:rPr>
            </w:pPr>
            <w:r>
              <w:rPr>
                <w:rFonts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23D239"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323ACC3"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DED092"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72A244"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D492C2" w14:textId="77777777" w:rsidR="003D21CE" w:rsidRDefault="003D21CE">
            <w:pPr>
              <w:jc w:val="center"/>
              <w:rPr>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5E92D"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F7688"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B7534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0CDB" w14:textId="77777777" w:rsidR="003D21CE" w:rsidRDefault="003D21CE">
            <w:pPr>
              <w:rPr>
                <w:sz w:val="20"/>
                <w:szCs w:val="20"/>
              </w:rPr>
            </w:pPr>
          </w:p>
        </w:tc>
      </w:tr>
      <w:tr w:rsidR="003D21CE" w14:paraId="761CAB5B"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88E16" w14:textId="77777777" w:rsidR="003D21CE" w:rsidRDefault="00D44845">
            <w:pPr>
              <w:jc w:val="center"/>
              <w:rPr>
                <w:b/>
                <w:bCs/>
                <w:iCs/>
                <w:sz w:val="20"/>
                <w:szCs w:val="20"/>
              </w:rPr>
            </w:pPr>
            <w:r>
              <w:rPr>
                <w:rFonts w:hint="eastAsia"/>
                <w:b/>
                <w:bCs/>
                <w:iCs/>
                <w:sz w:val="20"/>
                <w:szCs w:val="20"/>
              </w:rPr>
              <w:t>ПО.02.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399CE4" w14:textId="77777777" w:rsidR="003D21CE" w:rsidRDefault="00D44845">
            <w:pPr>
              <w:jc w:val="center"/>
              <w:rPr>
                <w:b/>
                <w:bCs/>
                <w:iCs/>
                <w:sz w:val="20"/>
                <w:szCs w:val="20"/>
              </w:rPr>
            </w:pPr>
            <w:r>
              <w:rPr>
                <w:rFonts w:hint="eastAsia"/>
                <w:b/>
                <w:bCs/>
                <w:iCs/>
                <w:sz w:val="20"/>
                <w:szCs w:val="20"/>
              </w:rPr>
              <w:t>Теория и история музыки</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B0CD738" w14:textId="77777777" w:rsidR="003D21CE" w:rsidRDefault="00D44845">
            <w:pPr>
              <w:jc w:val="center"/>
              <w:rPr>
                <w:b/>
                <w:bCs/>
                <w:iCs/>
                <w:sz w:val="20"/>
                <w:szCs w:val="20"/>
              </w:rPr>
            </w:pPr>
            <w:r>
              <w:rPr>
                <w:rFonts w:hint="eastAsia"/>
                <w:b/>
                <w:bCs/>
                <w:iCs/>
                <w:sz w:val="20"/>
                <w:szCs w:val="20"/>
              </w:rPr>
              <w:t>1135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0A22E8B" w14:textId="77777777" w:rsidR="003D21CE" w:rsidRDefault="00D44845">
            <w:pPr>
              <w:jc w:val="center"/>
              <w:rPr>
                <w:b/>
                <w:bCs/>
                <w:iCs/>
                <w:sz w:val="20"/>
                <w:szCs w:val="20"/>
              </w:rPr>
            </w:pPr>
            <w:r>
              <w:rPr>
                <w:rFonts w:hint="eastAsia"/>
                <w:b/>
                <w:bCs/>
                <w:iCs/>
                <w:sz w:val="20"/>
                <w:szCs w:val="20"/>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3F80B" w14:textId="77777777" w:rsidR="003D21CE" w:rsidRDefault="00D44845">
            <w:pPr>
              <w:jc w:val="center"/>
              <w:rPr>
                <w:b/>
                <w:bCs/>
                <w:iCs/>
                <w:sz w:val="20"/>
                <w:szCs w:val="20"/>
              </w:rPr>
            </w:pPr>
            <w:r>
              <w:rPr>
                <w:rFonts w:hint="eastAsia"/>
                <w:b/>
                <w:bCs/>
                <w:iCs/>
                <w:sz w:val="20"/>
                <w:szCs w:val="20"/>
              </w:rPr>
              <w:t>658</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163C2A4"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A34BD9E" w14:textId="77777777" w:rsidR="003D21CE" w:rsidRDefault="003D21CE">
            <w:pPr>
              <w:jc w:val="center"/>
              <w:rPr>
                <w:b/>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2224A8F" w14:textId="77777777" w:rsidR="003D21CE" w:rsidRDefault="00D44845">
            <w:pPr>
              <w:jc w:val="center"/>
              <w:rPr>
                <w:b/>
                <w:bCs/>
                <w:i/>
                <w:iCs/>
                <w:sz w:val="20"/>
                <w:szCs w:val="20"/>
              </w:rPr>
            </w:pPr>
            <w:r>
              <w:rPr>
                <w:rFonts w:hint="eastAsia"/>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C0DE00"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80AA79" w14:textId="77777777" w:rsidR="003D21CE" w:rsidRDefault="00D44845">
            <w:pPr>
              <w:jc w:val="center"/>
              <w:rPr>
                <w:b/>
                <w:bCs/>
                <w:i/>
                <w:iCs/>
                <w:sz w:val="20"/>
                <w:szCs w:val="20"/>
              </w:rPr>
            </w:pPr>
            <w:r>
              <w:rPr>
                <w:rFonts w:hint="eastAsia"/>
                <w:b/>
                <w:bCs/>
                <w:i/>
                <w:iCs/>
                <w:sz w:val="20"/>
                <w:szCs w:val="20"/>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7290B2" w14:textId="77777777" w:rsidR="003D21CE" w:rsidRDefault="00D44845">
            <w:pPr>
              <w:jc w:val="center"/>
              <w:rPr>
                <w:b/>
                <w:bCs/>
                <w:i/>
                <w:iCs/>
                <w:sz w:val="20"/>
                <w:szCs w:val="20"/>
              </w:rPr>
            </w:pPr>
            <w:r>
              <w:rPr>
                <w:rFonts w:hint="eastAsia"/>
                <w:b/>
                <w:bCs/>
                <w:i/>
                <w:iCs/>
                <w:sz w:val="20"/>
                <w:szCs w:val="20"/>
              </w:rPr>
              <w:t> </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4110" w14:textId="77777777" w:rsidR="003D21CE" w:rsidRDefault="00D44845">
            <w:pPr>
              <w:jc w:val="center"/>
              <w:rPr>
                <w:b/>
                <w:bCs/>
                <w:i/>
                <w:iCs/>
                <w:sz w:val="20"/>
                <w:szCs w:val="20"/>
              </w:rPr>
            </w:pPr>
            <w:r>
              <w:rPr>
                <w:rFonts w:hint="eastAsia"/>
                <w:b/>
                <w:bCs/>
                <w:i/>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286B1" w14:textId="77777777" w:rsidR="003D21CE" w:rsidRDefault="00D44845">
            <w:pPr>
              <w:jc w:val="center"/>
              <w:rPr>
                <w:b/>
                <w:bCs/>
                <w:i/>
                <w:iCs/>
                <w:sz w:val="20"/>
                <w:szCs w:val="20"/>
              </w:rPr>
            </w:pPr>
            <w:r>
              <w:rPr>
                <w:rFonts w:hint="eastAsia"/>
                <w:b/>
                <w:bCs/>
                <w:i/>
                <w:iCs/>
                <w:sz w:val="20"/>
                <w:szCs w:val="20"/>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2024C2"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5DD43" w14:textId="77777777" w:rsidR="003D21CE" w:rsidRDefault="00D44845">
            <w:pPr>
              <w:jc w:val="center"/>
              <w:rPr>
                <w:b/>
                <w:bCs/>
                <w:i/>
                <w:iCs/>
                <w:sz w:val="20"/>
                <w:szCs w:val="20"/>
              </w:rPr>
            </w:pPr>
            <w:r>
              <w:rPr>
                <w:rFonts w:hint="eastAsia"/>
                <w:b/>
                <w:bCs/>
                <w:i/>
                <w:iCs/>
                <w:sz w:val="20"/>
                <w:szCs w:val="20"/>
              </w:rPr>
              <w:t> </w:t>
            </w:r>
          </w:p>
        </w:tc>
      </w:tr>
      <w:tr w:rsidR="003D21CE" w14:paraId="7BE2EDF8"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29DF6CD0" w14:textId="77777777" w:rsidR="003D21CE" w:rsidRDefault="00D44845">
            <w:pPr>
              <w:jc w:val="center"/>
              <w:rPr>
                <w:sz w:val="20"/>
                <w:szCs w:val="20"/>
              </w:rPr>
            </w:pPr>
            <w:r>
              <w:rPr>
                <w:rFonts w:hint="eastAsia"/>
                <w:sz w:val="20"/>
                <w:szCs w:val="20"/>
              </w:rPr>
              <w:t>ПО.02.УП.01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807ADA0" w14:textId="77777777" w:rsidR="003D21CE" w:rsidRDefault="00D44845">
            <w:pPr>
              <w:rPr>
                <w:sz w:val="20"/>
                <w:szCs w:val="20"/>
              </w:rPr>
            </w:pPr>
            <w:r>
              <w:rPr>
                <w:rFonts w:hint="eastAsia"/>
                <w:sz w:val="20"/>
                <w:szCs w:val="20"/>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156A920" w14:textId="77777777" w:rsidR="003D21CE" w:rsidRDefault="00D44845">
            <w:pPr>
              <w:jc w:val="center"/>
              <w:rPr>
                <w:sz w:val="20"/>
                <w:szCs w:val="20"/>
              </w:rPr>
            </w:pPr>
            <w:r>
              <w:rPr>
                <w:rFonts w:hint="eastAsia"/>
                <w:sz w:val="20"/>
                <w:szCs w:val="20"/>
              </w:rPr>
              <w:t>641,5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20A84EF" w14:textId="77777777" w:rsidR="003D21CE" w:rsidRDefault="00D44845">
            <w:pPr>
              <w:jc w:val="center"/>
              <w:rPr>
                <w:sz w:val="20"/>
                <w:szCs w:val="20"/>
              </w:rPr>
            </w:pPr>
            <w:r>
              <w:rPr>
                <w:rFonts w:hint="eastAsia"/>
                <w:sz w:val="20"/>
                <w:szCs w:val="20"/>
              </w:rPr>
              <w:t>263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779E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A25BA" w14:textId="77777777" w:rsidR="003D21CE" w:rsidRDefault="00D44845">
            <w:pPr>
              <w:ind w:left="-88" w:right="-128"/>
              <w:jc w:val="center"/>
              <w:rPr>
                <w:sz w:val="20"/>
                <w:szCs w:val="20"/>
              </w:rPr>
            </w:pPr>
            <w:r>
              <w:rPr>
                <w:rFonts w:hint="eastAsia"/>
                <w:sz w:val="20"/>
                <w:szCs w:val="20"/>
              </w:rPr>
              <w:t>378,5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00D91"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E35E5DD" w14:textId="77777777" w:rsidR="003D21CE" w:rsidRDefault="00D44845">
            <w:pPr>
              <w:jc w:val="center"/>
              <w:rPr>
                <w:sz w:val="20"/>
                <w:szCs w:val="20"/>
              </w:rPr>
            </w:pPr>
            <w:r>
              <w:rPr>
                <w:rFonts w:hint="eastAsia"/>
                <w:sz w:val="20"/>
                <w:szCs w:val="20"/>
              </w:rPr>
              <w:t>2,4…-10,15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07ADD" w14:textId="77777777" w:rsidR="003D21CE" w:rsidRDefault="00D44845">
            <w:pPr>
              <w:jc w:val="center"/>
              <w:rPr>
                <w:sz w:val="20"/>
                <w:szCs w:val="20"/>
              </w:rPr>
            </w:pPr>
            <w:r>
              <w:rPr>
                <w:rFonts w:hint="eastAsia"/>
                <w:sz w:val="20"/>
                <w:szCs w:val="20"/>
              </w:rPr>
              <w:t>12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E4F11CE"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9F96D5"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9D630" w14:textId="77777777" w:rsidR="003D21CE" w:rsidRDefault="00D44845">
            <w:pPr>
              <w:jc w:val="center"/>
              <w:rPr>
                <w:sz w:val="20"/>
                <w:szCs w:val="20"/>
              </w:rPr>
            </w:pPr>
            <w:r>
              <w:rPr>
                <w:rFonts w:hint="eastAsia"/>
                <w:sz w:val="20"/>
                <w:szCs w:val="20"/>
              </w:rPr>
              <w:t>1,5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812066" w14:textId="77777777" w:rsidR="003D21CE" w:rsidRDefault="00D44845">
            <w:pPr>
              <w:jc w:val="center"/>
              <w:rPr>
                <w:sz w:val="20"/>
                <w:szCs w:val="20"/>
              </w:rPr>
            </w:pPr>
            <w:r>
              <w:rPr>
                <w:rFonts w:hint="eastAsia"/>
                <w:sz w:val="20"/>
                <w:szCs w:val="20"/>
              </w:rPr>
              <w:t>1,5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6734F" w14:textId="77777777" w:rsidR="003D21CE" w:rsidRDefault="00D44845">
            <w:pPr>
              <w:jc w:val="center"/>
              <w:rPr>
                <w:sz w:val="20"/>
                <w:szCs w:val="20"/>
              </w:rPr>
            </w:pPr>
            <w:r>
              <w:rPr>
                <w:rFonts w:hint="eastAsia"/>
                <w:sz w:val="20"/>
                <w:szCs w:val="20"/>
              </w:rPr>
              <w:t>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106FA" w14:textId="77777777" w:rsidR="003D21CE" w:rsidRDefault="00D44845">
            <w:pPr>
              <w:jc w:val="center"/>
              <w:rPr>
                <w:sz w:val="20"/>
                <w:szCs w:val="20"/>
              </w:rPr>
            </w:pPr>
            <w:r>
              <w:rPr>
                <w:rFonts w:hint="eastAsia"/>
                <w:sz w:val="20"/>
                <w:szCs w:val="20"/>
              </w:rPr>
              <w:t>1,5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F3EEC4"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3CD1FB" w14:textId="77777777" w:rsidR="003D21CE" w:rsidRDefault="00D44845">
            <w:pPr>
              <w:jc w:val="center"/>
              <w:rPr>
                <w:sz w:val="20"/>
                <w:szCs w:val="20"/>
              </w:rPr>
            </w:pPr>
            <w:r>
              <w:rPr>
                <w:rFonts w:hint="eastAsia"/>
                <w:sz w:val="20"/>
                <w:szCs w:val="20"/>
              </w:rPr>
              <w:t>1,5</w:t>
            </w:r>
          </w:p>
        </w:tc>
      </w:tr>
      <w:tr w:rsidR="003D21CE" w14:paraId="03EB3E5F"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20FCC784" w14:textId="77777777" w:rsidR="003D21CE" w:rsidRDefault="00D44845">
            <w:pPr>
              <w:jc w:val="center"/>
              <w:rPr>
                <w:sz w:val="20"/>
                <w:szCs w:val="20"/>
              </w:rPr>
            </w:pPr>
            <w:r>
              <w:rPr>
                <w:rFonts w:hint="eastAsia"/>
                <w:sz w:val="20"/>
                <w:szCs w:val="20"/>
              </w:rPr>
              <w:t>ПО.02.УП.02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19FC8CC" w14:textId="77777777" w:rsidR="003D21CE" w:rsidRDefault="00D44845">
            <w:pPr>
              <w:rPr>
                <w:sz w:val="20"/>
                <w:szCs w:val="20"/>
              </w:rPr>
            </w:pPr>
            <w:r>
              <w:rPr>
                <w:rFonts w:hint="eastAsia"/>
                <w:sz w:val="20"/>
                <w:szCs w:val="20"/>
              </w:rPr>
              <w:t xml:space="preserve">Слушание музыки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E8124E" w14:textId="77777777" w:rsidR="003D21CE" w:rsidRDefault="00D44845">
            <w:pPr>
              <w:jc w:val="center"/>
              <w:rPr>
                <w:sz w:val="20"/>
                <w:szCs w:val="20"/>
              </w:rPr>
            </w:pPr>
            <w:r>
              <w:rPr>
                <w:rFonts w:hint="eastAsia"/>
                <w:sz w:val="20"/>
                <w:szCs w:val="20"/>
              </w:rPr>
              <w:t>147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5F654C1" w14:textId="77777777" w:rsidR="003D21CE" w:rsidRDefault="00D44845">
            <w:pPr>
              <w:jc w:val="center"/>
              <w:rPr>
                <w:sz w:val="20"/>
                <w:szCs w:val="20"/>
              </w:rPr>
            </w:pPr>
            <w:r>
              <w:rPr>
                <w:rFonts w:hint="eastAsia"/>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16AC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3BE3A" w14:textId="77777777" w:rsidR="003D21CE" w:rsidRDefault="00D44845">
            <w:pPr>
              <w:ind w:left="-88" w:right="-128"/>
              <w:jc w:val="center"/>
              <w:rPr>
                <w:sz w:val="20"/>
                <w:szCs w:val="20"/>
              </w:rPr>
            </w:pPr>
            <w:r>
              <w:rPr>
                <w:rFonts w:hint="eastAsia"/>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2B9EB"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2EFDCA5" w14:textId="77777777" w:rsidR="003D21CE" w:rsidRDefault="00D44845">
            <w:pPr>
              <w:jc w:val="center"/>
              <w:rPr>
                <w:sz w:val="20"/>
                <w:szCs w:val="20"/>
              </w:rPr>
            </w:pPr>
            <w:r>
              <w:rPr>
                <w:rFonts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E114D"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660385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A7CC25"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67957"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14B51A" w14:textId="77777777" w:rsidR="003D21CE" w:rsidRDefault="003D21CE">
            <w:pPr>
              <w:jc w:val="center"/>
              <w:rPr>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11388"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F2FB"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700B8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BCC3FA" w14:textId="77777777" w:rsidR="003D21CE" w:rsidRDefault="003D21CE">
            <w:pPr>
              <w:jc w:val="center"/>
              <w:rPr>
                <w:sz w:val="20"/>
                <w:szCs w:val="20"/>
              </w:rPr>
            </w:pPr>
          </w:p>
        </w:tc>
      </w:tr>
      <w:tr w:rsidR="003D21CE" w14:paraId="5A905967"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2E400BAB" w14:textId="77777777" w:rsidR="003D21CE" w:rsidRDefault="00D44845">
            <w:pPr>
              <w:jc w:val="center"/>
              <w:rPr>
                <w:sz w:val="20"/>
                <w:szCs w:val="20"/>
              </w:rPr>
            </w:pPr>
            <w:r>
              <w:rPr>
                <w:rFonts w:hint="eastAsia"/>
                <w:sz w:val="20"/>
                <w:szCs w:val="20"/>
              </w:rPr>
              <w:t>ПО.02.УП.03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5397CE71"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88628DE" w14:textId="77777777" w:rsidR="003D21CE" w:rsidRDefault="00D44845">
            <w:pPr>
              <w:jc w:val="center"/>
              <w:rPr>
                <w:sz w:val="20"/>
                <w:szCs w:val="20"/>
              </w:rPr>
            </w:pPr>
            <w:r>
              <w:rPr>
                <w:rFonts w:hint="eastAsia"/>
                <w:sz w:val="20"/>
                <w:szCs w:val="20"/>
              </w:rPr>
              <w:t>346,5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21657D" w14:textId="77777777" w:rsidR="003D21CE" w:rsidRDefault="00D44845">
            <w:pPr>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561A5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DA5D1" w14:textId="77777777" w:rsidR="003D21CE" w:rsidRDefault="00D44845">
            <w:pPr>
              <w:ind w:left="-88" w:right="-128"/>
              <w:jc w:val="center"/>
              <w:rPr>
                <w:sz w:val="20"/>
                <w:szCs w:val="20"/>
              </w:rPr>
            </w:pPr>
            <w:r>
              <w:rPr>
                <w:rFonts w:hint="eastAsia"/>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38FC63"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36DABA" w14:textId="77777777" w:rsidR="003D21CE" w:rsidRDefault="00D44845">
            <w:pPr>
              <w:jc w:val="center"/>
              <w:rPr>
                <w:sz w:val="20"/>
                <w:szCs w:val="20"/>
              </w:rPr>
            </w:pPr>
            <w:r>
              <w:rPr>
                <w:rFonts w:hint="eastAsia"/>
                <w:sz w:val="20"/>
                <w:szCs w:val="20"/>
              </w:rPr>
              <w:t>9,11,</w:t>
            </w:r>
          </w:p>
          <w:p w14:paraId="224D434C" w14:textId="77777777" w:rsidR="003D21CE" w:rsidRDefault="00D44845">
            <w:pPr>
              <w:jc w:val="center"/>
              <w:rPr>
                <w:sz w:val="20"/>
                <w:szCs w:val="20"/>
              </w:rPr>
            </w:pPr>
            <w:r>
              <w:rPr>
                <w:rFonts w:hint="eastAsia"/>
                <w:sz w:val="20"/>
                <w:szCs w:val="20"/>
              </w:rPr>
              <w:t>13,15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6D525" w14:textId="77777777" w:rsidR="003D21CE" w:rsidRDefault="00D44845">
            <w:pPr>
              <w:jc w:val="center"/>
              <w:rPr>
                <w:sz w:val="20"/>
                <w:szCs w:val="20"/>
              </w:rPr>
            </w:pPr>
            <w:r>
              <w:rPr>
                <w:rFonts w:hint="eastAsia"/>
                <w:sz w:val="20"/>
                <w:szCs w:val="20"/>
              </w:rPr>
              <w:t>14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8C9D565"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41FF7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B626F"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E0BF6A" w14:textId="77777777" w:rsidR="003D21CE" w:rsidRDefault="00D44845">
            <w:pPr>
              <w:jc w:val="center"/>
              <w:rPr>
                <w:sz w:val="20"/>
                <w:szCs w:val="20"/>
              </w:rPr>
            </w:pPr>
            <w:r>
              <w:rPr>
                <w:rFonts w:hint="eastAsia"/>
                <w:sz w:val="20"/>
                <w:szCs w:val="20"/>
              </w:rPr>
              <w:t>1</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C7597" w14:textId="77777777" w:rsidR="003D21CE" w:rsidRDefault="00D44845">
            <w:pPr>
              <w:jc w:val="center"/>
              <w:rPr>
                <w:sz w:val="20"/>
                <w:szCs w:val="20"/>
              </w:rPr>
            </w:pPr>
            <w:r>
              <w:rPr>
                <w:rFonts w:hint="eastAsia"/>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D3234"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633077"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B017A" w14:textId="77777777" w:rsidR="003D21CE" w:rsidRDefault="00D44845">
            <w:pPr>
              <w:jc w:val="center"/>
              <w:rPr>
                <w:sz w:val="20"/>
                <w:szCs w:val="20"/>
              </w:rPr>
            </w:pPr>
            <w:r>
              <w:rPr>
                <w:rFonts w:hint="eastAsia"/>
                <w:sz w:val="20"/>
                <w:szCs w:val="20"/>
              </w:rPr>
              <w:t>1,5</w:t>
            </w:r>
          </w:p>
        </w:tc>
      </w:tr>
      <w:tr w:rsidR="003D21CE" w14:paraId="0F90E0E4" w14:textId="77777777">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4DBB6"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32C36F3" w14:textId="77777777" w:rsidR="003D21CE" w:rsidRDefault="003D21CE">
            <w:pPr>
              <w:jc w:val="center"/>
              <w:rPr>
                <w:b/>
                <w:bCs/>
                <w:color w:val="F79646"/>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BFA0439" w14:textId="77777777" w:rsidR="003D21CE" w:rsidRDefault="003D21CE">
            <w:pPr>
              <w:jc w:val="center"/>
              <w:rPr>
                <w:b/>
                <w:bCs/>
                <w:color w:val="F79646"/>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D0CC3" w14:textId="77777777" w:rsidR="003D21CE" w:rsidRDefault="00D44845">
            <w:pPr>
              <w:jc w:val="center"/>
              <w:rPr>
                <w:b/>
                <w:bCs/>
                <w:sz w:val="20"/>
                <w:szCs w:val="20"/>
              </w:rPr>
            </w:pPr>
            <w:r>
              <w:rPr>
                <w:rFonts w:hint="eastAsia"/>
                <w:b/>
                <w:bCs/>
                <w:sz w:val="20"/>
                <w:szCs w:val="20"/>
              </w:rPr>
              <w:t>1579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F435079" w14:textId="77777777" w:rsidR="003D21CE" w:rsidRDefault="003D21CE">
            <w:pPr>
              <w:jc w:val="center"/>
              <w:rPr>
                <w:b/>
                <w:bCs/>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49E01" w14:textId="77777777" w:rsidR="003D21CE" w:rsidRDefault="003D21CE">
            <w:pPr>
              <w:jc w:val="center"/>
              <w:rPr>
                <w:b/>
                <w:bCs/>
                <w:color w:val="F79646"/>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52D0C58" w14:textId="77777777" w:rsidR="003D21CE" w:rsidRDefault="00D44845">
            <w:pPr>
              <w:jc w:val="center"/>
              <w:rPr>
                <w:b/>
                <w:sz w:val="20"/>
                <w:szCs w:val="20"/>
              </w:rPr>
            </w:pPr>
            <w:r>
              <w:rPr>
                <w:rFonts w:hint="eastAsia"/>
                <w:b/>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687BAF" w14:textId="77777777" w:rsidR="003D21CE" w:rsidRDefault="00D44845">
            <w:pPr>
              <w:jc w:val="center"/>
              <w:rPr>
                <w:b/>
                <w:sz w:val="20"/>
                <w:szCs w:val="20"/>
              </w:rPr>
            </w:pPr>
            <w:r>
              <w:rPr>
                <w:rFonts w:hint="eastAsia"/>
                <w:b/>
                <w:sz w:val="20"/>
                <w:szCs w:val="20"/>
              </w:rPr>
              <w:t>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D0399C" w14:textId="77777777" w:rsidR="003D21CE" w:rsidRDefault="00D44845">
            <w:pPr>
              <w:jc w:val="center"/>
              <w:rPr>
                <w:rFonts w:ascii="Symbol" w:hAnsi="Symbol" w:cs="Arial CYR"/>
                <w:b/>
                <w:sz w:val="20"/>
                <w:szCs w:val="20"/>
              </w:rPr>
            </w:pPr>
            <w:r>
              <w:rPr>
                <w:rFonts w:ascii="Symbol" w:hAnsi="Symbol" w:cs="Arial CYR" w:hint="eastAsia"/>
                <w:b/>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5DD3F4" w14:textId="77777777" w:rsidR="003D21CE" w:rsidRDefault="00D44845">
            <w:pPr>
              <w:jc w:val="center"/>
              <w:rPr>
                <w:rFonts w:ascii="Symbol" w:hAnsi="Symbol" w:cs="Arial CYR"/>
                <w:b/>
                <w:sz w:val="20"/>
                <w:szCs w:val="20"/>
              </w:rPr>
            </w:pPr>
            <w:r>
              <w:rPr>
                <w:rFonts w:ascii="Symbol" w:hAnsi="Symbol" w:cs="Arial CYR" w:hint="eastAsia"/>
                <w:b/>
                <w:sz w:val="20"/>
                <w:szCs w:val="20"/>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FC71" w14:textId="77777777" w:rsidR="003D21CE" w:rsidRDefault="00D44845">
            <w:pPr>
              <w:jc w:val="center"/>
              <w:rPr>
                <w:b/>
                <w:sz w:val="20"/>
                <w:szCs w:val="20"/>
              </w:rPr>
            </w:pPr>
            <w:r>
              <w:rPr>
                <w:rFonts w:hint="eastAsia"/>
                <w:b/>
                <w:sz w:val="20"/>
                <w:szCs w:val="20"/>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D5E25" w14:textId="77777777" w:rsidR="003D21CE" w:rsidRDefault="00D44845">
            <w:pPr>
              <w:jc w:val="center"/>
              <w:rPr>
                <w:b/>
                <w:sz w:val="20"/>
                <w:szCs w:val="20"/>
              </w:rPr>
            </w:pPr>
            <w:r>
              <w:rPr>
                <w:rFonts w:hint="eastAsia"/>
                <w:b/>
                <w:sz w:val="20"/>
                <w:szCs w:val="20"/>
              </w:rPr>
              <w:t>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15D4F1" w14:textId="77777777" w:rsidR="003D21CE" w:rsidRDefault="00D44845">
            <w:pPr>
              <w:jc w:val="center"/>
              <w:rPr>
                <w:b/>
                <w:sz w:val="20"/>
                <w:szCs w:val="20"/>
              </w:rPr>
            </w:pPr>
            <w:r>
              <w:rPr>
                <w:rFonts w:hint="eastAsia"/>
                <w:b/>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8C61F7" w14:textId="77777777" w:rsidR="003D21CE" w:rsidRDefault="00D44845">
            <w:pPr>
              <w:jc w:val="center"/>
              <w:rPr>
                <w:b/>
                <w:sz w:val="20"/>
                <w:szCs w:val="20"/>
              </w:rPr>
            </w:pPr>
            <w:r>
              <w:rPr>
                <w:rFonts w:hint="eastAsia"/>
                <w:b/>
                <w:sz w:val="20"/>
                <w:szCs w:val="20"/>
              </w:rPr>
              <w:t>7</w:t>
            </w:r>
          </w:p>
        </w:tc>
      </w:tr>
      <w:tr w:rsidR="003D21CE" w14:paraId="74FF6179" w14:textId="77777777">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8EDDC" w14:textId="77777777" w:rsidR="003D21CE" w:rsidRDefault="00D44845">
            <w:pPr>
              <w:jc w:val="center"/>
              <w:rPr>
                <w:b/>
                <w:bCs/>
                <w:sz w:val="20"/>
                <w:szCs w:val="20"/>
              </w:rPr>
            </w:pPr>
            <w:r>
              <w:rPr>
                <w:rFonts w:hint="eastAsia"/>
                <w:b/>
                <w:bCs/>
                <w:sz w:val="20"/>
                <w:szCs w:val="20"/>
              </w:rPr>
              <w:lastRenderedPageBreak/>
              <w:t>Максимальная нагрузка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8A967F9" w14:textId="77777777" w:rsidR="003D21CE" w:rsidRDefault="00D44845">
            <w:pPr>
              <w:jc w:val="center"/>
              <w:rPr>
                <w:b/>
                <w:bCs/>
                <w:sz w:val="20"/>
                <w:szCs w:val="20"/>
              </w:rPr>
            </w:pPr>
            <w:r>
              <w:rPr>
                <w:rFonts w:hint="eastAsia"/>
                <w:b/>
                <w:bCs/>
                <w:sz w:val="20"/>
                <w:szCs w:val="20"/>
              </w:rPr>
              <w:t>3357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8C4AD26" w14:textId="77777777" w:rsidR="003D21CE" w:rsidRDefault="00D44845">
            <w:pPr>
              <w:jc w:val="center"/>
              <w:rPr>
                <w:b/>
                <w:bCs/>
                <w:sz w:val="20"/>
                <w:szCs w:val="20"/>
              </w:rPr>
            </w:pPr>
            <w:r>
              <w:rPr>
                <w:rFonts w:hint="eastAsia"/>
                <w:b/>
                <w:bCs/>
                <w:sz w:val="20"/>
                <w:szCs w:val="20"/>
              </w:rPr>
              <w:t>1778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C7799" w14:textId="77777777" w:rsidR="003D21CE" w:rsidRDefault="00D44845">
            <w:pPr>
              <w:jc w:val="center"/>
              <w:rPr>
                <w:b/>
                <w:bCs/>
                <w:sz w:val="20"/>
                <w:szCs w:val="20"/>
              </w:rPr>
            </w:pPr>
            <w:r>
              <w:rPr>
                <w:rFonts w:hint="eastAsia"/>
                <w:b/>
                <w:bCs/>
                <w:sz w:val="20"/>
                <w:szCs w:val="20"/>
              </w:rPr>
              <w:t>1579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5DDBD8D" w14:textId="77777777" w:rsidR="003D21CE" w:rsidRDefault="003D21CE">
            <w:pPr>
              <w:jc w:val="center"/>
              <w:rPr>
                <w:b/>
                <w:bCs/>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692CC" w14:textId="77777777" w:rsidR="003D21CE" w:rsidRDefault="003D21CE">
            <w:pPr>
              <w:jc w:val="center"/>
              <w:rPr>
                <w:b/>
                <w:bCs/>
                <w:color w:val="F79646"/>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F74ACA8" w14:textId="77777777" w:rsidR="003D21CE" w:rsidRDefault="00D44845">
            <w:pPr>
              <w:jc w:val="center"/>
              <w:rPr>
                <w:b/>
                <w:sz w:val="20"/>
                <w:szCs w:val="20"/>
              </w:rPr>
            </w:pPr>
            <w:r>
              <w:rPr>
                <w:rFonts w:hint="eastAsia"/>
                <w:b/>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E95B30" w14:textId="77777777" w:rsidR="003D21CE" w:rsidRDefault="00D44845">
            <w:pPr>
              <w:jc w:val="center"/>
              <w:rPr>
                <w:b/>
                <w:sz w:val="20"/>
                <w:szCs w:val="20"/>
              </w:rPr>
            </w:pPr>
            <w:r>
              <w:rPr>
                <w:rFonts w:hint="eastAsia"/>
                <w:b/>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29384"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A0C301"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D30DD" w14:textId="77777777" w:rsidR="003D21CE" w:rsidRDefault="00D44845">
            <w:pPr>
              <w:jc w:val="center"/>
              <w:rPr>
                <w:b/>
                <w:sz w:val="20"/>
                <w:szCs w:val="20"/>
              </w:rPr>
            </w:pPr>
            <w:r>
              <w:rPr>
                <w:rFonts w:hint="eastAsia"/>
                <w:b/>
                <w:sz w:val="20"/>
                <w:szCs w:val="20"/>
              </w:rPr>
              <w:t>14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5FEBE" w14:textId="77777777" w:rsidR="003D21CE" w:rsidRDefault="00D44845">
            <w:pPr>
              <w:jc w:val="center"/>
              <w:rPr>
                <w:b/>
                <w:sz w:val="20"/>
                <w:szCs w:val="20"/>
              </w:rPr>
            </w:pPr>
            <w:r>
              <w:rPr>
                <w:rFonts w:hint="eastAsia"/>
                <w:b/>
                <w:sz w:val="20"/>
                <w:szCs w:val="20"/>
              </w:rPr>
              <w:t>14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3ADEA0" w14:textId="77777777" w:rsidR="003D21CE" w:rsidRDefault="00D44845">
            <w:pPr>
              <w:jc w:val="center"/>
              <w:rPr>
                <w:b/>
                <w:sz w:val="20"/>
                <w:szCs w:val="20"/>
              </w:rPr>
            </w:pPr>
            <w:r>
              <w:rPr>
                <w:rFonts w:hint="eastAsia"/>
                <w:b/>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4C8EC" w14:textId="77777777" w:rsidR="003D21CE" w:rsidRDefault="00D44845">
            <w:pPr>
              <w:jc w:val="center"/>
              <w:rPr>
                <w:b/>
                <w:sz w:val="20"/>
                <w:szCs w:val="20"/>
              </w:rPr>
            </w:pPr>
            <w:r>
              <w:rPr>
                <w:rFonts w:hint="eastAsia"/>
                <w:b/>
                <w:sz w:val="20"/>
                <w:szCs w:val="20"/>
              </w:rPr>
              <w:t>16</w:t>
            </w:r>
          </w:p>
        </w:tc>
      </w:tr>
      <w:tr w:rsidR="003D21CE" w14:paraId="2C0821A9" w14:textId="77777777">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1D9DF"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A5463F" w14:textId="77777777" w:rsidR="003D21CE" w:rsidRDefault="003D21CE">
            <w:pPr>
              <w:jc w:val="center"/>
              <w:rPr>
                <w:b/>
                <w:bCs/>
                <w:color w:val="F79646"/>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74BDE44" w14:textId="77777777" w:rsidR="003D21CE" w:rsidRDefault="003D21CE">
            <w:pPr>
              <w:jc w:val="center"/>
              <w:rPr>
                <w:b/>
                <w:bCs/>
                <w:color w:val="F79646"/>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452B8" w14:textId="77777777" w:rsidR="003D21CE" w:rsidRDefault="003D21CE">
            <w:pPr>
              <w:jc w:val="center"/>
              <w:rPr>
                <w:b/>
                <w:bCs/>
                <w:color w:val="F79646"/>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75CEA53" w14:textId="77777777" w:rsidR="003D21CE" w:rsidRDefault="00D44845">
            <w:pPr>
              <w:jc w:val="center"/>
              <w:rPr>
                <w:b/>
                <w:bCs/>
                <w:sz w:val="20"/>
                <w:szCs w:val="20"/>
              </w:rPr>
            </w:pPr>
            <w:r>
              <w:rPr>
                <w:rFonts w:hint="eastAsia"/>
                <w:b/>
                <w:bCs/>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C7920" w14:textId="77777777" w:rsidR="003D21CE" w:rsidRDefault="00D44845">
            <w:pPr>
              <w:jc w:val="center"/>
              <w:rPr>
                <w:b/>
                <w:bCs/>
                <w:sz w:val="20"/>
                <w:szCs w:val="20"/>
              </w:rPr>
            </w:pPr>
            <w:r>
              <w:rPr>
                <w:rFonts w:hint="eastAsia"/>
                <w:b/>
                <w:bCs/>
                <w:sz w:val="20"/>
                <w:szCs w:val="20"/>
              </w:rPr>
              <w:t>10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25C6111" w14:textId="77777777" w:rsidR="003D21CE" w:rsidRDefault="003D21CE">
            <w:pPr>
              <w:jc w:val="center"/>
              <w:rPr>
                <w:b/>
                <w:color w:val="F79646"/>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3804F9" w14:textId="77777777" w:rsidR="003D21CE" w:rsidRDefault="003D21CE">
            <w:pPr>
              <w:jc w:val="center"/>
              <w:rPr>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D7F50" w14:textId="77777777" w:rsidR="003D21CE" w:rsidRDefault="003D21CE">
            <w:pPr>
              <w:jc w:val="center"/>
              <w:rPr>
                <w:rFonts w:ascii="Symbol" w:hAnsi="Symbol" w:cs="Arial CYR"/>
                <w:b/>
                <w:color w:val="F79646"/>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55E0C6" w14:textId="77777777" w:rsidR="003D21CE" w:rsidRDefault="003D21CE">
            <w:pPr>
              <w:jc w:val="center"/>
              <w:rPr>
                <w:rFonts w:ascii="Symbol" w:hAnsi="Symbol" w:cs="Arial CYR"/>
                <w:b/>
                <w:color w:val="F79646"/>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9A08D" w14:textId="77777777" w:rsidR="003D21CE" w:rsidRDefault="003D21CE">
            <w:pPr>
              <w:jc w:val="center"/>
              <w:rPr>
                <w:b/>
                <w:color w:val="F79646"/>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D4F04" w14:textId="77777777" w:rsidR="003D21CE" w:rsidRDefault="003D21CE">
            <w:pPr>
              <w:jc w:val="center"/>
              <w:rPr>
                <w:b/>
                <w:color w:val="F79646"/>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7E380E" w14:textId="77777777" w:rsidR="003D21CE" w:rsidRDefault="003D21CE">
            <w:pPr>
              <w:jc w:val="center"/>
              <w:rPr>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127D1" w14:textId="77777777" w:rsidR="003D21CE" w:rsidRDefault="003D21CE">
            <w:pPr>
              <w:jc w:val="center"/>
              <w:rPr>
                <w:b/>
                <w:color w:val="F79646"/>
                <w:sz w:val="20"/>
                <w:szCs w:val="20"/>
              </w:rPr>
            </w:pPr>
          </w:p>
        </w:tc>
      </w:tr>
      <w:tr w:rsidR="003D21CE" w14:paraId="5A89EA73" w14:textId="77777777">
        <w:trPr>
          <w:trHeight w:val="315"/>
        </w:trPr>
        <w:tc>
          <w:tcPr>
            <w:tcW w:w="1563" w:type="dxa"/>
            <w:tcBorders>
              <w:top w:val="single" w:sz="4" w:space="0" w:color="auto"/>
              <w:left w:val="single" w:sz="4" w:space="0" w:color="auto"/>
              <w:bottom w:val="single" w:sz="4" w:space="0" w:color="auto"/>
              <w:right w:val="single" w:sz="4" w:space="0" w:color="auto"/>
            </w:tcBorders>
            <w:vAlign w:val="center"/>
          </w:tcPr>
          <w:p w14:paraId="769D86E4" w14:textId="77777777" w:rsidR="003D21CE" w:rsidRDefault="00D44845">
            <w:pPr>
              <w:jc w:val="center"/>
              <w:rPr>
                <w:b/>
                <w:bCs/>
                <w:sz w:val="20"/>
                <w:szCs w:val="20"/>
              </w:rPr>
            </w:pPr>
            <w:r>
              <w:rPr>
                <w:rFonts w:hint="eastAsia"/>
                <w:b/>
                <w:bCs/>
                <w:sz w:val="20"/>
                <w:szCs w:val="20"/>
              </w:rPr>
              <w:t>В.00.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4DD37C40"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5D43233" w14:textId="77777777" w:rsidR="003D21CE" w:rsidRDefault="00D44845">
            <w:pPr>
              <w:rPr>
                <w:b/>
                <w:bCs/>
                <w:sz w:val="20"/>
                <w:szCs w:val="20"/>
              </w:rPr>
            </w:pPr>
            <w:r>
              <w:rPr>
                <w:rFonts w:hint="eastAsia"/>
                <w:b/>
                <w:bCs/>
                <w:sz w:val="20"/>
                <w:szCs w:val="20"/>
              </w:rPr>
              <w:t>775,5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B50A7B7" w14:textId="77777777" w:rsidR="003D21CE" w:rsidRDefault="00D44845">
            <w:pPr>
              <w:jc w:val="center"/>
              <w:rPr>
                <w:b/>
                <w:bCs/>
                <w:sz w:val="20"/>
                <w:szCs w:val="20"/>
              </w:rPr>
            </w:pPr>
            <w:r>
              <w:rPr>
                <w:rFonts w:hint="eastAsia"/>
                <w:b/>
                <w:bCs/>
                <w:sz w:val="20"/>
                <w:szCs w:val="20"/>
              </w:rPr>
              <w:t>165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11A16" w14:textId="77777777" w:rsidR="003D21CE" w:rsidRDefault="00D44845">
            <w:pPr>
              <w:jc w:val="center"/>
              <w:rPr>
                <w:b/>
                <w:bCs/>
                <w:sz w:val="20"/>
                <w:szCs w:val="20"/>
              </w:rPr>
            </w:pPr>
            <w:r>
              <w:rPr>
                <w:rFonts w:hint="eastAsia"/>
                <w:b/>
                <w:bCs/>
                <w:sz w:val="20"/>
                <w:szCs w:val="20"/>
              </w:rPr>
              <w:t>643,5</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8D30C2B"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CA0F6D" w14:textId="77777777" w:rsidR="003D21CE" w:rsidRDefault="003D21CE">
            <w:pPr>
              <w:jc w:val="center"/>
              <w:rPr>
                <w:b/>
                <w:b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8D0A38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26A3B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6B164" w14:textId="77777777" w:rsidR="003D21CE" w:rsidRDefault="003D21CE">
            <w:pPr>
              <w:jc w:val="center"/>
              <w:rPr>
                <w:rFonts w:ascii="Symbol" w:hAnsi="Symbol" w:cs="Arial CY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4DCE9E" w14:textId="77777777" w:rsidR="003D21CE" w:rsidRDefault="003D21CE">
            <w:pPr>
              <w:jc w:val="center"/>
              <w:rPr>
                <w:rFonts w:ascii="Symbol" w:hAnsi="Symbol" w:cs="Arial CYR"/>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D35D1" w14:textId="77777777" w:rsidR="003D21CE" w:rsidRDefault="003D21CE">
            <w:pPr>
              <w:jc w:val="center"/>
              <w:rPr>
                <w:rFonts w:ascii="Symbol" w:hAnsi="Symbol" w:cs="Arial CY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8EE21" w14:textId="77777777" w:rsidR="003D21CE" w:rsidRDefault="003D21CE">
            <w:pPr>
              <w:jc w:val="center"/>
              <w:rPr>
                <w:rFonts w:ascii="Symbol" w:hAnsi="Symbol" w:cs="Arial CY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49B9B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339608" w14:textId="77777777" w:rsidR="003D21CE" w:rsidRDefault="003D21CE">
            <w:pPr>
              <w:jc w:val="center"/>
              <w:rPr>
                <w:sz w:val="20"/>
                <w:szCs w:val="20"/>
              </w:rPr>
            </w:pPr>
          </w:p>
        </w:tc>
      </w:tr>
      <w:tr w:rsidR="003D21CE" w14:paraId="2DDD7D56"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2A8453E8" w14:textId="77777777" w:rsidR="003D21CE" w:rsidRDefault="00D44845">
            <w:pPr>
              <w:jc w:val="center"/>
              <w:rPr>
                <w:sz w:val="20"/>
                <w:szCs w:val="20"/>
              </w:rPr>
            </w:pPr>
            <w:r>
              <w:rPr>
                <w:rFonts w:hint="eastAsia"/>
                <w:sz w:val="20"/>
                <w:szCs w:val="20"/>
              </w:rPr>
              <w:t>В.02.УП.02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0C20601" w14:textId="77777777" w:rsidR="003D21CE" w:rsidRDefault="00D44845">
            <w:pPr>
              <w:rPr>
                <w:sz w:val="20"/>
                <w:szCs w:val="20"/>
              </w:rPr>
            </w:pPr>
            <w:r>
              <w:rPr>
                <w:rFonts w:hint="eastAsia"/>
                <w:sz w:val="20"/>
                <w:szCs w:val="20"/>
              </w:rPr>
              <w:t>Коллективное музицирование</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8B5150" w14:textId="77777777" w:rsidR="003D21CE" w:rsidRDefault="00D44845">
            <w:pPr>
              <w:jc w:val="center"/>
              <w:rPr>
                <w:sz w:val="20"/>
                <w:szCs w:val="20"/>
              </w:rPr>
            </w:pPr>
            <w:r>
              <w:rPr>
                <w:rFonts w:hint="eastAsia"/>
                <w:sz w:val="20"/>
                <w:szCs w:val="20"/>
              </w:rPr>
              <w:t>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8BA1243" w14:textId="77777777" w:rsidR="003D21CE" w:rsidRDefault="00D44845">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0E79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02598E" w14:textId="77777777" w:rsidR="003D21CE" w:rsidRDefault="00D44845">
            <w:pPr>
              <w:jc w:val="center"/>
              <w:rPr>
                <w:sz w:val="20"/>
                <w:szCs w:val="20"/>
              </w:rPr>
            </w:pPr>
            <w:r>
              <w:rPr>
                <w:rFonts w:hint="eastAsia"/>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A8D685"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6348FE2"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A0C20"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130E676"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35758E"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BFF0F8"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DEAC8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6503E" w14:textId="77777777" w:rsidR="003D21CE" w:rsidRDefault="003D21CE">
            <w:pPr>
              <w:jc w:val="center"/>
              <w:rPr>
                <w:rFonts w:ascii="Symbol" w:hAnsi="Symbol" w:cs="Arial CY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F2AE"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0CB81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28739" w14:textId="77777777" w:rsidR="003D21CE" w:rsidRDefault="003D21CE">
            <w:pPr>
              <w:rPr>
                <w:sz w:val="20"/>
                <w:szCs w:val="20"/>
              </w:rPr>
            </w:pPr>
          </w:p>
        </w:tc>
      </w:tr>
      <w:tr w:rsidR="003D21CE" w14:paraId="6EAB7499"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040B7530" w14:textId="77777777" w:rsidR="003D21CE" w:rsidRDefault="00D44845">
            <w:pPr>
              <w:jc w:val="center"/>
              <w:rPr>
                <w:sz w:val="20"/>
                <w:szCs w:val="20"/>
              </w:rPr>
            </w:pPr>
            <w:r>
              <w:rPr>
                <w:rFonts w:hint="eastAsia"/>
                <w:sz w:val="20"/>
                <w:szCs w:val="20"/>
              </w:rPr>
              <w:t>В.03.УП.03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8CF7637" w14:textId="77777777" w:rsidR="003D21CE" w:rsidRDefault="00D44845">
            <w:pPr>
              <w:rPr>
                <w:sz w:val="20"/>
                <w:szCs w:val="20"/>
                <w:vertAlign w:val="superscript"/>
              </w:rPr>
            </w:pPr>
            <w:r>
              <w:rPr>
                <w:rFonts w:hint="eastAsia"/>
                <w:sz w:val="20"/>
                <w:szCs w:val="20"/>
              </w:rPr>
              <w:t>Оркестровый класс</w:t>
            </w:r>
            <w:r>
              <w:rPr>
                <w:rFonts w:hint="eastAsia"/>
                <w:b/>
                <w:sz w:val="20"/>
                <w:szCs w:val="20"/>
                <w:vertAlign w:val="superscript"/>
              </w:rPr>
              <w:t>4</w:t>
            </w:r>
            <w:r>
              <w:rPr>
                <w:rFonts w:hint="eastAsia"/>
                <w:sz w:val="20"/>
                <w:szCs w:val="20"/>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A146F7" w14:textId="77777777" w:rsidR="003D21CE" w:rsidRDefault="00D44845">
            <w:pPr>
              <w:jc w:val="center"/>
              <w:rPr>
                <w:sz w:val="20"/>
                <w:szCs w:val="20"/>
              </w:rPr>
            </w:pPr>
            <w:r>
              <w:rPr>
                <w:rFonts w:hint="eastAsia"/>
                <w:sz w:val="20"/>
                <w:szCs w:val="20"/>
              </w:rPr>
              <w:t>462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1B5C89F" w14:textId="77777777" w:rsidR="003D21CE" w:rsidRDefault="00D44845">
            <w:pPr>
              <w:jc w:val="center"/>
              <w:rPr>
                <w:sz w:val="20"/>
                <w:szCs w:val="20"/>
              </w:rPr>
            </w:pPr>
            <w:r>
              <w:rPr>
                <w:rFonts w:hint="eastAsia"/>
                <w:sz w:val="20"/>
                <w:szCs w:val="20"/>
              </w:rPr>
              <w:t xml:space="preserve">132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B6622" w14:textId="77777777" w:rsidR="003D21CE" w:rsidRDefault="00D44845">
            <w:pPr>
              <w:jc w:val="center"/>
              <w:rPr>
                <w:sz w:val="20"/>
                <w:szCs w:val="20"/>
              </w:rPr>
            </w:pPr>
            <w:r>
              <w:rPr>
                <w:rFonts w:hint="eastAsia"/>
                <w:sz w:val="20"/>
                <w:szCs w:val="20"/>
              </w:rPr>
              <w:t>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6364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0EE8D"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3164FD0" w14:textId="77777777" w:rsidR="003D21CE" w:rsidRDefault="00D44845">
            <w:pPr>
              <w:jc w:val="center"/>
              <w:rPr>
                <w:sz w:val="20"/>
                <w:szCs w:val="20"/>
              </w:rPr>
            </w:pPr>
            <w:r>
              <w:rPr>
                <w:rFonts w:hint="eastAsia"/>
                <w:sz w:val="20"/>
                <w:szCs w:val="20"/>
              </w:rPr>
              <w:t>12-16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A066D"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9001E4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F7893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FD33C" w14:textId="77777777" w:rsidR="003D21CE" w:rsidRDefault="003D21CE">
            <w:pPr>
              <w:jc w:val="center"/>
              <w:rPr>
                <w:rFonts w:ascii="Symbol" w:hAnsi="Symbol" w:cs="Arial CY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F99646" w14:textId="77777777" w:rsidR="003D21CE" w:rsidRDefault="003D21CE">
            <w:pPr>
              <w:jc w:val="center"/>
              <w:rPr>
                <w:rFonts w:ascii="Symbol" w:hAnsi="Symbol" w:cs="Arial CYR"/>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A50DF"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233B3"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3EBD21"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8EAFC" w14:textId="77777777" w:rsidR="003D21CE" w:rsidRDefault="00D44845">
            <w:pPr>
              <w:jc w:val="center"/>
              <w:rPr>
                <w:sz w:val="20"/>
                <w:szCs w:val="20"/>
              </w:rPr>
            </w:pPr>
            <w:r>
              <w:rPr>
                <w:rFonts w:hint="eastAsia"/>
                <w:sz w:val="20"/>
                <w:szCs w:val="20"/>
              </w:rPr>
              <w:t>2,5</w:t>
            </w:r>
          </w:p>
        </w:tc>
      </w:tr>
      <w:tr w:rsidR="003D21CE" w14:paraId="08DDD52F" w14:textId="77777777">
        <w:trPr>
          <w:trHeight w:val="315"/>
        </w:trPr>
        <w:tc>
          <w:tcPr>
            <w:tcW w:w="1563" w:type="dxa"/>
            <w:tcBorders>
              <w:top w:val="single" w:sz="4" w:space="0" w:color="auto"/>
              <w:left w:val="single" w:sz="4" w:space="0" w:color="auto"/>
              <w:bottom w:val="single" w:sz="4" w:space="0" w:color="auto"/>
              <w:right w:val="single" w:sz="4" w:space="0" w:color="auto"/>
            </w:tcBorders>
            <w:vAlign w:val="center"/>
          </w:tcPr>
          <w:p w14:paraId="6967AD2B" w14:textId="77777777" w:rsidR="003D21CE" w:rsidRDefault="00D44845">
            <w:pPr>
              <w:jc w:val="center"/>
              <w:rPr>
                <w:sz w:val="20"/>
                <w:szCs w:val="20"/>
              </w:rPr>
            </w:pPr>
            <w:r>
              <w:rPr>
                <w:rFonts w:hint="eastAsia"/>
                <w:sz w:val="20"/>
                <w:szCs w:val="20"/>
              </w:rPr>
              <w:t>В.04.УП.04</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5359468C"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F9C05F2" w14:textId="77777777" w:rsidR="003D21CE" w:rsidRDefault="00D44845">
            <w:pPr>
              <w:jc w:val="center"/>
              <w:rPr>
                <w:sz w:val="20"/>
                <w:szCs w:val="20"/>
              </w:rPr>
            </w:pPr>
            <w:r>
              <w:rPr>
                <w:rFonts w:hint="eastAsia"/>
                <w:sz w:val="20"/>
                <w:szCs w:val="20"/>
              </w:rPr>
              <w:t>148,5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5ED908B" w14:textId="77777777" w:rsidR="003D21CE" w:rsidRDefault="00D44845">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4FEEB5" w14:textId="77777777" w:rsidR="003D21CE" w:rsidRDefault="00D44845">
            <w:pPr>
              <w:jc w:val="center"/>
              <w:rPr>
                <w:sz w:val="20"/>
                <w:szCs w:val="20"/>
              </w:rPr>
            </w:pPr>
            <w:r>
              <w:rPr>
                <w:rFonts w:hint="eastAsia"/>
                <w:sz w:val="20"/>
                <w:szCs w:val="20"/>
              </w:rPr>
              <w:t>148,5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EF727"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0A7BF8"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4F6ECFD" w14:textId="77777777" w:rsidR="003D21CE" w:rsidRDefault="00D44845">
            <w:pPr>
              <w:jc w:val="center"/>
              <w:rPr>
                <w:sz w:val="20"/>
                <w:szCs w:val="20"/>
              </w:rPr>
            </w:pPr>
            <w:r>
              <w:rPr>
                <w:rFonts w:hint="eastAsia"/>
                <w:sz w:val="20"/>
                <w:szCs w:val="20"/>
              </w:rPr>
              <w:t>8,10,12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F39E74"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A00036A"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68A7B7"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11454"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999449" w14:textId="77777777" w:rsidR="003D21CE" w:rsidRDefault="00D44845">
            <w:pPr>
              <w:jc w:val="center"/>
              <w:rPr>
                <w:sz w:val="20"/>
                <w:szCs w:val="20"/>
              </w:rPr>
            </w:pPr>
            <w:r>
              <w:rPr>
                <w:rFonts w:hint="eastAsia"/>
                <w:sz w:val="20"/>
                <w:szCs w:val="20"/>
              </w:rPr>
              <w:t>1,5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D7CD2" w14:textId="77777777" w:rsidR="003D21CE" w:rsidRDefault="00D44845">
            <w:pPr>
              <w:jc w:val="center"/>
              <w:rPr>
                <w:sz w:val="20"/>
                <w:szCs w:val="20"/>
              </w:rPr>
            </w:pPr>
            <w:r>
              <w:rPr>
                <w:rFonts w:hint="eastAsia"/>
                <w:sz w:val="20"/>
                <w:szCs w:val="20"/>
              </w:rPr>
              <w:t>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FC56" w14:textId="77777777" w:rsidR="003D21CE" w:rsidRDefault="00D44845">
            <w:pPr>
              <w:jc w:val="center"/>
              <w:rPr>
                <w:sz w:val="20"/>
                <w:szCs w:val="20"/>
              </w:rPr>
            </w:pPr>
            <w:r>
              <w:rPr>
                <w:rFonts w:hint="eastAsia"/>
                <w:sz w:val="20"/>
                <w:szCs w:val="20"/>
              </w:rPr>
              <w:t>1,5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8A302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CDEB" w14:textId="77777777" w:rsidR="003D21CE" w:rsidRDefault="003D21CE">
            <w:pPr>
              <w:jc w:val="center"/>
              <w:rPr>
                <w:sz w:val="20"/>
                <w:szCs w:val="20"/>
              </w:rPr>
            </w:pPr>
          </w:p>
        </w:tc>
      </w:tr>
      <w:tr w:rsidR="003D21CE" w14:paraId="6D357665" w14:textId="77777777">
        <w:trPr>
          <w:trHeight w:val="315"/>
        </w:trPr>
        <w:tc>
          <w:tcPr>
            <w:tcW w:w="1563" w:type="dxa"/>
            <w:tcBorders>
              <w:top w:val="single" w:sz="4" w:space="0" w:color="auto"/>
              <w:left w:val="single" w:sz="4" w:space="0" w:color="auto"/>
              <w:bottom w:val="single" w:sz="4" w:space="0" w:color="auto"/>
              <w:right w:val="single" w:sz="4" w:space="0" w:color="auto"/>
            </w:tcBorders>
            <w:vAlign w:val="center"/>
          </w:tcPr>
          <w:p w14:paraId="57FABB94" w14:textId="77777777" w:rsidR="003D21CE" w:rsidRDefault="00D44845">
            <w:pPr>
              <w:jc w:val="center"/>
              <w:rPr>
                <w:sz w:val="20"/>
                <w:szCs w:val="20"/>
              </w:rPr>
            </w:pPr>
            <w:r>
              <w:rPr>
                <w:rFonts w:hint="eastAsia"/>
                <w:sz w:val="20"/>
                <w:szCs w:val="20"/>
              </w:rPr>
              <w:t>В.05.УП.05</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488876C9" w14:textId="77777777" w:rsidR="003D21CE" w:rsidRDefault="00D44845">
            <w:pPr>
              <w:rPr>
                <w:sz w:val="20"/>
                <w:szCs w:val="20"/>
              </w:rPr>
            </w:pPr>
            <w:r>
              <w:rPr>
                <w:rFonts w:hint="eastAsia"/>
                <w:bCs/>
                <w:sz w:val="20"/>
                <w:szCs w:val="20"/>
              </w:rPr>
              <w:t>Элементарная теория музыки</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89A021C" w14:textId="77777777" w:rsidR="003D21CE" w:rsidRDefault="00D44845">
            <w:pPr>
              <w:jc w:val="center"/>
              <w:rPr>
                <w:sz w:val="20"/>
                <w:szCs w:val="20"/>
              </w:rPr>
            </w:pPr>
            <w:r>
              <w:rPr>
                <w:rFonts w:hint="eastAsia"/>
                <w:bCs/>
                <w:sz w:val="20"/>
                <w:szCs w:val="20"/>
              </w:rPr>
              <w:t>66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AB9B460"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E903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75B2D"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ED824C"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CEDED66" w14:textId="77777777" w:rsidR="003D21CE" w:rsidRDefault="00D44845">
            <w:pPr>
              <w:jc w:val="center"/>
              <w:rPr>
                <w:sz w:val="20"/>
                <w:szCs w:val="20"/>
              </w:rPr>
            </w:pPr>
            <w:r>
              <w:rPr>
                <w:rFonts w:hint="eastAsia"/>
                <w:bCs/>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F36F1"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808A905" w14:textId="77777777" w:rsidR="003D21CE" w:rsidRDefault="003D21CE">
            <w:pPr>
              <w:jc w:val="center"/>
              <w:rPr>
                <w:rFonts w:ascii="Symbol" w:hAnsi="Symbol" w:cs="Arial CY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403DF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6D933"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93B3F3" w14:textId="77777777" w:rsidR="003D21CE" w:rsidRDefault="003D21CE">
            <w:pPr>
              <w:jc w:val="center"/>
              <w:rPr>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1BDCF"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9C7C5"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69E57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39D90" w14:textId="77777777" w:rsidR="003D21CE" w:rsidRDefault="00D44845">
            <w:pPr>
              <w:jc w:val="center"/>
              <w:rPr>
                <w:sz w:val="20"/>
                <w:szCs w:val="20"/>
              </w:rPr>
            </w:pPr>
            <w:r>
              <w:rPr>
                <w:rFonts w:hint="eastAsia"/>
                <w:sz w:val="20"/>
                <w:szCs w:val="20"/>
              </w:rPr>
              <w:t>1</w:t>
            </w:r>
          </w:p>
        </w:tc>
      </w:tr>
      <w:tr w:rsidR="003D21CE" w14:paraId="0DB8B38E" w14:textId="77777777">
        <w:trPr>
          <w:trHeight w:val="315"/>
        </w:trPr>
        <w:tc>
          <w:tcPr>
            <w:tcW w:w="1563" w:type="dxa"/>
            <w:tcBorders>
              <w:top w:val="single" w:sz="4" w:space="0" w:color="auto"/>
              <w:left w:val="single" w:sz="4" w:space="0" w:color="auto"/>
              <w:bottom w:val="single" w:sz="4" w:space="0" w:color="auto"/>
              <w:right w:val="single" w:sz="4" w:space="0" w:color="auto"/>
            </w:tcBorders>
            <w:vAlign w:val="center"/>
          </w:tcPr>
          <w:p w14:paraId="17BE8A3D" w14:textId="77777777" w:rsidR="003D21CE" w:rsidRDefault="00D44845">
            <w:pPr>
              <w:jc w:val="center"/>
              <w:rPr>
                <w:sz w:val="20"/>
                <w:szCs w:val="20"/>
              </w:rPr>
            </w:pPr>
            <w:r>
              <w:rPr>
                <w:rFonts w:hint="eastAsia"/>
                <w:sz w:val="20"/>
                <w:szCs w:val="20"/>
              </w:rPr>
              <w:t>В.08</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59AA4EA1" w14:textId="77777777" w:rsidR="003D21CE" w:rsidRDefault="00D44845">
            <w:pPr>
              <w:rPr>
                <w:bCs/>
                <w:sz w:val="20"/>
                <w:szCs w:val="20"/>
              </w:rPr>
            </w:pPr>
            <w:r>
              <w:rPr>
                <w:rFonts w:hint="eastAsia"/>
                <w:bCs/>
                <w:sz w:val="20"/>
                <w:szCs w:val="20"/>
              </w:rPr>
              <w:t>Дополнительный инструмент</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ACDB1CF" w14:textId="77777777" w:rsidR="003D21CE" w:rsidRDefault="003D21CE">
            <w:pPr>
              <w:jc w:val="center"/>
              <w:rPr>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22887AF"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7FCD0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DE274"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628E0" w14:textId="77777777" w:rsidR="003D21CE" w:rsidRDefault="00D44845">
            <w:pPr>
              <w:jc w:val="center"/>
              <w:rPr>
                <w:sz w:val="20"/>
                <w:szCs w:val="20"/>
              </w:rPr>
            </w:pPr>
            <w:r>
              <w:rPr>
                <w:rFonts w:hint="eastAsia"/>
                <w:sz w:val="20"/>
                <w:szCs w:val="20"/>
              </w:rPr>
              <w:t>33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7A59AE"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F9152"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E052E8D" w14:textId="77777777" w:rsidR="003D21CE" w:rsidRDefault="003D21CE">
            <w:pPr>
              <w:jc w:val="center"/>
              <w:rPr>
                <w:rFonts w:ascii="Symbol" w:hAnsi="Symbol" w:cs="Arial CY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627F8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4529D"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EC8F4B" w14:textId="77777777" w:rsidR="003D21CE" w:rsidRDefault="00D44845">
            <w:pPr>
              <w:jc w:val="center"/>
              <w:rPr>
                <w:sz w:val="20"/>
                <w:szCs w:val="20"/>
              </w:rPr>
            </w:pPr>
            <w:r>
              <w:rPr>
                <w:rFonts w:hint="eastAsia"/>
                <w:sz w:val="20"/>
                <w:szCs w:val="20"/>
              </w:rPr>
              <w:t>1</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08FA9"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C4C7A"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04B75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A23EE" w14:textId="77777777" w:rsidR="003D21CE" w:rsidRDefault="003D21CE">
            <w:pPr>
              <w:jc w:val="center"/>
              <w:rPr>
                <w:sz w:val="20"/>
                <w:szCs w:val="20"/>
              </w:rPr>
            </w:pPr>
          </w:p>
        </w:tc>
      </w:tr>
      <w:tr w:rsidR="003D21CE" w14:paraId="53CCC881" w14:textId="77777777">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FA207" w14:textId="77777777" w:rsidR="003D21CE" w:rsidRDefault="00D44845">
            <w:pPr>
              <w:jc w:val="center"/>
              <w:rPr>
                <w:b/>
                <w:bCs/>
                <w:iCs/>
                <w:sz w:val="20"/>
                <w:szCs w:val="20"/>
                <w:vertAlign w:val="superscript"/>
              </w:rPr>
            </w:pPr>
            <w:r>
              <w:rPr>
                <w:rFonts w:hint="eastAsia"/>
                <w:b/>
                <w:bCs/>
                <w:iCs/>
                <w:sz w:val="20"/>
                <w:szCs w:val="20"/>
              </w:rPr>
              <w:t>Всего аудиторная нагрузка с учетом вариативной части:</w:t>
            </w:r>
            <w:r>
              <w:rPr>
                <w:rFonts w:hint="eastAsia"/>
                <w:b/>
                <w:bCs/>
                <w:iCs/>
                <w:sz w:val="20"/>
                <w:szCs w:val="20"/>
                <w:vertAlign w:val="superscript"/>
              </w:rPr>
              <w:t>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8AB93C9" w14:textId="77777777" w:rsidR="003D21CE" w:rsidRDefault="003D21CE">
            <w:pPr>
              <w:jc w:val="center"/>
              <w:rPr>
                <w:b/>
                <w:bCs/>
                <w:iCs/>
                <w:color w:val="F79646"/>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E0DF498" w14:textId="77777777" w:rsidR="003D21CE" w:rsidRDefault="003D21CE">
            <w:pPr>
              <w:jc w:val="center"/>
              <w:rPr>
                <w:b/>
                <w:bCs/>
                <w:iCs/>
                <w:color w:val="F79646"/>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39F49" w14:textId="77777777" w:rsidR="003D21CE" w:rsidRDefault="00D44845">
            <w:pPr>
              <w:jc w:val="center"/>
              <w:rPr>
                <w:b/>
                <w:bCs/>
                <w:iCs/>
                <w:sz w:val="20"/>
                <w:szCs w:val="20"/>
              </w:rPr>
            </w:pPr>
            <w:r>
              <w:rPr>
                <w:rFonts w:hint="eastAsia"/>
                <w:b/>
                <w:bCs/>
                <w:iCs/>
                <w:sz w:val="20"/>
                <w:szCs w:val="20"/>
              </w:rPr>
              <w:t>2222,5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740A281"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ECF2B" w14:textId="77777777" w:rsidR="003D21CE" w:rsidRDefault="003D21CE">
            <w:pPr>
              <w:jc w:val="center"/>
              <w:rPr>
                <w:b/>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C042771" w14:textId="77777777" w:rsidR="003D21CE" w:rsidRDefault="00D44845">
            <w:pPr>
              <w:jc w:val="center"/>
              <w:rPr>
                <w:b/>
                <w:bCs/>
                <w:iCs/>
                <w:sz w:val="20"/>
                <w:szCs w:val="20"/>
              </w:rPr>
            </w:pPr>
            <w:r>
              <w:rPr>
                <w:rFonts w:hint="eastAsia"/>
                <w:b/>
                <w:bCs/>
                <w:iCs/>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F5116D" w14:textId="77777777" w:rsidR="003D21CE" w:rsidRDefault="00D44845">
            <w:pPr>
              <w:jc w:val="center"/>
              <w:rPr>
                <w:b/>
                <w:bCs/>
                <w:iCs/>
                <w:sz w:val="20"/>
                <w:szCs w:val="20"/>
              </w:rPr>
            </w:pPr>
            <w:r>
              <w:rPr>
                <w:rFonts w:hint="eastAsia"/>
                <w:b/>
                <w:bCs/>
                <w:iCs/>
                <w:sz w:val="20"/>
                <w:szCs w:val="20"/>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78434" w14:textId="77777777" w:rsidR="003D21CE" w:rsidRDefault="00D44845">
            <w:pPr>
              <w:jc w:val="center"/>
              <w:rPr>
                <w:b/>
                <w:bCs/>
                <w:iCs/>
                <w:sz w:val="20"/>
                <w:szCs w:val="20"/>
              </w:rPr>
            </w:pPr>
            <w:r>
              <w:rPr>
                <w:rFonts w:hint="eastAsia"/>
                <w:b/>
                <w:bCs/>
                <w:iCs/>
                <w:sz w:val="20"/>
                <w:szCs w:val="20"/>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A7E5B7" w14:textId="77777777" w:rsidR="003D21CE" w:rsidRDefault="00D44845">
            <w:pPr>
              <w:jc w:val="center"/>
              <w:rPr>
                <w:b/>
                <w:bCs/>
                <w:iCs/>
                <w:sz w:val="20"/>
                <w:szCs w:val="20"/>
              </w:rPr>
            </w:pPr>
            <w:r>
              <w:rPr>
                <w:rFonts w:hint="eastAsia"/>
                <w:b/>
                <w:bCs/>
                <w:iCs/>
                <w:sz w:val="20"/>
                <w:szCs w:val="20"/>
              </w:rPr>
              <w:t>9,5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2F3D7" w14:textId="77777777" w:rsidR="003D21CE" w:rsidRDefault="00D44845">
            <w:pPr>
              <w:jc w:val="center"/>
              <w:rPr>
                <w:b/>
                <w:bCs/>
                <w:iCs/>
                <w:sz w:val="20"/>
                <w:szCs w:val="20"/>
              </w:rPr>
            </w:pPr>
            <w:r>
              <w:rPr>
                <w:rFonts w:hint="eastAsia"/>
                <w:b/>
                <w:bCs/>
                <w:iCs/>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8375A" w14:textId="77777777" w:rsidR="003D21CE" w:rsidRDefault="00D44845">
            <w:pPr>
              <w:ind w:left="-70"/>
              <w:jc w:val="center"/>
              <w:rPr>
                <w:b/>
                <w:bCs/>
                <w:iCs/>
                <w:sz w:val="20"/>
                <w:szCs w:val="20"/>
              </w:rPr>
            </w:pPr>
            <w:r>
              <w:rPr>
                <w:rFonts w:hint="eastAsia"/>
                <w:b/>
                <w:bCs/>
                <w:iCs/>
                <w:sz w:val="20"/>
                <w:szCs w:val="20"/>
              </w:rPr>
              <w:t>10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C9FC3D"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9715D" w14:textId="77777777" w:rsidR="003D21CE" w:rsidRDefault="00D44845">
            <w:pPr>
              <w:jc w:val="center"/>
              <w:rPr>
                <w:b/>
                <w:bCs/>
                <w:i/>
                <w:iCs/>
                <w:sz w:val="20"/>
                <w:szCs w:val="20"/>
              </w:rPr>
            </w:pPr>
            <w:r>
              <w:rPr>
                <w:rFonts w:hint="eastAsia"/>
                <w:b/>
                <w:bCs/>
                <w:iCs/>
                <w:sz w:val="20"/>
                <w:szCs w:val="20"/>
              </w:rPr>
              <w:t>10,5</w:t>
            </w:r>
          </w:p>
        </w:tc>
      </w:tr>
      <w:tr w:rsidR="003D21CE" w14:paraId="14FC2DFC" w14:textId="77777777">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577D3"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662DD0F" w14:textId="77777777" w:rsidR="003D21CE" w:rsidRDefault="00D44845">
            <w:pPr>
              <w:jc w:val="center"/>
              <w:rPr>
                <w:b/>
                <w:bCs/>
                <w:iCs/>
                <w:sz w:val="20"/>
                <w:szCs w:val="20"/>
              </w:rPr>
            </w:pPr>
            <w:r>
              <w:rPr>
                <w:rFonts w:hint="eastAsia"/>
                <w:b/>
                <w:bCs/>
                <w:iCs/>
                <w:sz w:val="20"/>
                <w:szCs w:val="20"/>
              </w:rPr>
              <w:t>4165,5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6311BDF" w14:textId="77777777" w:rsidR="003D21CE" w:rsidRDefault="00D44845">
            <w:pPr>
              <w:jc w:val="center"/>
              <w:rPr>
                <w:b/>
                <w:bCs/>
                <w:iCs/>
                <w:sz w:val="20"/>
                <w:szCs w:val="20"/>
              </w:rPr>
            </w:pPr>
            <w:r>
              <w:rPr>
                <w:rFonts w:hint="eastAsia"/>
                <w:b/>
                <w:bCs/>
                <w:iCs/>
                <w:sz w:val="20"/>
                <w:szCs w:val="20"/>
              </w:rPr>
              <w:t>1943</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A86C1" w14:textId="77777777" w:rsidR="003D21CE" w:rsidRDefault="00D44845">
            <w:pPr>
              <w:jc w:val="center"/>
              <w:rPr>
                <w:b/>
                <w:bCs/>
                <w:iCs/>
                <w:sz w:val="20"/>
                <w:szCs w:val="20"/>
              </w:rPr>
            </w:pPr>
            <w:r>
              <w:rPr>
                <w:rFonts w:hint="eastAsia"/>
                <w:b/>
                <w:bCs/>
                <w:iCs/>
                <w:sz w:val="20"/>
                <w:szCs w:val="20"/>
              </w:rPr>
              <w:t>2222,5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0908EEC"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8DF4A8" w14:textId="77777777" w:rsidR="003D21CE" w:rsidRDefault="003D21CE">
            <w:pPr>
              <w:jc w:val="center"/>
              <w:rPr>
                <w:b/>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3965F8B" w14:textId="77777777" w:rsidR="003D21CE" w:rsidRDefault="00D44845">
            <w:pPr>
              <w:jc w:val="center"/>
              <w:rPr>
                <w:b/>
                <w:bCs/>
                <w:iCs/>
                <w:sz w:val="20"/>
                <w:szCs w:val="20"/>
              </w:rPr>
            </w:pPr>
            <w:r>
              <w:rPr>
                <w:rFonts w:hint="eastAsia"/>
                <w:b/>
                <w:bCs/>
                <w:iCs/>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2380E9" w14:textId="77777777" w:rsidR="003D21CE" w:rsidRDefault="00D44845">
            <w:pPr>
              <w:jc w:val="center"/>
              <w:rPr>
                <w:b/>
                <w:bCs/>
                <w:iCs/>
                <w:sz w:val="20"/>
                <w:szCs w:val="20"/>
              </w:rPr>
            </w:pPr>
            <w:r>
              <w:rPr>
                <w:rFonts w:hint="eastAsia"/>
                <w:b/>
                <w:bCs/>
                <w:iCs/>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0D633" w14:textId="77777777" w:rsidR="003D21CE" w:rsidRDefault="00D44845">
            <w:pPr>
              <w:jc w:val="center"/>
              <w:rPr>
                <w:b/>
                <w:bCs/>
                <w:iCs/>
                <w:sz w:val="20"/>
                <w:szCs w:val="20"/>
              </w:rPr>
            </w:pPr>
            <w:r>
              <w:rPr>
                <w:rFonts w:hint="eastAsia"/>
                <w:b/>
                <w:bCs/>
                <w:iCs/>
                <w:sz w:val="20"/>
                <w:szCs w:val="20"/>
              </w:rPr>
              <w:t>12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A93B67" w14:textId="77777777" w:rsidR="003D21CE" w:rsidRDefault="00D44845">
            <w:pPr>
              <w:jc w:val="center"/>
              <w:rPr>
                <w:b/>
                <w:bCs/>
                <w:iCs/>
                <w:sz w:val="20"/>
                <w:szCs w:val="20"/>
              </w:rPr>
            </w:pPr>
            <w:r>
              <w:rPr>
                <w:rFonts w:hint="eastAsia"/>
                <w:b/>
                <w:bCs/>
                <w:iCs/>
                <w:sz w:val="20"/>
                <w:szCs w:val="20"/>
              </w:rPr>
              <w:t>19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89103" w14:textId="77777777" w:rsidR="003D21CE" w:rsidRDefault="00D44845">
            <w:pPr>
              <w:jc w:val="center"/>
              <w:rPr>
                <w:b/>
                <w:bCs/>
                <w:iCs/>
                <w:sz w:val="20"/>
                <w:szCs w:val="20"/>
              </w:rPr>
            </w:pPr>
            <w:r>
              <w:rPr>
                <w:rFonts w:hint="eastAsia"/>
                <w:b/>
                <w:bCs/>
                <w:iCs/>
                <w:sz w:val="20"/>
                <w:szCs w:val="20"/>
              </w:rPr>
              <w:t>19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0844C" w14:textId="77777777" w:rsidR="003D21CE" w:rsidRDefault="00D44845">
            <w:pPr>
              <w:jc w:val="center"/>
              <w:rPr>
                <w:b/>
                <w:bCs/>
                <w:iCs/>
                <w:sz w:val="20"/>
                <w:szCs w:val="20"/>
              </w:rPr>
            </w:pPr>
            <w:r>
              <w:rPr>
                <w:rFonts w:hint="eastAsia"/>
                <w:b/>
                <w:bCs/>
                <w:iCs/>
                <w:sz w:val="20"/>
                <w:szCs w:val="20"/>
              </w:rPr>
              <w:t>19</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C7074C" w14:textId="77777777" w:rsidR="003D21CE" w:rsidRDefault="00D44845">
            <w:pPr>
              <w:jc w:val="center"/>
              <w:rPr>
                <w:b/>
                <w:bCs/>
                <w:iCs/>
                <w:sz w:val="20"/>
                <w:szCs w:val="20"/>
              </w:rPr>
            </w:pPr>
            <w:r>
              <w:rPr>
                <w:rFonts w:hint="eastAsia"/>
                <w:b/>
                <w:bCs/>
                <w:iCs/>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0729A" w14:textId="77777777" w:rsidR="003D21CE" w:rsidRDefault="00D44845">
            <w:pPr>
              <w:jc w:val="center"/>
              <w:rPr>
                <w:b/>
                <w:bCs/>
                <w:iCs/>
                <w:sz w:val="20"/>
                <w:szCs w:val="20"/>
              </w:rPr>
            </w:pPr>
            <w:r>
              <w:rPr>
                <w:rFonts w:hint="eastAsia"/>
                <w:b/>
                <w:bCs/>
                <w:iCs/>
                <w:sz w:val="20"/>
                <w:szCs w:val="20"/>
              </w:rPr>
              <w:t>21,5</w:t>
            </w:r>
          </w:p>
        </w:tc>
      </w:tr>
      <w:tr w:rsidR="003D21CE" w14:paraId="50B9555D" w14:textId="77777777">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90832"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6B0917" w14:textId="77777777" w:rsidR="003D21CE" w:rsidRDefault="003D21CE">
            <w:pPr>
              <w:jc w:val="center"/>
              <w:rPr>
                <w:b/>
                <w:bCs/>
                <w:i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53DFD49" w14:textId="77777777" w:rsidR="003D21CE" w:rsidRDefault="003D21CE">
            <w:pPr>
              <w:jc w:val="center"/>
              <w:rPr>
                <w:b/>
                <w:bCs/>
                <w:i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DC4EE" w14:textId="77777777" w:rsidR="003D21CE" w:rsidRDefault="003D21CE">
            <w:pPr>
              <w:jc w:val="center"/>
              <w:rPr>
                <w:b/>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E0F91CA" w14:textId="77777777" w:rsidR="003D21CE" w:rsidRDefault="00D44845">
            <w:pPr>
              <w:jc w:val="center"/>
              <w:rPr>
                <w:b/>
                <w:bCs/>
                <w:iCs/>
                <w:sz w:val="20"/>
                <w:szCs w:val="20"/>
              </w:rPr>
            </w:pPr>
            <w:r>
              <w:rPr>
                <w:rFonts w:hint="eastAsia"/>
                <w:b/>
                <w:bCs/>
                <w:iCs/>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C7CF9E" w14:textId="77777777" w:rsidR="003D21CE" w:rsidRDefault="00D44845">
            <w:pPr>
              <w:jc w:val="center"/>
              <w:rPr>
                <w:b/>
                <w:bCs/>
                <w:iCs/>
                <w:sz w:val="20"/>
                <w:szCs w:val="20"/>
              </w:rPr>
            </w:pPr>
            <w:r>
              <w:rPr>
                <w:rFonts w:hint="eastAsia"/>
                <w:b/>
                <w:bCs/>
                <w:iCs/>
                <w:sz w:val="20"/>
                <w:szCs w:val="20"/>
              </w:rPr>
              <w:t>10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4AA037A"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9BB715"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FD920" w14:textId="77777777" w:rsidR="003D21CE" w:rsidRDefault="003D21CE">
            <w:pPr>
              <w:jc w:val="center"/>
              <w:rPr>
                <w:b/>
                <w:bCs/>
                <w:iCs/>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DF8A63" w14:textId="77777777" w:rsidR="003D21CE" w:rsidRDefault="003D21CE">
            <w:pPr>
              <w:jc w:val="center"/>
              <w:rPr>
                <w:b/>
                <w:bCs/>
                <w:iCs/>
                <w:sz w:val="20"/>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ECD2A" w14:textId="77777777" w:rsidR="003D21CE" w:rsidRDefault="003D21CE">
            <w:pPr>
              <w:jc w:val="center"/>
              <w:rPr>
                <w:b/>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B8FD8" w14:textId="77777777" w:rsidR="003D21CE" w:rsidRDefault="003D21CE">
            <w:pPr>
              <w:jc w:val="center"/>
              <w:rPr>
                <w:b/>
                <w:bCs/>
                <w:iCs/>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F18B5A"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4354C9" w14:textId="77777777" w:rsidR="003D21CE" w:rsidRDefault="003D21CE">
            <w:pPr>
              <w:jc w:val="center"/>
              <w:rPr>
                <w:b/>
                <w:bCs/>
                <w:iCs/>
                <w:sz w:val="20"/>
                <w:szCs w:val="20"/>
              </w:rPr>
            </w:pPr>
          </w:p>
        </w:tc>
      </w:tr>
      <w:tr w:rsidR="003D21CE" w14:paraId="10682487"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EBCA3" w14:textId="77777777" w:rsidR="003D21CE" w:rsidRDefault="00D44845">
            <w:pPr>
              <w:jc w:val="center"/>
              <w:rPr>
                <w:b/>
                <w:bCs/>
                <w:iCs/>
                <w:sz w:val="20"/>
                <w:szCs w:val="20"/>
              </w:rPr>
            </w:pPr>
            <w:r>
              <w:rPr>
                <w:rFonts w:hint="eastAsia"/>
                <w:b/>
                <w:bCs/>
                <w:iCs/>
                <w:sz w:val="20"/>
                <w:szCs w:val="20"/>
              </w:rPr>
              <w:t>К.03.00.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DFA7DE4"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9CC1ED1" w14:textId="77777777" w:rsidR="003D21CE" w:rsidRDefault="00D44845">
            <w:pPr>
              <w:jc w:val="center"/>
              <w:rPr>
                <w:b/>
                <w:bCs/>
                <w:iCs/>
                <w:sz w:val="20"/>
                <w:szCs w:val="20"/>
              </w:rPr>
            </w:pPr>
            <w:r>
              <w:rPr>
                <w:rFonts w:hint="eastAsia"/>
                <w:b/>
                <w:bCs/>
                <w:iCs/>
                <w:sz w:val="20"/>
                <w:szCs w:val="20"/>
              </w:rPr>
              <w:t>196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B6DB8D8" w14:textId="77777777" w:rsidR="003D21CE" w:rsidRDefault="00D44845">
            <w:pPr>
              <w:jc w:val="center"/>
              <w:rPr>
                <w:b/>
                <w:bCs/>
                <w:iCs/>
                <w:sz w:val="20"/>
                <w:szCs w:val="20"/>
              </w:rPr>
            </w:pPr>
            <w:r>
              <w:rPr>
                <w:rFonts w:hint="eastAsia"/>
                <w:b/>
                <w:bCs/>
                <w:iCs/>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54B3F" w14:textId="77777777" w:rsidR="003D21CE" w:rsidRDefault="00D44845">
            <w:pPr>
              <w:jc w:val="center"/>
              <w:rPr>
                <w:b/>
                <w:bCs/>
                <w:iCs/>
                <w:sz w:val="20"/>
                <w:szCs w:val="20"/>
              </w:rPr>
            </w:pPr>
            <w:r>
              <w:rPr>
                <w:rFonts w:hint="eastAsia"/>
                <w:b/>
                <w:bCs/>
                <w:iCs/>
                <w:sz w:val="20"/>
                <w:szCs w:val="20"/>
              </w:rPr>
              <w:t>196</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9A68BF8"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EE389" w14:textId="77777777" w:rsidR="003D21CE" w:rsidRDefault="003D21CE">
            <w:pPr>
              <w:jc w:val="center"/>
              <w:rPr>
                <w:b/>
                <w:bCs/>
                <w:iCs/>
                <w:sz w:val="20"/>
                <w:szCs w:val="20"/>
              </w:rPr>
            </w:pPr>
          </w:p>
        </w:tc>
        <w:tc>
          <w:tcPr>
            <w:tcW w:w="44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F52418"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0F2C5C7E"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5DEF0DF0" w14:textId="77777777" w:rsidR="003D21CE" w:rsidRDefault="00D44845">
            <w:pPr>
              <w:jc w:val="center"/>
              <w:rPr>
                <w:sz w:val="20"/>
                <w:szCs w:val="20"/>
              </w:rPr>
            </w:pPr>
            <w:r>
              <w:rPr>
                <w:rFonts w:hint="eastAsia"/>
                <w:sz w:val="20"/>
                <w:szCs w:val="20"/>
              </w:rPr>
              <w:t>К.03.01.</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1006CE2F" w14:textId="77777777" w:rsidR="003D21CE" w:rsidRDefault="00D44845">
            <w:pPr>
              <w:rPr>
                <w:sz w:val="20"/>
                <w:szCs w:val="20"/>
              </w:rPr>
            </w:pPr>
            <w:r>
              <w:rPr>
                <w:rFonts w:hint="eastAsia"/>
                <w:bCs/>
                <w:sz w:val="20"/>
                <w:szCs w:val="20"/>
              </w:rPr>
              <w:t>Специальность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576C71C" w14:textId="77777777" w:rsidR="003D21CE" w:rsidRDefault="003D21C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B389A93"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E5E0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E7568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4E73CA" w14:textId="77777777" w:rsidR="003D21CE" w:rsidRDefault="00D44845">
            <w:pPr>
              <w:jc w:val="center"/>
              <w:rPr>
                <w:sz w:val="20"/>
                <w:szCs w:val="20"/>
              </w:rPr>
            </w:pPr>
            <w:r>
              <w:rPr>
                <w:rFonts w:hint="eastAsia"/>
                <w:sz w:val="20"/>
                <w:szCs w:val="20"/>
              </w:rPr>
              <w:t>62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C9607C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AD335"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B3BF387" w14:textId="77777777" w:rsidR="003D21CE" w:rsidRDefault="00D44845">
            <w:pPr>
              <w:jc w:val="center"/>
              <w:rPr>
                <w:sz w:val="20"/>
                <w:szCs w:val="20"/>
              </w:rPr>
            </w:pPr>
            <w:r>
              <w:rPr>
                <w:rFonts w:hint="eastAsia"/>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7884C0"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0C0424" w14:textId="77777777" w:rsidR="003D21CE" w:rsidRDefault="00D44845">
            <w:pPr>
              <w:jc w:val="center"/>
              <w:rPr>
                <w:sz w:val="20"/>
                <w:szCs w:val="20"/>
              </w:rPr>
            </w:pPr>
            <w:r>
              <w:rPr>
                <w:rFonts w:hint="eastAsia"/>
                <w:sz w:val="20"/>
                <w:szCs w:val="20"/>
              </w:rPr>
              <w:t>8</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79DFD" w14:textId="77777777" w:rsidR="003D21CE" w:rsidRDefault="00D44845">
            <w:pPr>
              <w:jc w:val="center"/>
              <w:rPr>
                <w:sz w:val="20"/>
                <w:szCs w:val="20"/>
              </w:rPr>
            </w:pPr>
            <w:r>
              <w:rPr>
                <w:rFonts w:hint="eastAsia"/>
                <w:sz w:val="20"/>
                <w:szCs w:val="20"/>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AD32397" w14:textId="77777777" w:rsidR="003D21CE" w:rsidRDefault="00D44845">
            <w:pPr>
              <w:jc w:val="center"/>
              <w:rPr>
                <w:sz w:val="20"/>
                <w:szCs w:val="20"/>
              </w:rPr>
            </w:pPr>
            <w:r>
              <w:rPr>
                <w:rFonts w:hint="eastAsia"/>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D6F" w14:textId="77777777" w:rsidR="003D21CE" w:rsidRDefault="00D44845">
            <w:pPr>
              <w:jc w:val="center"/>
              <w:rPr>
                <w:sz w:val="20"/>
                <w:szCs w:val="20"/>
              </w:rPr>
            </w:pPr>
            <w:r>
              <w:rPr>
                <w:rFonts w:hint="eastAsia"/>
                <w:sz w:val="20"/>
                <w:szCs w:val="20"/>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5C3F3F"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D0CD84" w14:textId="77777777" w:rsidR="003D21CE" w:rsidRDefault="00D44845">
            <w:pPr>
              <w:jc w:val="center"/>
              <w:rPr>
                <w:sz w:val="20"/>
                <w:szCs w:val="20"/>
              </w:rPr>
            </w:pPr>
            <w:r>
              <w:rPr>
                <w:rFonts w:hint="eastAsia"/>
                <w:sz w:val="20"/>
                <w:szCs w:val="20"/>
              </w:rPr>
              <w:t>8</w:t>
            </w:r>
          </w:p>
        </w:tc>
      </w:tr>
      <w:tr w:rsidR="003D21CE" w14:paraId="0CC56482" w14:textId="77777777">
        <w:trPr>
          <w:trHeight w:val="167"/>
        </w:trPr>
        <w:tc>
          <w:tcPr>
            <w:tcW w:w="1563" w:type="dxa"/>
            <w:tcBorders>
              <w:top w:val="single" w:sz="4" w:space="0" w:color="auto"/>
              <w:left w:val="single" w:sz="4" w:space="0" w:color="auto"/>
              <w:bottom w:val="single" w:sz="4" w:space="0" w:color="auto"/>
              <w:right w:val="single" w:sz="4" w:space="0" w:color="auto"/>
            </w:tcBorders>
            <w:vAlign w:val="center"/>
          </w:tcPr>
          <w:p w14:paraId="39140D28" w14:textId="77777777" w:rsidR="003D21CE" w:rsidRDefault="00D44845">
            <w:pPr>
              <w:jc w:val="center"/>
              <w:rPr>
                <w:sz w:val="20"/>
                <w:szCs w:val="20"/>
              </w:rPr>
            </w:pPr>
            <w:r>
              <w:rPr>
                <w:rFonts w:hint="eastAsia"/>
                <w:sz w:val="20"/>
                <w:szCs w:val="20"/>
              </w:rPr>
              <w:t>К.03.02.</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3B245BB1" w14:textId="77777777" w:rsidR="003D21CE" w:rsidRDefault="00D44845">
            <w:pPr>
              <w:rPr>
                <w:sz w:val="20"/>
                <w:szCs w:val="20"/>
              </w:rPr>
            </w:pPr>
            <w:r>
              <w:rPr>
                <w:rFonts w:hint="eastAsia"/>
                <w:sz w:val="20"/>
                <w:szCs w:val="20"/>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5E8820" w14:textId="77777777" w:rsidR="003D21CE" w:rsidRDefault="003D21C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856464A"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A83F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64EBA" w14:textId="77777777" w:rsidR="003D21CE" w:rsidRDefault="00D44845">
            <w:pPr>
              <w:jc w:val="center"/>
              <w:rPr>
                <w:sz w:val="20"/>
                <w:szCs w:val="20"/>
              </w:rPr>
            </w:pPr>
            <w:r>
              <w:rPr>
                <w:rFonts w:hint="eastAsi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8E551"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444A8C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CA1AF8"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2F129B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8FAB81"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780CB" w14:textId="77777777" w:rsidR="003D21CE" w:rsidRDefault="00D44845">
            <w:pPr>
              <w:jc w:val="center"/>
              <w:rPr>
                <w:sz w:val="20"/>
                <w:szCs w:val="20"/>
              </w:rPr>
            </w:pPr>
            <w:r>
              <w:rPr>
                <w:rFonts w:hint="eastAsia"/>
                <w:sz w:val="20"/>
                <w:szCs w:val="20"/>
              </w:rPr>
              <w:t>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6A74F" w14:textId="77777777" w:rsidR="003D21CE" w:rsidRDefault="00D44845">
            <w:pPr>
              <w:jc w:val="center"/>
              <w:rPr>
                <w:sz w:val="20"/>
                <w:szCs w:val="20"/>
              </w:rPr>
            </w:pPr>
            <w:r>
              <w:rPr>
                <w:rFonts w:hint="eastAsia"/>
                <w:sz w:val="20"/>
                <w:szCs w:val="20"/>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B502DE5" w14:textId="77777777" w:rsidR="003D21CE" w:rsidRDefault="00D44845">
            <w:pPr>
              <w:jc w:val="center"/>
              <w:rPr>
                <w:sz w:val="20"/>
                <w:szCs w:val="20"/>
              </w:rPr>
            </w:pPr>
            <w:r>
              <w:rPr>
                <w:rFonts w:hint="eastAsia"/>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1D073" w14:textId="77777777" w:rsidR="003D21CE" w:rsidRDefault="00D44845">
            <w:pPr>
              <w:jc w:val="center"/>
              <w:rPr>
                <w:sz w:val="20"/>
                <w:szCs w:val="20"/>
              </w:rPr>
            </w:pPr>
            <w:r>
              <w:rPr>
                <w:rFonts w:hint="eastAsia"/>
                <w:sz w:val="20"/>
                <w:szCs w:val="20"/>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DF32DA"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83C90" w14:textId="77777777" w:rsidR="003D21CE" w:rsidRDefault="00D44845">
            <w:pPr>
              <w:jc w:val="center"/>
              <w:rPr>
                <w:sz w:val="20"/>
                <w:szCs w:val="20"/>
              </w:rPr>
            </w:pPr>
            <w:r>
              <w:rPr>
                <w:rFonts w:hint="eastAsia"/>
                <w:sz w:val="20"/>
                <w:szCs w:val="20"/>
              </w:rPr>
              <w:t>4</w:t>
            </w:r>
          </w:p>
        </w:tc>
      </w:tr>
      <w:tr w:rsidR="003D21CE" w14:paraId="765B50C2"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69D82EF4" w14:textId="77777777" w:rsidR="003D21CE" w:rsidRDefault="00D44845">
            <w:pPr>
              <w:jc w:val="center"/>
              <w:rPr>
                <w:sz w:val="20"/>
                <w:szCs w:val="20"/>
              </w:rPr>
            </w:pPr>
            <w:r>
              <w:rPr>
                <w:rFonts w:hint="eastAsia"/>
                <w:sz w:val="20"/>
                <w:szCs w:val="20"/>
              </w:rPr>
              <w:t>К.03.03</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3ADF8607" w14:textId="77777777" w:rsidR="003D21CE" w:rsidRDefault="00D44845">
            <w:pPr>
              <w:spacing w:line="280" w:lineRule="exact"/>
              <w:ind w:right="686"/>
              <w:jc w:val="both"/>
              <w:rPr>
                <w:sz w:val="20"/>
                <w:szCs w:val="20"/>
              </w:rPr>
            </w:pPr>
            <w:r>
              <w:rPr>
                <w:rFonts w:hint="eastAsia"/>
                <w:sz w:val="20"/>
                <w:szCs w:val="20"/>
              </w:rPr>
              <w:t xml:space="preserve">Музыкальная литература (зарубежная, отечественная)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DE73C49" w14:textId="77777777" w:rsidR="003D21CE" w:rsidRDefault="003D21C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169FCF1"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9D23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6B6EB" w14:textId="77777777" w:rsidR="003D21CE" w:rsidRDefault="00D44845">
            <w:pPr>
              <w:jc w:val="center"/>
              <w:rPr>
                <w:sz w:val="20"/>
                <w:szCs w:val="20"/>
              </w:rPr>
            </w:pPr>
            <w:r>
              <w:rPr>
                <w:rFonts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01B56"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A1B91A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A1164"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8AED20E"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4D8D6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14997" w14:textId="77777777" w:rsidR="003D21CE" w:rsidRDefault="003D21CE">
            <w:pPr>
              <w:jc w:val="center"/>
              <w:rPr>
                <w:sz w:val="20"/>
                <w:szCs w:val="2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3C13A" w14:textId="77777777" w:rsidR="003D21CE" w:rsidRDefault="003D21CE">
            <w:pPr>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8918863" w14:textId="77777777" w:rsidR="003D21CE" w:rsidRDefault="00D44845">
            <w:pPr>
              <w:jc w:val="center"/>
              <w:rPr>
                <w:sz w:val="20"/>
                <w:szCs w:val="20"/>
              </w:rPr>
            </w:pPr>
            <w:r>
              <w:rPr>
                <w:rFonts w:hint="eastAsia"/>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27588"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C31976"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F6FAEE" w14:textId="77777777" w:rsidR="003D21CE" w:rsidRDefault="00D44845">
            <w:pPr>
              <w:jc w:val="center"/>
              <w:rPr>
                <w:sz w:val="20"/>
                <w:szCs w:val="20"/>
              </w:rPr>
            </w:pPr>
            <w:r>
              <w:rPr>
                <w:rFonts w:hint="eastAsia"/>
                <w:sz w:val="20"/>
                <w:szCs w:val="20"/>
              </w:rPr>
              <w:t>4</w:t>
            </w:r>
          </w:p>
        </w:tc>
      </w:tr>
      <w:tr w:rsidR="003D21CE" w14:paraId="18CC824D"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260B59D8" w14:textId="77777777" w:rsidR="003D21CE" w:rsidRDefault="00D44845">
            <w:pPr>
              <w:jc w:val="center"/>
              <w:rPr>
                <w:sz w:val="20"/>
                <w:szCs w:val="20"/>
              </w:rPr>
            </w:pPr>
            <w:r>
              <w:rPr>
                <w:rFonts w:hint="eastAsia"/>
                <w:sz w:val="20"/>
                <w:szCs w:val="20"/>
              </w:rPr>
              <w:t>К.03.04.</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5EDE1E08" w14:textId="77777777" w:rsidR="003D21CE" w:rsidRDefault="00D44845">
            <w:pPr>
              <w:spacing w:line="280" w:lineRule="exact"/>
              <w:ind w:right="686"/>
              <w:jc w:val="both"/>
              <w:rPr>
                <w:sz w:val="20"/>
                <w:szCs w:val="20"/>
              </w:rPr>
            </w:pPr>
            <w:r>
              <w:rPr>
                <w:rFonts w:hint="eastAsia"/>
                <w:sz w:val="20"/>
                <w:szCs w:val="20"/>
              </w:rPr>
              <w:t>Ансамбль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DA210A" w14:textId="77777777" w:rsidR="003D21CE" w:rsidRDefault="003D21C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4F493E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3F74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9710B"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4F01D1"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8C743C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FCC2D6"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C5F5209"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D7455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8D710" w14:textId="77777777" w:rsidR="003D21CE" w:rsidRDefault="003D21CE">
            <w:pPr>
              <w:jc w:val="center"/>
              <w:rPr>
                <w:sz w:val="20"/>
                <w:szCs w:val="2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AF36A" w14:textId="77777777" w:rsidR="003D21CE" w:rsidRDefault="003D21CE">
            <w:pPr>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A0E9181" w14:textId="77777777" w:rsidR="003D21CE" w:rsidRDefault="00D44845">
            <w:pPr>
              <w:jc w:val="center"/>
              <w:rPr>
                <w:sz w:val="20"/>
                <w:szCs w:val="20"/>
              </w:rPr>
            </w:pPr>
            <w:r>
              <w:rPr>
                <w:rFonts w:hint="eastAsia"/>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B50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1BF2F9"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026D62" w14:textId="77777777" w:rsidR="003D21CE" w:rsidRDefault="00D44845">
            <w:pPr>
              <w:jc w:val="center"/>
              <w:rPr>
                <w:sz w:val="20"/>
                <w:szCs w:val="20"/>
              </w:rPr>
            </w:pPr>
            <w:r>
              <w:rPr>
                <w:rFonts w:hint="eastAsia"/>
                <w:sz w:val="20"/>
                <w:szCs w:val="20"/>
              </w:rPr>
              <w:t>2</w:t>
            </w:r>
          </w:p>
        </w:tc>
      </w:tr>
      <w:tr w:rsidR="003D21CE" w14:paraId="2646D7EA"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09A92FCD" w14:textId="77777777" w:rsidR="003D21CE" w:rsidRDefault="00D44845">
            <w:pPr>
              <w:jc w:val="center"/>
              <w:rPr>
                <w:sz w:val="20"/>
                <w:szCs w:val="20"/>
              </w:rPr>
            </w:pPr>
            <w:r>
              <w:rPr>
                <w:rFonts w:hint="eastAsia"/>
                <w:sz w:val="20"/>
                <w:szCs w:val="20"/>
              </w:rPr>
              <w:t>К.03.05.</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0BF9531F" w14:textId="77777777" w:rsidR="003D21CE" w:rsidRDefault="00D44845">
            <w:pPr>
              <w:spacing w:line="280" w:lineRule="exact"/>
              <w:ind w:right="686"/>
              <w:jc w:val="both"/>
              <w:rPr>
                <w:sz w:val="20"/>
                <w:szCs w:val="20"/>
              </w:rPr>
            </w:pPr>
            <w:r>
              <w:rPr>
                <w:rFonts w:hint="eastAsia"/>
                <w:sz w:val="20"/>
                <w:szCs w:val="20"/>
              </w:rPr>
              <w:t>Сводный хор</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DDDA9ED" w14:textId="77777777" w:rsidR="003D21CE" w:rsidRDefault="003D21C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22A720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2BA64" w14:textId="77777777" w:rsidR="003D21CE" w:rsidRDefault="00D44845">
            <w:pPr>
              <w:jc w:val="center"/>
              <w:rPr>
                <w:sz w:val="20"/>
                <w:szCs w:val="20"/>
              </w:rPr>
            </w:pPr>
            <w:r>
              <w:rPr>
                <w:rFonts w:hint="eastAsi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177061"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4F9F0"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879E9B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07507"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F4B1395" w14:textId="77777777" w:rsidR="003D21CE" w:rsidRDefault="00D44845">
            <w:pPr>
              <w:jc w:val="center"/>
              <w:rPr>
                <w:sz w:val="20"/>
                <w:szCs w:val="20"/>
              </w:rPr>
            </w:pPr>
            <w:r>
              <w:rPr>
                <w:rFonts w:hint="eastAsia"/>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AB58EB"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3A84A7" w14:textId="77777777" w:rsidR="003D21CE" w:rsidRDefault="00D44845">
            <w:pPr>
              <w:jc w:val="center"/>
              <w:rPr>
                <w:sz w:val="20"/>
                <w:szCs w:val="20"/>
              </w:rPr>
            </w:pPr>
            <w:r>
              <w:rPr>
                <w:rFonts w:hint="eastAsia"/>
                <w:sz w:val="20"/>
                <w:szCs w:val="20"/>
              </w:rPr>
              <w:t>8</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4A2AA" w14:textId="77777777" w:rsidR="003D21CE" w:rsidRDefault="00D44845">
            <w:pPr>
              <w:jc w:val="center"/>
              <w:rPr>
                <w:sz w:val="20"/>
                <w:szCs w:val="20"/>
              </w:rPr>
            </w:pPr>
            <w:r>
              <w:rPr>
                <w:rFonts w:hint="eastAsia"/>
                <w:sz w:val="20"/>
                <w:szCs w:val="20"/>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4D1DF02" w14:textId="77777777" w:rsidR="003D21CE" w:rsidRDefault="00D44845">
            <w:pPr>
              <w:jc w:val="center"/>
              <w:rPr>
                <w:sz w:val="20"/>
                <w:szCs w:val="20"/>
              </w:rPr>
            </w:pPr>
            <w:r>
              <w:rPr>
                <w:rFonts w:hint="eastAsia"/>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91C26"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218DF9"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7F484" w14:textId="77777777" w:rsidR="003D21CE" w:rsidRDefault="00D44845">
            <w:pPr>
              <w:jc w:val="center"/>
              <w:rPr>
                <w:sz w:val="20"/>
                <w:szCs w:val="20"/>
              </w:rPr>
            </w:pPr>
            <w:r>
              <w:rPr>
                <w:rFonts w:hint="eastAsia"/>
                <w:sz w:val="20"/>
                <w:szCs w:val="20"/>
              </w:rPr>
              <w:t>8</w:t>
            </w:r>
          </w:p>
        </w:tc>
      </w:tr>
      <w:tr w:rsidR="003D21CE" w14:paraId="1689D0C9" w14:textId="77777777">
        <w:trPr>
          <w:trHeight w:val="300"/>
        </w:trPr>
        <w:tc>
          <w:tcPr>
            <w:tcW w:w="1563" w:type="dxa"/>
            <w:tcBorders>
              <w:top w:val="single" w:sz="4" w:space="0" w:color="auto"/>
              <w:left w:val="single" w:sz="4" w:space="0" w:color="auto"/>
              <w:bottom w:val="single" w:sz="4" w:space="0" w:color="auto"/>
              <w:right w:val="single" w:sz="4" w:space="0" w:color="auto"/>
            </w:tcBorders>
            <w:vAlign w:val="center"/>
          </w:tcPr>
          <w:p w14:paraId="6A24267B" w14:textId="77777777" w:rsidR="003D21CE" w:rsidRDefault="00D44845">
            <w:pPr>
              <w:jc w:val="center"/>
              <w:rPr>
                <w:sz w:val="20"/>
                <w:szCs w:val="20"/>
              </w:rPr>
            </w:pPr>
            <w:r>
              <w:rPr>
                <w:rFonts w:hint="eastAsia"/>
                <w:sz w:val="20"/>
                <w:szCs w:val="20"/>
              </w:rPr>
              <w:t>К.03.06.</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363F0D21" w14:textId="77777777" w:rsidR="003D21CE" w:rsidRDefault="00D44845">
            <w:pPr>
              <w:spacing w:line="280" w:lineRule="exact"/>
              <w:ind w:right="686"/>
              <w:jc w:val="both"/>
              <w:rPr>
                <w:sz w:val="20"/>
                <w:szCs w:val="20"/>
              </w:rPr>
            </w:pPr>
            <w:r>
              <w:rPr>
                <w:rFonts w:hint="eastAsia"/>
                <w:sz w:val="20"/>
                <w:szCs w:val="20"/>
              </w:rPr>
              <w:t>Оркестр</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AE26A9" w14:textId="77777777" w:rsidR="003D21CE" w:rsidRDefault="003D21C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1033881"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BA6568" w14:textId="77777777" w:rsidR="003D21CE" w:rsidRDefault="00D44845">
            <w:pPr>
              <w:jc w:val="center"/>
              <w:rPr>
                <w:sz w:val="20"/>
                <w:szCs w:val="20"/>
              </w:rPr>
            </w:pPr>
            <w:r>
              <w:rPr>
                <w:rFonts w:hint="eastAsia"/>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259B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F2C050" w14:textId="77777777" w:rsidR="003D21CE" w:rsidRDefault="003D21CE">
            <w:pPr>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0A9C9D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6384B8" w14:textId="77777777" w:rsidR="003D21CE" w:rsidRDefault="003D21CE">
            <w:pPr>
              <w:jc w:val="center"/>
              <w:rPr>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4E9E7E4"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25D78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C6102" w14:textId="77777777" w:rsidR="003D21CE" w:rsidRDefault="003D21CE">
            <w:pPr>
              <w:jc w:val="center"/>
              <w:rPr>
                <w:sz w:val="20"/>
                <w:szCs w:val="2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A9431" w14:textId="77777777" w:rsidR="003D21CE" w:rsidRDefault="003D21CE">
            <w:pPr>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83F8277"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5FA1E"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288640" w14:textId="77777777" w:rsidR="003D21CE" w:rsidRDefault="00D44845">
            <w:pPr>
              <w:jc w:val="center"/>
              <w:rPr>
                <w:sz w:val="20"/>
                <w:szCs w:val="20"/>
              </w:rPr>
            </w:pPr>
            <w:r>
              <w:rPr>
                <w:rFonts w:hint="eastAsia"/>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7AF23" w14:textId="77777777" w:rsidR="003D21CE" w:rsidRDefault="00D44845">
            <w:pPr>
              <w:jc w:val="center"/>
              <w:rPr>
                <w:sz w:val="20"/>
                <w:szCs w:val="20"/>
              </w:rPr>
            </w:pPr>
            <w:r>
              <w:rPr>
                <w:rFonts w:hint="eastAsia"/>
                <w:sz w:val="20"/>
                <w:szCs w:val="20"/>
              </w:rPr>
              <w:t>12</w:t>
            </w:r>
          </w:p>
        </w:tc>
      </w:tr>
      <w:tr w:rsidR="003D21CE" w14:paraId="58AD5D7A" w14:textId="77777777">
        <w:trPr>
          <w:trHeight w:val="631"/>
        </w:trPr>
        <w:tc>
          <w:tcPr>
            <w:tcW w:w="1563" w:type="dxa"/>
            <w:tcBorders>
              <w:top w:val="single" w:sz="4" w:space="0" w:color="auto"/>
              <w:left w:val="single" w:sz="4" w:space="0" w:color="auto"/>
              <w:bottom w:val="single" w:sz="4" w:space="0" w:color="auto"/>
              <w:right w:val="single" w:sz="4" w:space="0" w:color="auto"/>
            </w:tcBorders>
            <w:shd w:val="clear" w:color="auto" w:fill="EAEAEA"/>
            <w:vAlign w:val="center"/>
          </w:tcPr>
          <w:p w14:paraId="6FA26A60" w14:textId="77777777" w:rsidR="003D21CE" w:rsidRDefault="00D44845">
            <w:pPr>
              <w:jc w:val="center"/>
              <w:rPr>
                <w:b/>
                <w:bCs/>
                <w:iCs/>
                <w:sz w:val="20"/>
                <w:szCs w:val="20"/>
              </w:rPr>
            </w:pPr>
            <w:r>
              <w:rPr>
                <w:rFonts w:hint="eastAsia"/>
                <w:b/>
                <w:sz w:val="20"/>
                <w:szCs w:val="20"/>
              </w:rPr>
              <w:t>А.04.00.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7E3D1B0A" w14:textId="77777777" w:rsidR="003D21CE" w:rsidRDefault="00D44845">
            <w:pPr>
              <w:jc w:val="center"/>
              <w:rPr>
                <w:b/>
                <w:bCs/>
                <w:iCs/>
                <w:sz w:val="20"/>
                <w:szCs w:val="20"/>
              </w:rPr>
            </w:pPr>
            <w:r>
              <w:rPr>
                <w:rFonts w:hint="eastAsia"/>
                <w:b/>
                <w:sz w:val="20"/>
                <w:szCs w:val="20"/>
              </w:rPr>
              <w:t>Аттестация</w:t>
            </w:r>
          </w:p>
        </w:tc>
        <w:tc>
          <w:tcPr>
            <w:tcW w:w="978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BE59203" w14:textId="77777777" w:rsidR="003D21CE" w:rsidRDefault="00D44845">
            <w:pPr>
              <w:jc w:val="center"/>
              <w:rPr>
                <w:sz w:val="20"/>
                <w:szCs w:val="20"/>
              </w:rPr>
            </w:pPr>
            <w:r>
              <w:rPr>
                <w:rFonts w:hint="eastAsia"/>
                <w:b/>
                <w:sz w:val="20"/>
                <w:szCs w:val="20"/>
              </w:rPr>
              <w:t>Годовой объем в неделях</w:t>
            </w:r>
          </w:p>
        </w:tc>
      </w:tr>
      <w:tr w:rsidR="003D21CE" w14:paraId="2407E078" w14:textId="77777777">
        <w:trPr>
          <w:trHeight w:val="347"/>
        </w:trPr>
        <w:tc>
          <w:tcPr>
            <w:tcW w:w="1563" w:type="dxa"/>
            <w:tcBorders>
              <w:top w:val="single" w:sz="4" w:space="0" w:color="auto"/>
              <w:left w:val="single" w:sz="4" w:space="0" w:color="auto"/>
              <w:bottom w:val="single" w:sz="4" w:space="0" w:color="auto"/>
              <w:right w:val="single" w:sz="4" w:space="0" w:color="auto"/>
            </w:tcBorders>
            <w:vAlign w:val="center"/>
          </w:tcPr>
          <w:p w14:paraId="3CFE81EC" w14:textId="77777777" w:rsidR="003D21CE" w:rsidRDefault="00D44845">
            <w:pPr>
              <w:jc w:val="center"/>
              <w:rPr>
                <w:sz w:val="20"/>
                <w:szCs w:val="20"/>
              </w:rPr>
            </w:pPr>
            <w:r>
              <w:rPr>
                <w:rFonts w:hint="eastAsia"/>
                <w:sz w:val="20"/>
                <w:szCs w:val="20"/>
              </w:rPr>
              <w:t>ПА.04.01.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7256FCB" w14:textId="77777777" w:rsidR="003D21CE" w:rsidRDefault="00D44845">
            <w:pPr>
              <w:rPr>
                <w:sz w:val="20"/>
                <w:szCs w:val="20"/>
              </w:rPr>
            </w:pPr>
            <w:r>
              <w:rPr>
                <w:rFonts w:hint="eastAsia"/>
                <w:sz w:val="20"/>
                <w:szCs w:val="20"/>
              </w:rPr>
              <w:t>Промежуточная (экзаменационная)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2DDEF1A" w14:textId="77777777" w:rsidR="003D21CE" w:rsidRDefault="00D44845">
            <w:pPr>
              <w:jc w:val="center"/>
              <w:rPr>
                <w:bCs/>
                <w:iCs/>
                <w:sz w:val="20"/>
                <w:szCs w:val="20"/>
              </w:rPr>
            </w:pPr>
            <w:r>
              <w:rPr>
                <w:rFonts w:hint="eastAsia"/>
                <w:bCs/>
                <w:iCs/>
                <w:sz w:val="20"/>
                <w:szCs w:val="20"/>
              </w:rPr>
              <w:t xml:space="preserve">7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1B4A7FD"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215E9"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08363"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A3C70" w14:textId="77777777" w:rsidR="003D21CE" w:rsidRDefault="003D21CE">
            <w:pPr>
              <w:jc w:val="center"/>
              <w:rPr>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038C6F6"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647CF" w14:textId="77777777" w:rsidR="003D21CE" w:rsidRDefault="003D21CE">
            <w:pPr>
              <w:jc w:val="center"/>
              <w:rPr>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18D641C"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A75C85"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718A2" w14:textId="77777777" w:rsidR="003D21CE" w:rsidRDefault="00D44845">
            <w:pPr>
              <w:jc w:val="center"/>
              <w:rPr>
                <w:sz w:val="20"/>
                <w:szCs w:val="20"/>
              </w:rPr>
            </w:pPr>
            <w:r>
              <w:rPr>
                <w:rFonts w:hint="eastAsia"/>
                <w:sz w:val="20"/>
                <w:szCs w:val="20"/>
              </w:rPr>
              <w:t>1</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61B9D" w14:textId="77777777" w:rsidR="003D21CE" w:rsidRDefault="00D44845">
            <w:pPr>
              <w:jc w:val="center"/>
              <w:rPr>
                <w:sz w:val="20"/>
                <w:szCs w:val="20"/>
              </w:rPr>
            </w:pPr>
            <w:r>
              <w:rPr>
                <w:rFonts w:hint="eastAsia"/>
                <w:sz w:val="20"/>
                <w:szCs w:val="20"/>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2C69247" w14:textId="77777777" w:rsidR="003D21CE" w:rsidRDefault="00D44845">
            <w:pPr>
              <w:jc w:val="center"/>
              <w:rPr>
                <w:sz w:val="20"/>
                <w:szCs w:val="20"/>
              </w:rPr>
            </w:pPr>
            <w:r>
              <w:rPr>
                <w:rFonts w:hint="eastAsia"/>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B4A90"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3CB9CC"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0400EA" w14:textId="77777777" w:rsidR="003D21CE" w:rsidRDefault="00D44845">
            <w:pPr>
              <w:jc w:val="center"/>
              <w:rPr>
                <w:sz w:val="20"/>
                <w:szCs w:val="20"/>
              </w:rPr>
            </w:pPr>
            <w:r>
              <w:rPr>
                <w:rFonts w:hint="eastAsia"/>
                <w:sz w:val="20"/>
                <w:szCs w:val="20"/>
              </w:rPr>
              <w:t>-</w:t>
            </w:r>
          </w:p>
        </w:tc>
      </w:tr>
      <w:tr w:rsidR="003D21CE" w14:paraId="11F117EB"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EAEAEA"/>
            <w:vAlign w:val="center"/>
          </w:tcPr>
          <w:p w14:paraId="458AC78B" w14:textId="77777777" w:rsidR="003D21CE" w:rsidRDefault="00D44845">
            <w:pPr>
              <w:jc w:val="center"/>
              <w:rPr>
                <w:bCs/>
                <w:iCs/>
                <w:sz w:val="20"/>
                <w:szCs w:val="20"/>
              </w:rPr>
            </w:pPr>
            <w:r>
              <w:rPr>
                <w:rFonts w:hint="eastAsia"/>
                <w:bCs/>
                <w:iCs/>
                <w:sz w:val="20"/>
                <w:szCs w:val="20"/>
              </w:rPr>
              <w:t>ИА.04.02.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ABB729F" w14:textId="77777777" w:rsidR="003D21CE" w:rsidRDefault="00D44845">
            <w:pPr>
              <w:rPr>
                <w:bCs/>
                <w:iCs/>
                <w:sz w:val="20"/>
                <w:szCs w:val="20"/>
              </w:rPr>
            </w:pPr>
            <w:r>
              <w:rPr>
                <w:rFonts w:hint="eastAsia"/>
                <w:bCs/>
                <w:iCs/>
                <w:sz w:val="20"/>
                <w:szCs w:val="20"/>
              </w:rPr>
              <w:t>Итоговая аттестация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1EE507A" w14:textId="77777777" w:rsidR="003D21CE" w:rsidRDefault="00D44845">
            <w:pPr>
              <w:jc w:val="center"/>
              <w:rPr>
                <w:bCs/>
                <w:iCs/>
                <w:sz w:val="20"/>
                <w:szCs w:val="20"/>
              </w:rPr>
            </w:pPr>
            <w:r>
              <w:rPr>
                <w:rFonts w:hint="eastAsia"/>
                <w:bCs/>
                <w:iCs/>
                <w:sz w:val="20"/>
                <w:szCs w:val="20"/>
              </w:rPr>
              <w:t xml:space="preserve">2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2FED55B"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5E865D"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1CF4E1"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2443E" w14:textId="77777777" w:rsidR="003D21CE" w:rsidRDefault="003D21CE">
            <w:pPr>
              <w:jc w:val="center"/>
              <w:rPr>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D4FA253"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FE5D5" w14:textId="77777777" w:rsidR="003D21CE" w:rsidRDefault="003D21CE">
            <w:pPr>
              <w:jc w:val="center"/>
              <w:rPr>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7240D35" w14:textId="77777777" w:rsidR="003D21CE" w:rsidRDefault="00D44845">
            <w:pPr>
              <w:jc w:val="center"/>
              <w:rPr>
                <w:sz w:val="20"/>
                <w:szCs w:val="20"/>
              </w:rPr>
            </w:pPr>
            <w:r>
              <w:rPr>
                <w:rFonts w:hint="eastAsia"/>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3AA6D9"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BF5107" w14:textId="77777777" w:rsidR="003D21CE" w:rsidRDefault="00D44845">
            <w:pPr>
              <w:jc w:val="center"/>
              <w:rPr>
                <w:sz w:val="20"/>
                <w:szCs w:val="20"/>
              </w:rPr>
            </w:pPr>
            <w:r>
              <w:rPr>
                <w:rFonts w:hint="eastAsia"/>
                <w:sz w:val="20"/>
                <w:szCs w:val="20"/>
              </w:rPr>
              <w:t> </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C46FC" w14:textId="77777777" w:rsidR="003D21CE" w:rsidRDefault="00D44845">
            <w:pPr>
              <w:jc w:val="center"/>
              <w:rPr>
                <w:sz w:val="20"/>
                <w:szCs w:val="20"/>
              </w:rPr>
            </w:pPr>
            <w:r>
              <w:rPr>
                <w:rFonts w:hint="eastAsia"/>
                <w:sz w:val="20"/>
                <w:szCs w:val="20"/>
              </w:rPr>
              <w:t> </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BDA38D2" w14:textId="77777777" w:rsidR="003D21CE" w:rsidRDefault="00D44845">
            <w:pPr>
              <w:jc w:val="center"/>
              <w:rPr>
                <w:sz w:val="20"/>
                <w:szCs w:val="20"/>
              </w:rPr>
            </w:pPr>
            <w:r>
              <w:rPr>
                <w:rFonts w:hint="eastAsia"/>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14F2C" w14:textId="77777777" w:rsidR="003D21CE" w:rsidRDefault="00D44845">
            <w:pPr>
              <w:jc w:val="center"/>
              <w:rPr>
                <w:sz w:val="20"/>
                <w:szCs w:val="20"/>
              </w:rPr>
            </w:pPr>
            <w:r>
              <w:rPr>
                <w:rFonts w:hint="eastAsia"/>
                <w:sz w:val="20"/>
                <w:szCs w:val="20"/>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14A8BA"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59CD8" w14:textId="77777777" w:rsidR="003D21CE" w:rsidRDefault="00D44845">
            <w:pPr>
              <w:jc w:val="center"/>
              <w:rPr>
                <w:sz w:val="20"/>
                <w:szCs w:val="20"/>
              </w:rPr>
            </w:pPr>
            <w:r>
              <w:rPr>
                <w:rFonts w:hint="eastAsia"/>
                <w:sz w:val="20"/>
                <w:szCs w:val="20"/>
              </w:rPr>
              <w:t>2 </w:t>
            </w:r>
          </w:p>
        </w:tc>
      </w:tr>
      <w:tr w:rsidR="003D21CE" w14:paraId="5EB5185D"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EAEAEA"/>
            <w:vAlign w:val="center"/>
          </w:tcPr>
          <w:p w14:paraId="41AAC752" w14:textId="77777777" w:rsidR="003D21CE" w:rsidRDefault="00D44845">
            <w:pPr>
              <w:jc w:val="center"/>
              <w:rPr>
                <w:bCs/>
                <w:iCs/>
                <w:sz w:val="20"/>
                <w:szCs w:val="20"/>
              </w:rPr>
            </w:pPr>
            <w:r>
              <w:rPr>
                <w:rFonts w:hint="eastAsia"/>
                <w:bCs/>
                <w:iCs/>
                <w:sz w:val="20"/>
                <w:szCs w:val="20"/>
              </w:rPr>
              <w:t>ИА.04.02.01.</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52617B2" w14:textId="77777777" w:rsidR="003D21CE" w:rsidRDefault="00D44845">
            <w:pPr>
              <w:rPr>
                <w:bCs/>
                <w:iCs/>
                <w:sz w:val="20"/>
                <w:szCs w:val="20"/>
              </w:rPr>
            </w:pPr>
            <w:r>
              <w:rPr>
                <w:rFonts w:hint="eastAsia"/>
                <w:bCs/>
                <w:iCs/>
                <w:sz w:val="20"/>
                <w:szCs w:val="20"/>
              </w:rPr>
              <w:t>Специальность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2F90C0" w14:textId="77777777" w:rsidR="003D21CE" w:rsidRDefault="00D44845">
            <w:pPr>
              <w:jc w:val="center"/>
              <w:rPr>
                <w:bCs/>
                <w:iCs/>
                <w:sz w:val="20"/>
                <w:szCs w:val="20"/>
              </w:rPr>
            </w:pPr>
            <w:r>
              <w:rPr>
                <w:rFonts w:hint="eastAsia"/>
                <w:bCs/>
                <w:iCs/>
                <w:sz w:val="20"/>
                <w:szCs w:val="20"/>
              </w:rPr>
              <w:t xml:space="preserve">1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4340CED"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5C41E"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4F7CF0"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26642C" w14:textId="77777777" w:rsidR="003D21CE" w:rsidRDefault="003D21CE">
            <w:pPr>
              <w:jc w:val="center"/>
              <w:rPr>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46D9F9B"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ACEA0" w14:textId="77777777" w:rsidR="003D21CE" w:rsidRDefault="003D21CE">
            <w:pPr>
              <w:jc w:val="center"/>
              <w:rPr>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BF50EEE"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32A14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4F5EF" w14:textId="77777777" w:rsidR="003D21CE" w:rsidRDefault="003D21CE">
            <w:pPr>
              <w:jc w:val="center"/>
              <w:rPr>
                <w:sz w:val="20"/>
                <w:szCs w:val="2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4C4CB" w14:textId="77777777" w:rsidR="003D21CE" w:rsidRDefault="003D21CE">
            <w:pPr>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357376E"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0955B"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0EF06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A5C87" w14:textId="77777777" w:rsidR="003D21CE" w:rsidRDefault="003D21CE">
            <w:pPr>
              <w:jc w:val="center"/>
              <w:rPr>
                <w:sz w:val="20"/>
                <w:szCs w:val="20"/>
              </w:rPr>
            </w:pPr>
          </w:p>
        </w:tc>
      </w:tr>
      <w:tr w:rsidR="003D21CE" w14:paraId="74A601EE"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EAEAEA"/>
            <w:vAlign w:val="center"/>
          </w:tcPr>
          <w:p w14:paraId="4A36001B" w14:textId="77777777" w:rsidR="003D21CE" w:rsidRDefault="00D44845">
            <w:pPr>
              <w:jc w:val="center"/>
              <w:rPr>
                <w:bCs/>
                <w:iCs/>
                <w:sz w:val="20"/>
                <w:szCs w:val="20"/>
              </w:rPr>
            </w:pPr>
            <w:r>
              <w:rPr>
                <w:rFonts w:hint="eastAsia"/>
                <w:bCs/>
                <w:iCs/>
                <w:sz w:val="20"/>
                <w:szCs w:val="20"/>
              </w:rPr>
              <w:t>ИА.04.02.02.</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2CE33812" w14:textId="77777777" w:rsidR="003D21CE" w:rsidRDefault="00D44845">
            <w:pPr>
              <w:rPr>
                <w:bCs/>
                <w:iCs/>
                <w:sz w:val="20"/>
                <w:szCs w:val="20"/>
              </w:rPr>
            </w:pPr>
            <w:r>
              <w:rPr>
                <w:rFonts w:hint="eastAsia"/>
                <w:bCs/>
                <w:iCs/>
                <w:sz w:val="20"/>
                <w:szCs w:val="20"/>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456223A" w14:textId="77777777" w:rsidR="003D21CE" w:rsidRDefault="00D44845">
            <w:pPr>
              <w:jc w:val="center"/>
              <w:rPr>
                <w:bCs/>
                <w:iCs/>
                <w:sz w:val="20"/>
                <w:szCs w:val="20"/>
              </w:rPr>
            </w:pPr>
            <w:r>
              <w:rPr>
                <w:rFonts w:hint="eastAsia"/>
                <w:bCs/>
                <w:iCs/>
                <w:sz w:val="20"/>
                <w:szCs w:val="20"/>
              </w:rPr>
              <w:t>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9E9BE32"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86788"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45C15C"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3E2E3E" w14:textId="77777777" w:rsidR="003D21CE" w:rsidRDefault="003D21CE">
            <w:pPr>
              <w:jc w:val="center"/>
              <w:rPr>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093312A"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ADF2D" w14:textId="77777777" w:rsidR="003D21CE" w:rsidRDefault="003D21CE">
            <w:pPr>
              <w:jc w:val="center"/>
              <w:rPr>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9B7BB5C"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40821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4B312" w14:textId="77777777" w:rsidR="003D21CE" w:rsidRDefault="003D21CE">
            <w:pPr>
              <w:jc w:val="center"/>
              <w:rPr>
                <w:sz w:val="20"/>
                <w:szCs w:val="2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D6F37" w14:textId="77777777" w:rsidR="003D21CE" w:rsidRDefault="003D21CE">
            <w:pPr>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41B01A8"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17675"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C4E2A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68DD8A" w14:textId="77777777" w:rsidR="003D21CE" w:rsidRDefault="003D21CE">
            <w:pPr>
              <w:jc w:val="center"/>
              <w:rPr>
                <w:sz w:val="20"/>
                <w:szCs w:val="20"/>
              </w:rPr>
            </w:pPr>
          </w:p>
        </w:tc>
      </w:tr>
      <w:tr w:rsidR="003D21CE" w14:paraId="58978CC9" w14:textId="77777777">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EAEAEA"/>
            <w:vAlign w:val="center"/>
          </w:tcPr>
          <w:p w14:paraId="3D25556C" w14:textId="77777777" w:rsidR="003D21CE" w:rsidRDefault="00D44845">
            <w:pPr>
              <w:jc w:val="center"/>
              <w:rPr>
                <w:bCs/>
                <w:iCs/>
                <w:sz w:val="20"/>
                <w:szCs w:val="20"/>
              </w:rPr>
            </w:pPr>
            <w:r>
              <w:rPr>
                <w:rFonts w:hint="eastAsia"/>
                <w:bCs/>
                <w:iCs/>
                <w:sz w:val="20"/>
                <w:szCs w:val="20"/>
              </w:rPr>
              <w:t>ИА.04.02.03.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91595CF" w14:textId="77777777" w:rsidR="003D21CE" w:rsidRDefault="00D44845">
            <w:pPr>
              <w:rPr>
                <w:bCs/>
                <w:iCs/>
                <w:sz w:val="20"/>
                <w:szCs w:val="20"/>
              </w:rPr>
            </w:pPr>
            <w:r>
              <w:rPr>
                <w:rFonts w:hint="eastAsia"/>
                <w:bCs/>
                <w:iCs/>
                <w:sz w:val="20"/>
                <w:szCs w:val="20"/>
              </w:rPr>
              <w:t>Музыкальная литература (зарубежная, отечественная)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FD2481" w14:textId="77777777" w:rsidR="003D21CE" w:rsidRDefault="00D44845">
            <w:pPr>
              <w:jc w:val="center"/>
              <w:rPr>
                <w:bCs/>
                <w:iCs/>
                <w:sz w:val="20"/>
                <w:szCs w:val="20"/>
              </w:rPr>
            </w:pPr>
            <w:r>
              <w:rPr>
                <w:rFonts w:hint="eastAsia"/>
                <w:bCs/>
                <w:iCs/>
                <w:sz w:val="20"/>
                <w:szCs w:val="20"/>
              </w:rPr>
              <w:t>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80505A3"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BF0B0"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B17B6"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BE750" w14:textId="77777777" w:rsidR="003D21CE" w:rsidRDefault="003D21CE">
            <w:pPr>
              <w:jc w:val="center"/>
              <w:rPr>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B21D305"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F916" w14:textId="77777777" w:rsidR="003D21CE" w:rsidRDefault="003D21CE">
            <w:pPr>
              <w:jc w:val="center"/>
              <w:rPr>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09B6417"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78268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BA406" w14:textId="77777777" w:rsidR="003D21CE" w:rsidRDefault="003D21CE">
            <w:pPr>
              <w:jc w:val="center"/>
              <w:rPr>
                <w:sz w:val="20"/>
                <w:szCs w:val="2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A2263" w14:textId="77777777" w:rsidR="003D21CE" w:rsidRDefault="003D21CE">
            <w:pPr>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7373A23"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41FEE" w14:textId="77777777" w:rsidR="003D21CE" w:rsidRDefault="003D21CE">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25A81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A7984" w14:textId="77777777" w:rsidR="003D21CE" w:rsidRDefault="003D21CE">
            <w:pPr>
              <w:jc w:val="center"/>
              <w:rPr>
                <w:sz w:val="20"/>
                <w:szCs w:val="20"/>
              </w:rPr>
            </w:pPr>
          </w:p>
        </w:tc>
      </w:tr>
      <w:tr w:rsidR="003D21CE" w14:paraId="15CDC93F" w14:textId="77777777">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C9FE6" w14:textId="77777777" w:rsidR="003D21CE" w:rsidRDefault="00D44845">
            <w:pPr>
              <w:jc w:val="center"/>
              <w:rPr>
                <w:b/>
                <w:bCs/>
                <w:iCs/>
                <w:sz w:val="20"/>
                <w:szCs w:val="20"/>
                <w:vertAlign w:val="superscript"/>
              </w:rPr>
            </w:pPr>
            <w:r>
              <w:rPr>
                <w:rFonts w:hint="eastAsia"/>
                <w:b/>
                <w:bCs/>
                <w:iCs/>
                <w:sz w:val="20"/>
                <w:szCs w:val="20"/>
              </w:rPr>
              <w:lastRenderedPageBreak/>
              <w:t>Резерв учебного времени</w:t>
            </w:r>
            <w:r>
              <w:rPr>
                <w:rFonts w:hint="eastAsia"/>
                <w:b/>
                <w:bCs/>
                <w:iCs/>
                <w:sz w:val="20"/>
                <w:szCs w:val="20"/>
                <w:vertAlign w:val="superscript"/>
              </w:rPr>
              <w:t>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6409CD" w14:textId="77777777" w:rsidR="003D21CE" w:rsidRDefault="00D44845">
            <w:pPr>
              <w:jc w:val="center"/>
              <w:rPr>
                <w:b/>
                <w:bCs/>
                <w:iCs/>
                <w:sz w:val="20"/>
                <w:szCs w:val="20"/>
              </w:rPr>
            </w:pPr>
            <w:r>
              <w:rPr>
                <w:rFonts w:hint="eastAsia"/>
                <w:b/>
                <w:bCs/>
                <w:iCs/>
                <w:sz w:val="20"/>
                <w:szCs w:val="20"/>
              </w:rPr>
              <w:t>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8CF04AB"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97D70"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8C261"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3E61FD" w14:textId="77777777" w:rsidR="003D21CE" w:rsidRDefault="003D21CE">
            <w:pPr>
              <w:jc w:val="center"/>
              <w:rPr>
                <w:b/>
                <w:bCs/>
                <w:i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D3ABE86"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29DAB0" w14:textId="77777777" w:rsidR="003D21CE" w:rsidRDefault="003D21CE">
            <w:pPr>
              <w:jc w:val="center"/>
              <w:rPr>
                <w:b/>
                <w:bCs/>
                <w:iCs/>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2811151"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436DB7"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6F1C9" w14:textId="77777777" w:rsidR="003D21CE" w:rsidRDefault="00D44845">
            <w:pPr>
              <w:jc w:val="center"/>
              <w:rPr>
                <w:sz w:val="20"/>
                <w:szCs w:val="20"/>
              </w:rPr>
            </w:pPr>
            <w:r>
              <w:rPr>
                <w:rFonts w:hint="eastAsia"/>
                <w:sz w:val="20"/>
                <w:szCs w:val="20"/>
              </w:rPr>
              <w:t>1</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437B7" w14:textId="77777777" w:rsidR="003D21CE" w:rsidRDefault="00D44845">
            <w:pPr>
              <w:jc w:val="center"/>
              <w:rPr>
                <w:sz w:val="20"/>
                <w:szCs w:val="20"/>
              </w:rPr>
            </w:pPr>
            <w:r>
              <w:rPr>
                <w:rFonts w:hint="eastAsia"/>
                <w:sz w:val="20"/>
                <w:szCs w:val="20"/>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D588BA8" w14:textId="77777777" w:rsidR="003D21CE" w:rsidRDefault="00D44845">
            <w:pPr>
              <w:jc w:val="center"/>
              <w:rPr>
                <w:sz w:val="20"/>
                <w:szCs w:val="20"/>
              </w:rPr>
            </w:pPr>
            <w:r>
              <w:rPr>
                <w:rFonts w:hint="eastAsia"/>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DF350" w14:textId="77777777" w:rsidR="003D21CE" w:rsidRDefault="00D44845">
            <w:pPr>
              <w:jc w:val="center"/>
              <w:rPr>
                <w:sz w:val="20"/>
                <w:szCs w:val="20"/>
              </w:rPr>
            </w:pPr>
            <w:r>
              <w:rPr>
                <w:rFonts w:hint="eastAsia"/>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B24BF5"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F91CB" w14:textId="77777777" w:rsidR="003D21CE" w:rsidRDefault="00D44845">
            <w:pPr>
              <w:jc w:val="center"/>
              <w:rPr>
                <w:sz w:val="20"/>
                <w:szCs w:val="20"/>
              </w:rPr>
            </w:pPr>
            <w:r>
              <w:rPr>
                <w:rFonts w:hint="eastAsia"/>
                <w:sz w:val="20"/>
                <w:szCs w:val="20"/>
              </w:rPr>
              <w:t>1</w:t>
            </w:r>
          </w:p>
        </w:tc>
      </w:tr>
    </w:tbl>
    <w:p w14:paraId="5940AF91" w14:textId="520B55A8" w:rsidR="003D21CE" w:rsidRDefault="00D44845" w:rsidP="00D44845">
      <w:pPr>
        <w:widowControl/>
        <w:tabs>
          <w:tab w:val="left" w:pos="426"/>
          <w:tab w:val="left" w:pos="1080"/>
        </w:tabs>
        <w:autoSpaceDE/>
        <w:autoSpaceDN/>
        <w:ind w:left="426"/>
        <w:jc w:val="both"/>
        <w:rPr>
          <w:bCs/>
          <w:sz w:val="20"/>
          <w:szCs w:val="20"/>
        </w:rPr>
      </w:pPr>
      <w:r>
        <w:rPr>
          <w:bCs/>
          <w:sz w:val="20"/>
          <w:szCs w:val="20"/>
        </w:rPr>
        <w:t xml:space="preserve">1.В общей трудоемкости ОП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При </w:t>
      </w:r>
      <w:proofErr w:type="gramStart"/>
      <w:r>
        <w:rPr>
          <w:bCs/>
          <w:sz w:val="20"/>
          <w:szCs w:val="20"/>
        </w:rPr>
        <w:t>формировании  вариативной</w:t>
      </w:r>
      <w:proofErr w:type="gramEnd"/>
      <w:r>
        <w:rPr>
          <w:bCs/>
          <w:sz w:val="20"/>
          <w:szCs w:val="20"/>
        </w:rPr>
        <w:t xml:space="preserve"> части, а также при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41A3F664" w14:textId="515DDE1D" w:rsidR="003D21CE" w:rsidRDefault="00D44845" w:rsidP="00D44845">
      <w:pPr>
        <w:widowControl/>
        <w:tabs>
          <w:tab w:val="left" w:pos="426"/>
          <w:tab w:val="left" w:pos="1080"/>
        </w:tabs>
        <w:autoSpaceDE/>
        <w:autoSpaceDN/>
        <w:ind w:left="426"/>
        <w:jc w:val="both"/>
        <w:rPr>
          <w:bCs/>
          <w:sz w:val="20"/>
          <w:szCs w:val="20"/>
        </w:rPr>
      </w:pPr>
      <w:r>
        <w:rPr>
          <w:bCs/>
          <w:sz w:val="20"/>
          <w:szCs w:val="20"/>
        </w:rPr>
        <w:t>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12D79E75" w14:textId="4F9929F6" w:rsidR="003D21CE" w:rsidRDefault="00D44845" w:rsidP="00D44845">
      <w:pPr>
        <w:widowControl/>
        <w:tabs>
          <w:tab w:val="left" w:pos="426"/>
          <w:tab w:val="left" w:pos="1080"/>
        </w:tabs>
        <w:autoSpaceDE/>
        <w:autoSpaceDN/>
        <w:ind w:left="426"/>
        <w:jc w:val="both"/>
        <w:rPr>
          <w:bCs/>
          <w:sz w:val="20"/>
          <w:szCs w:val="20"/>
        </w:rPr>
      </w:pPr>
      <w:r>
        <w:rPr>
          <w:bCs/>
          <w:sz w:val="20"/>
          <w:szCs w:val="20"/>
        </w:rPr>
        <w:t>3.По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предмету «Специальность» в объеме от 50 до 100% аудиторного времени.</w:t>
      </w:r>
    </w:p>
    <w:p w14:paraId="63FB99CB" w14:textId="05E8B989" w:rsidR="003D21CE" w:rsidRDefault="00D44845" w:rsidP="00D44845">
      <w:pPr>
        <w:widowControl/>
        <w:tabs>
          <w:tab w:val="left" w:pos="426"/>
          <w:tab w:val="left" w:pos="1080"/>
        </w:tabs>
        <w:autoSpaceDE/>
        <w:autoSpaceDN/>
        <w:ind w:left="426"/>
        <w:jc w:val="both"/>
        <w:rPr>
          <w:sz w:val="20"/>
          <w:szCs w:val="20"/>
        </w:rPr>
      </w:pPr>
      <w:r>
        <w:rPr>
          <w:sz w:val="20"/>
          <w:szCs w:val="20"/>
        </w:rPr>
        <w:t>4.Аудиторные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3876FE3E" w14:textId="5F0E0002" w:rsidR="003D21CE" w:rsidRDefault="00D44845" w:rsidP="00D44845">
      <w:pPr>
        <w:widowControl/>
        <w:tabs>
          <w:tab w:val="left" w:pos="426"/>
          <w:tab w:val="left" w:pos="1080"/>
        </w:tabs>
        <w:autoSpaceDE/>
        <w:autoSpaceDN/>
        <w:ind w:left="426"/>
        <w:jc w:val="both"/>
        <w:rPr>
          <w:sz w:val="20"/>
          <w:szCs w:val="20"/>
        </w:rPr>
      </w:pPr>
      <w:r>
        <w:rPr>
          <w:sz w:val="20"/>
          <w:szCs w:val="20"/>
        </w:rPr>
        <w:t xml:space="preserve">5.Объем максимальной нагрузки обучающихся не должен превышать 26 часов в неделю, аудиторной – 14 часов. </w:t>
      </w:r>
    </w:p>
    <w:p w14:paraId="3A8FB8F0" w14:textId="5B770FBE" w:rsidR="003D21CE" w:rsidRDefault="00D44845" w:rsidP="00D44845">
      <w:pPr>
        <w:widowControl/>
        <w:tabs>
          <w:tab w:val="left" w:pos="426"/>
          <w:tab w:val="left" w:pos="1080"/>
        </w:tabs>
        <w:autoSpaceDE/>
        <w:autoSpaceDN/>
        <w:ind w:left="426"/>
        <w:jc w:val="both"/>
        <w:rPr>
          <w:sz w:val="20"/>
          <w:szCs w:val="20"/>
        </w:rPr>
      </w:pPr>
      <w:r>
        <w:rPr>
          <w:sz w:val="20"/>
          <w:szCs w:val="20"/>
        </w:rPr>
        <w:t>6.Консультации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5EFCDA74" w14:textId="77777777" w:rsidR="003D21CE" w:rsidRDefault="00D44845">
      <w:pPr>
        <w:ind w:left="360"/>
        <w:jc w:val="center"/>
        <w:rPr>
          <w:b/>
          <w:i/>
          <w:sz w:val="20"/>
          <w:szCs w:val="20"/>
        </w:rPr>
      </w:pPr>
      <w:r>
        <w:rPr>
          <w:b/>
          <w:i/>
          <w:sz w:val="20"/>
          <w:szCs w:val="20"/>
        </w:rPr>
        <w:t>Примечание к учебному плану</w:t>
      </w:r>
    </w:p>
    <w:p w14:paraId="4289708F" w14:textId="77777777" w:rsidR="003D21CE" w:rsidRDefault="00D44845" w:rsidP="00D44845">
      <w:pPr>
        <w:widowControl/>
        <w:tabs>
          <w:tab w:val="left" w:pos="426"/>
          <w:tab w:val="left" w:pos="720"/>
        </w:tabs>
        <w:autoSpaceDE/>
        <w:autoSpaceDN/>
        <w:ind w:left="426"/>
        <w:jc w:val="both"/>
        <w:rPr>
          <w:sz w:val="20"/>
          <w:szCs w:val="20"/>
        </w:rPr>
      </w:pPr>
      <w:r>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14:paraId="36C98E75" w14:textId="77777777" w:rsidR="003D21CE" w:rsidRDefault="00D44845" w:rsidP="00D44845">
      <w:pPr>
        <w:widowControl/>
        <w:tabs>
          <w:tab w:val="left" w:pos="426"/>
          <w:tab w:val="left" w:pos="720"/>
        </w:tabs>
        <w:autoSpaceDE/>
        <w:autoSpaceDN/>
        <w:ind w:left="426"/>
        <w:jc w:val="both"/>
        <w:rPr>
          <w:sz w:val="20"/>
          <w:szCs w:val="20"/>
        </w:rPr>
      </w:pPr>
      <w:r>
        <w:rPr>
          <w:sz w:val="20"/>
          <w:szCs w:val="20"/>
        </w:rPr>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предмета после третьего класса, часы, предусмотренные на консультации «Сводный хор», используются по усмотрению </w:t>
      </w:r>
      <w:r>
        <w:rPr>
          <w:bCs/>
          <w:sz w:val="20"/>
          <w:szCs w:val="20"/>
        </w:rPr>
        <w:t>ДМШ</w:t>
      </w:r>
      <w:r>
        <w:rPr>
          <w:sz w:val="20"/>
          <w:szCs w:val="20"/>
        </w:rPr>
        <w:t xml:space="preserve"> на консультации по другим учебным предметам.</w:t>
      </w:r>
    </w:p>
    <w:p w14:paraId="2DD69AC9" w14:textId="77777777" w:rsidR="003D21CE" w:rsidRDefault="00D44845" w:rsidP="00D44845">
      <w:pPr>
        <w:widowControl/>
        <w:tabs>
          <w:tab w:val="left" w:pos="426"/>
          <w:tab w:val="left" w:pos="720"/>
        </w:tabs>
        <w:autoSpaceDE/>
        <w:autoSpaceDN/>
        <w:ind w:left="426"/>
        <w:jc w:val="both"/>
        <w:rPr>
          <w:sz w:val="20"/>
          <w:szCs w:val="20"/>
        </w:rPr>
      </w:pPr>
      <w:r>
        <w:rPr>
          <w:sz w:val="20"/>
          <w:szCs w:val="20"/>
        </w:rPr>
        <w:t xml:space="preserve">Учебный предмет «Оркестровый класс» предполагает занятия духового или эстрадно-джазового оркестра, а также, при наличии, симфонического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w:t>
      </w:r>
      <w:r>
        <w:rPr>
          <w:bCs/>
          <w:sz w:val="20"/>
          <w:szCs w:val="20"/>
        </w:rPr>
        <w:t>ДМШ</w:t>
      </w:r>
      <w:r>
        <w:rPr>
          <w:sz w:val="20"/>
          <w:szCs w:val="20"/>
        </w:rPr>
        <w:t xml:space="preserve"> на консультации по другим учебным предметам.</w:t>
      </w:r>
    </w:p>
    <w:p w14:paraId="26EA47F9" w14:textId="77777777" w:rsidR="003D21CE" w:rsidRDefault="00D44845" w:rsidP="00D44845">
      <w:pPr>
        <w:widowControl/>
        <w:tabs>
          <w:tab w:val="left" w:pos="426"/>
          <w:tab w:val="left" w:pos="720"/>
        </w:tabs>
        <w:autoSpaceDE/>
        <w:autoSpaceDN/>
        <w:ind w:left="426"/>
        <w:jc w:val="both"/>
        <w:rPr>
          <w:sz w:val="20"/>
          <w:szCs w:val="20"/>
        </w:rPr>
      </w:pPr>
      <w:r>
        <w:rPr>
          <w:sz w:val="20"/>
          <w:szCs w:val="20"/>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w:t>
      </w:r>
      <w:r>
        <w:rPr>
          <w:sz w:val="20"/>
          <w:szCs w:val="20"/>
        </w:rPr>
        <w:lastRenderedPageBreak/>
        <w:t>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14:paraId="2F738D12" w14:textId="51F0E3B0" w:rsidR="003D21CE" w:rsidRDefault="00D44845">
      <w:pPr>
        <w:tabs>
          <w:tab w:val="left" w:pos="426"/>
        </w:tabs>
        <w:ind w:left="426"/>
        <w:jc w:val="both"/>
        <w:rPr>
          <w:sz w:val="20"/>
          <w:szCs w:val="20"/>
        </w:rPr>
      </w:pPr>
      <w:r>
        <w:rPr>
          <w:sz w:val="20"/>
          <w:szCs w:val="20"/>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«Коллективное музицирование» - 0,5 часа в неделю; «Сольфеджио» – 1 час в неделю; «Слушание музыки» – 0,5 часа в неделю; «Музыкальная литература (зарубежная, отечественная)» – 1 час в неделю; «Элементарная теория музыки» - 1 час в неделю; «Дополнительный инструмент» - 1 час в неделю.</w:t>
      </w:r>
    </w:p>
    <w:p w14:paraId="215BBC9E" w14:textId="77777777" w:rsidR="00AF1438" w:rsidRDefault="00AF1438">
      <w:pPr>
        <w:tabs>
          <w:tab w:val="left" w:pos="426"/>
        </w:tabs>
        <w:ind w:left="426"/>
        <w:jc w:val="both"/>
        <w:rPr>
          <w:sz w:val="20"/>
          <w:szCs w:val="20"/>
        </w:rPr>
      </w:pPr>
    </w:p>
    <w:p w14:paraId="4473EE51" w14:textId="77777777" w:rsidR="003D21CE" w:rsidRDefault="00D44845">
      <w:pPr>
        <w:tabs>
          <w:tab w:val="left" w:pos="426"/>
        </w:tabs>
        <w:ind w:left="426"/>
        <w:jc w:val="center"/>
        <w:rPr>
          <w:sz w:val="24"/>
          <w:szCs w:val="24"/>
        </w:rPr>
      </w:pPr>
      <w:r>
        <w:rPr>
          <w:b/>
          <w:sz w:val="24"/>
          <w:szCs w:val="24"/>
        </w:rPr>
        <w:t>УЧЕБНЫЙ ПЛАН МАУДО Одинцовской детской музыкальной школы</w:t>
      </w:r>
    </w:p>
    <w:p w14:paraId="36CE8D8A"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1AB73CCA" w14:textId="77777777" w:rsidR="003D21CE" w:rsidRDefault="00D44845">
      <w:pPr>
        <w:spacing w:line="216" w:lineRule="auto"/>
        <w:jc w:val="center"/>
        <w:rPr>
          <w:b/>
          <w:sz w:val="24"/>
          <w:szCs w:val="24"/>
        </w:rPr>
      </w:pPr>
      <w:r>
        <w:rPr>
          <w:b/>
          <w:sz w:val="24"/>
          <w:szCs w:val="24"/>
        </w:rPr>
        <w:t>в области музыкального искусства</w:t>
      </w:r>
    </w:p>
    <w:p w14:paraId="7CA05056" w14:textId="77777777" w:rsidR="003D21CE" w:rsidRDefault="00D44845">
      <w:pPr>
        <w:spacing w:line="216" w:lineRule="auto"/>
        <w:jc w:val="center"/>
        <w:rPr>
          <w:b/>
          <w:sz w:val="24"/>
          <w:szCs w:val="24"/>
        </w:rPr>
      </w:pPr>
      <w:r>
        <w:rPr>
          <w:b/>
          <w:sz w:val="24"/>
          <w:szCs w:val="24"/>
        </w:rPr>
        <w:t>«Народные инструменты»</w:t>
      </w:r>
    </w:p>
    <w:p w14:paraId="52F89B9D" w14:textId="77777777" w:rsidR="003D21CE" w:rsidRDefault="00D44845">
      <w:pPr>
        <w:spacing w:line="216" w:lineRule="auto"/>
        <w:jc w:val="right"/>
        <w:rPr>
          <w:sz w:val="24"/>
          <w:szCs w:val="24"/>
        </w:rPr>
      </w:pPr>
      <w:r>
        <w:rPr>
          <w:sz w:val="24"/>
          <w:szCs w:val="24"/>
        </w:rPr>
        <w:t>Срок обучения – 8 лет</w:t>
      </w:r>
    </w:p>
    <w:tbl>
      <w:tblPr>
        <w:tblW w:w="14601" w:type="dxa"/>
        <w:tblInd w:w="108" w:type="dxa"/>
        <w:tblLayout w:type="fixed"/>
        <w:tblLook w:val="04A0" w:firstRow="1" w:lastRow="0" w:firstColumn="1" w:lastColumn="0" w:noHBand="0" w:noVBand="1"/>
      </w:tblPr>
      <w:tblGrid>
        <w:gridCol w:w="1573"/>
        <w:gridCol w:w="3105"/>
        <w:gridCol w:w="851"/>
        <w:gridCol w:w="992"/>
        <w:gridCol w:w="567"/>
        <w:gridCol w:w="1005"/>
        <w:gridCol w:w="709"/>
        <w:gridCol w:w="850"/>
        <w:gridCol w:w="567"/>
        <w:gridCol w:w="554"/>
        <w:gridCol w:w="426"/>
        <w:gridCol w:w="425"/>
        <w:gridCol w:w="567"/>
        <w:gridCol w:w="567"/>
        <w:gridCol w:w="567"/>
        <w:gridCol w:w="709"/>
        <w:gridCol w:w="567"/>
      </w:tblGrid>
      <w:tr w:rsidR="003D21CE" w14:paraId="20D1D0F5" w14:textId="77777777">
        <w:trPr>
          <w:cantSplit/>
          <w:trHeight w:val="1627"/>
        </w:trPr>
        <w:tc>
          <w:tcPr>
            <w:tcW w:w="1573" w:type="dxa"/>
            <w:vMerge w:val="restart"/>
            <w:tcBorders>
              <w:top w:val="single" w:sz="4" w:space="0" w:color="auto"/>
              <w:left w:val="single" w:sz="4" w:space="0" w:color="auto"/>
              <w:bottom w:val="nil"/>
              <w:right w:val="single" w:sz="4" w:space="0" w:color="auto"/>
            </w:tcBorders>
            <w:noWrap/>
            <w:vAlign w:val="center"/>
          </w:tcPr>
          <w:p w14:paraId="44159D7B" w14:textId="77777777" w:rsidR="003D21CE" w:rsidRDefault="00D44845">
            <w:pPr>
              <w:jc w:val="center"/>
              <w:rPr>
                <w:sz w:val="20"/>
                <w:szCs w:val="20"/>
              </w:rPr>
            </w:pPr>
            <w:r>
              <w:rPr>
                <w:rFonts w:hint="eastAsia"/>
                <w:sz w:val="20"/>
                <w:szCs w:val="20"/>
              </w:rPr>
              <w:t>Индекс</w:t>
            </w:r>
          </w:p>
          <w:p w14:paraId="0DE4EF7F" w14:textId="77777777" w:rsidR="003D21CE" w:rsidRDefault="00D44845">
            <w:pPr>
              <w:jc w:val="center"/>
              <w:rPr>
                <w:sz w:val="20"/>
                <w:szCs w:val="20"/>
              </w:rPr>
            </w:pPr>
            <w:r>
              <w:rPr>
                <w:rFonts w:hint="eastAsia"/>
                <w:sz w:val="20"/>
                <w:szCs w:val="20"/>
              </w:rPr>
              <w:t xml:space="preserve">предметных </w:t>
            </w:r>
          </w:p>
          <w:p w14:paraId="6B96734E" w14:textId="77777777" w:rsidR="003D21CE" w:rsidRDefault="00D44845">
            <w:pPr>
              <w:jc w:val="center"/>
              <w:rPr>
                <w:sz w:val="20"/>
                <w:szCs w:val="20"/>
              </w:rPr>
            </w:pPr>
            <w:r>
              <w:rPr>
                <w:rFonts w:hint="eastAsia"/>
                <w:sz w:val="20"/>
                <w:szCs w:val="20"/>
              </w:rPr>
              <w:t xml:space="preserve">областей, </w:t>
            </w:r>
          </w:p>
          <w:p w14:paraId="7D6EA9A6" w14:textId="77777777" w:rsidR="003D21CE" w:rsidRDefault="00D44845">
            <w:pPr>
              <w:jc w:val="center"/>
              <w:rPr>
                <w:sz w:val="20"/>
                <w:szCs w:val="20"/>
              </w:rPr>
            </w:pPr>
            <w:r>
              <w:rPr>
                <w:rFonts w:hint="eastAsia"/>
                <w:sz w:val="20"/>
                <w:szCs w:val="20"/>
              </w:rPr>
              <w:t xml:space="preserve">разделов и </w:t>
            </w:r>
          </w:p>
          <w:p w14:paraId="1D1E755E" w14:textId="77777777" w:rsidR="003D21CE" w:rsidRDefault="00D44845">
            <w:pPr>
              <w:jc w:val="center"/>
              <w:rPr>
                <w:sz w:val="20"/>
                <w:szCs w:val="20"/>
              </w:rPr>
            </w:pPr>
            <w:r>
              <w:rPr>
                <w:rFonts w:hint="eastAsia"/>
                <w:sz w:val="20"/>
                <w:szCs w:val="20"/>
              </w:rPr>
              <w:t xml:space="preserve">учебных </w:t>
            </w:r>
          </w:p>
          <w:p w14:paraId="2D0352C0" w14:textId="77777777" w:rsidR="003D21CE" w:rsidRDefault="00D44845">
            <w:pPr>
              <w:jc w:val="center"/>
              <w:rPr>
                <w:sz w:val="20"/>
                <w:szCs w:val="20"/>
              </w:rPr>
            </w:pPr>
            <w:r>
              <w:rPr>
                <w:rFonts w:hint="eastAsia"/>
                <w:sz w:val="20"/>
                <w:szCs w:val="20"/>
              </w:rPr>
              <w:t>предметов</w:t>
            </w:r>
          </w:p>
        </w:tc>
        <w:tc>
          <w:tcPr>
            <w:tcW w:w="3105" w:type="dxa"/>
            <w:vMerge w:val="restart"/>
            <w:tcBorders>
              <w:top w:val="single" w:sz="4" w:space="0" w:color="auto"/>
              <w:left w:val="single" w:sz="4" w:space="0" w:color="auto"/>
              <w:bottom w:val="nil"/>
              <w:right w:val="single" w:sz="4" w:space="0" w:color="auto"/>
            </w:tcBorders>
            <w:vAlign w:val="center"/>
          </w:tcPr>
          <w:p w14:paraId="64A0EB87" w14:textId="77777777" w:rsidR="003D21CE" w:rsidRDefault="00D44845">
            <w:pPr>
              <w:jc w:val="center"/>
              <w:rPr>
                <w:sz w:val="20"/>
                <w:szCs w:val="20"/>
              </w:rPr>
            </w:pPr>
            <w:r>
              <w:rPr>
                <w:rFonts w:hint="eastAsia"/>
                <w:sz w:val="20"/>
                <w:szCs w:val="20"/>
              </w:rPr>
              <w:t xml:space="preserve">Наименование частей, предметных областей, разделов и учебных предметов </w:t>
            </w:r>
          </w:p>
          <w:p w14:paraId="254D7ED1" w14:textId="77777777" w:rsidR="003D21CE" w:rsidRDefault="00D44845">
            <w:pPr>
              <w:jc w:val="center"/>
              <w:rPr>
                <w:sz w:val="20"/>
                <w:szCs w:val="20"/>
              </w:rPr>
            </w:pPr>
            <w:r>
              <w:rPr>
                <w:rFonts w:hint="eastAsia"/>
                <w:sz w:val="20"/>
                <w:szCs w:val="20"/>
              </w:rPr>
              <w:t> </w:t>
            </w:r>
          </w:p>
        </w:tc>
        <w:tc>
          <w:tcPr>
            <w:tcW w:w="851" w:type="dxa"/>
            <w:tcBorders>
              <w:top w:val="single" w:sz="4" w:space="0" w:color="auto"/>
              <w:left w:val="single" w:sz="4" w:space="0" w:color="auto"/>
              <w:bottom w:val="nil"/>
              <w:right w:val="single" w:sz="4" w:space="0" w:color="auto"/>
            </w:tcBorders>
            <w:vAlign w:val="center"/>
          </w:tcPr>
          <w:p w14:paraId="2AE8BC80" w14:textId="77777777" w:rsidR="003D21CE" w:rsidRDefault="00D44845">
            <w:pPr>
              <w:jc w:val="center"/>
              <w:rPr>
                <w:sz w:val="20"/>
                <w:szCs w:val="20"/>
              </w:rPr>
            </w:pPr>
            <w:r>
              <w:rPr>
                <w:rFonts w:hint="eastAsia"/>
                <w:sz w:val="20"/>
                <w:szCs w:val="20"/>
              </w:rPr>
              <w:t>Максимальная учебная нагрузка</w:t>
            </w:r>
          </w:p>
        </w:tc>
        <w:tc>
          <w:tcPr>
            <w:tcW w:w="992" w:type="dxa"/>
            <w:tcBorders>
              <w:top w:val="single" w:sz="4" w:space="0" w:color="auto"/>
              <w:left w:val="single" w:sz="4" w:space="0" w:color="auto"/>
              <w:bottom w:val="nil"/>
              <w:right w:val="single" w:sz="4" w:space="0" w:color="auto"/>
            </w:tcBorders>
            <w:noWrap/>
            <w:vAlign w:val="center"/>
          </w:tcPr>
          <w:p w14:paraId="7EBCA132" w14:textId="77777777" w:rsidR="003D21CE" w:rsidRDefault="00D44845">
            <w:pPr>
              <w:jc w:val="center"/>
              <w:rPr>
                <w:sz w:val="20"/>
                <w:szCs w:val="20"/>
              </w:rPr>
            </w:pPr>
            <w:proofErr w:type="spellStart"/>
            <w:r>
              <w:rPr>
                <w:rFonts w:hint="eastAsia"/>
                <w:sz w:val="20"/>
                <w:szCs w:val="20"/>
              </w:rPr>
              <w:t>Самост</w:t>
            </w:r>
            <w:proofErr w:type="spellEnd"/>
            <w:r>
              <w:rPr>
                <w:rFonts w:hint="eastAsia"/>
                <w:sz w:val="20"/>
                <w:szCs w:val="20"/>
              </w:rPr>
              <w:t>. работа</w:t>
            </w:r>
          </w:p>
        </w:tc>
        <w:tc>
          <w:tcPr>
            <w:tcW w:w="2281" w:type="dxa"/>
            <w:gridSpan w:val="3"/>
            <w:tcBorders>
              <w:top w:val="single" w:sz="4" w:space="0" w:color="auto"/>
              <w:left w:val="single" w:sz="4" w:space="0" w:color="auto"/>
              <w:bottom w:val="single" w:sz="4" w:space="0" w:color="auto"/>
              <w:right w:val="single" w:sz="4" w:space="0" w:color="auto"/>
            </w:tcBorders>
            <w:vAlign w:val="center"/>
          </w:tcPr>
          <w:p w14:paraId="61CD8437" w14:textId="77777777" w:rsidR="003D21CE" w:rsidRDefault="00D44845">
            <w:pPr>
              <w:jc w:val="center"/>
              <w:rPr>
                <w:sz w:val="20"/>
                <w:szCs w:val="20"/>
              </w:rPr>
            </w:pPr>
            <w:r>
              <w:rPr>
                <w:rFonts w:hint="eastAsia"/>
                <w:sz w:val="20"/>
                <w:szCs w:val="20"/>
              </w:rPr>
              <w:t>Аудиторные занятия</w:t>
            </w:r>
          </w:p>
          <w:p w14:paraId="7D79F840" w14:textId="77777777" w:rsidR="003D21CE" w:rsidRDefault="00D44845">
            <w:pPr>
              <w:jc w:val="center"/>
              <w:rPr>
                <w:sz w:val="20"/>
                <w:szCs w:val="20"/>
              </w:rPr>
            </w:pPr>
            <w:r>
              <w:rPr>
                <w:rFonts w:hint="eastAsia"/>
                <w:sz w:val="20"/>
                <w:szCs w:val="20"/>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8BB4B9" w14:textId="77777777" w:rsidR="003D21CE" w:rsidRDefault="00D44845">
            <w:pPr>
              <w:ind w:right="-98"/>
              <w:jc w:val="center"/>
              <w:rPr>
                <w:sz w:val="20"/>
                <w:szCs w:val="20"/>
              </w:rPr>
            </w:pPr>
            <w:r>
              <w:rPr>
                <w:rFonts w:hint="eastAsia"/>
                <w:sz w:val="20"/>
                <w:szCs w:val="20"/>
              </w:rPr>
              <w:t>Промежуточная аттестация</w:t>
            </w:r>
          </w:p>
          <w:p w14:paraId="337FB254" w14:textId="77777777" w:rsidR="003D21CE" w:rsidRDefault="00D44845">
            <w:pPr>
              <w:ind w:right="-98"/>
              <w:jc w:val="center"/>
              <w:rPr>
                <w:sz w:val="20"/>
                <w:szCs w:val="20"/>
                <w:vertAlign w:val="superscript"/>
              </w:rPr>
            </w:pPr>
            <w:r>
              <w:rPr>
                <w:rFonts w:hint="eastAsia"/>
                <w:sz w:val="20"/>
                <w:szCs w:val="20"/>
              </w:rPr>
              <w:t>(по учебным полугодиям)</w:t>
            </w:r>
            <w:r>
              <w:rPr>
                <w:rFonts w:hint="eastAsia"/>
                <w:b/>
                <w:sz w:val="20"/>
                <w:szCs w:val="20"/>
                <w:vertAlign w:val="superscript"/>
              </w:rPr>
              <w:t>2)</w:t>
            </w:r>
          </w:p>
        </w:tc>
        <w:tc>
          <w:tcPr>
            <w:tcW w:w="4382" w:type="dxa"/>
            <w:gridSpan w:val="8"/>
            <w:tcBorders>
              <w:top w:val="single" w:sz="4" w:space="0" w:color="auto"/>
              <w:left w:val="single" w:sz="4" w:space="0" w:color="auto"/>
              <w:bottom w:val="single" w:sz="4" w:space="0" w:color="auto"/>
              <w:right w:val="single" w:sz="4" w:space="0" w:color="auto"/>
            </w:tcBorders>
            <w:noWrap/>
            <w:vAlign w:val="center"/>
          </w:tcPr>
          <w:p w14:paraId="6EF78576" w14:textId="77777777" w:rsidR="003D21CE" w:rsidRDefault="00D44845">
            <w:pPr>
              <w:jc w:val="center"/>
              <w:rPr>
                <w:sz w:val="20"/>
                <w:szCs w:val="20"/>
              </w:rPr>
            </w:pPr>
            <w:r>
              <w:rPr>
                <w:rFonts w:hint="eastAsia"/>
                <w:sz w:val="20"/>
                <w:szCs w:val="20"/>
              </w:rPr>
              <w:t>Распределение по годам обучения</w:t>
            </w:r>
          </w:p>
        </w:tc>
      </w:tr>
      <w:tr w:rsidR="003D21CE" w14:paraId="75ACC08B" w14:textId="77777777">
        <w:trPr>
          <w:cantSplit/>
          <w:trHeight w:val="1435"/>
        </w:trPr>
        <w:tc>
          <w:tcPr>
            <w:tcW w:w="1573" w:type="dxa"/>
            <w:vMerge/>
            <w:tcBorders>
              <w:top w:val="nil"/>
              <w:left w:val="single" w:sz="4" w:space="0" w:color="auto"/>
              <w:bottom w:val="single" w:sz="4" w:space="0" w:color="auto"/>
              <w:right w:val="single" w:sz="4" w:space="0" w:color="auto"/>
            </w:tcBorders>
            <w:noWrap/>
            <w:vAlign w:val="bottom"/>
          </w:tcPr>
          <w:p w14:paraId="20082D85" w14:textId="77777777" w:rsidR="003D21CE" w:rsidRDefault="003D21CE">
            <w:pPr>
              <w:jc w:val="center"/>
              <w:rPr>
                <w:b/>
                <w:bCs/>
                <w:sz w:val="20"/>
                <w:szCs w:val="20"/>
              </w:rPr>
            </w:pPr>
          </w:p>
        </w:tc>
        <w:tc>
          <w:tcPr>
            <w:tcW w:w="3105" w:type="dxa"/>
            <w:vMerge/>
            <w:tcBorders>
              <w:top w:val="nil"/>
              <w:left w:val="single" w:sz="4" w:space="0" w:color="auto"/>
              <w:bottom w:val="single" w:sz="4" w:space="0" w:color="auto"/>
              <w:right w:val="single" w:sz="4" w:space="0" w:color="auto"/>
            </w:tcBorders>
            <w:vAlign w:val="bottom"/>
          </w:tcPr>
          <w:p w14:paraId="09F6CA40"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BAD9C46" w14:textId="77777777" w:rsidR="003D21CE" w:rsidRDefault="00D44845">
            <w:pPr>
              <w:jc w:val="center"/>
              <w:rPr>
                <w:sz w:val="20"/>
                <w:szCs w:val="20"/>
              </w:rPr>
            </w:pPr>
            <w:r>
              <w:rPr>
                <w:rFonts w:hint="eastAsia"/>
                <w:sz w:val="20"/>
                <w:szCs w:val="20"/>
              </w:rPr>
              <w:t> Трудоемкость в часах</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65BFBD61" w14:textId="77777777" w:rsidR="003D21CE" w:rsidRDefault="00D44845">
            <w:pPr>
              <w:jc w:val="center"/>
              <w:rPr>
                <w:sz w:val="20"/>
                <w:szCs w:val="20"/>
              </w:rPr>
            </w:pPr>
            <w:r>
              <w:rPr>
                <w:rFonts w:hint="eastAsia"/>
                <w:sz w:val="20"/>
                <w:szCs w:val="20"/>
              </w:rPr>
              <w:t> Трудоемкость в часах</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A52367" w14:textId="77777777" w:rsidR="003D21CE" w:rsidRDefault="00D44845">
            <w:pPr>
              <w:ind w:right="113"/>
              <w:jc w:val="center"/>
              <w:rPr>
                <w:sz w:val="20"/>
                <w:szCs w:val="20"/>
              </w:rPr>
            </w:pPr>
            <w:r>
              <w:rPr>
                <w:rFonts w:hint="eastAsia"/>
                <w:sz w:val="20"/>
                <w:szCs w:val="20"/>
              </w:rPr>
              <w:t xml:space="preserve">Групповые </w:t>
            </w:r>
          </w:p>
          <w:p w14:paraId="2A8B0697" w14:textId="77777777" w:rsidR="003D21CE" w:rsidRDefault="00D44845">
            <w:pPr>
              <w:ind w:right="113"/>
              <w:jc w:val="center"/>
              <w:rPr>
                <w:sz w:val="20"/>
                <w:szCs w:val="20"/>
              </w:rPr>
            </w:pPr>
            <w:r>
              <w:rPr>
                <w:rFonts w:hint="eastAsia"/>
                <w:sz w:val="20"/>
                <w:szCs w:val="20"/>
              </w:rPr>
              <w:t>занятия</w:t>
            </w:r>
          </w:p>
        </w:tc>
        <w:tc>
          <w:tcPr>
            <w:tcW w:w="1005" w:type="dxa"/>
            <w:tcBorders>
              <w:top w:val="single" w:sz="4" w:space="0" w:color="auto"/>
              <w:left w:val="single" w:sz="4" w:space="0" w:color="auto"/>
              <w:bottom w:val="single" w:sz="4" w:space="0" w:color="auto"/>
              <w:right w:val="single" w:sz="4" w:space="0" w:color="auto"/>
            </w:tcBorders>
            <w:textDirection w:val="btLr"/>
            <w:vAlign w:val="center"/>
          </w:tcPr>
          <w:p w14:paraId="2C669603" w14:textId="77777777" w:rsidR="003D21CE" w:rsidRDefault="00D44845">
            <w:pPr>
              <w:ind w:right="113"/>
              <w:jc w:val="center"/>
              <w:rPr>
                <w:sz w:val="20"/>
                <w:szCs w:val="20"/>
              </w:rPr>
            </w:pPr>
            <w:r>
              <w:rPr>
                <w:rFonts w:hint="eastAsia"/>
                <w:sz w:val="20"/>
                <w:szCs w:val="20"/>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8143A2" w14:textId="77777777" w:rsidR="003D21CE" w:rsidRDefault="00D44845">
            <w:pPr>
              <w:ind w:right="113"/>
              <w:jc w:val="center"/>
              <w:rPr>
                <w:sz w:val="20"/>
                <w:szCs w:val="20"/>
              </w:rPr>
            </w:pPr>
            <w:r>
              <w:rPr>
                <w:rFonts w:hint="eastAsia"/>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6BE1FA5" w14:textId="77777777" w:rsidR="003D21CE" w:rsidRDefault="00D44845">
            <w:pPr>
              <w:ind w:right="-98"/>
              <w:jc w:val="center"/>
              <w:rPr>
                <w:sz w:val="20"/>
                <w:szCs w:val="20"/>
                <w:vertAlign w:val="superscript"/>
              </w:rPr>
            </w:pPr>
            <w:r>
              <w:rPr>
                <w:rFonts w:hint="eastAsia"/>
                <w:sz w:val="20"/>
                <w:szCs w:val="20"/>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AE25F4"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554" w:type="dxa"/>
            <w:tcBorders>
              <w:top w:val="single" w:sz="4" w:space="0" w:color="auto"/>
              <w:left w:val="single" w:sz="4" w:space="0" w:color="auto"/>
              <w:bottom w:val="single" w:sz="4" w:space="0" w:color="auto"/>
              <w:right w:val="single" w:sz="4" w:space="0" w:color="auto"/>
            </w:tcBorders>
            <w:noWrap/>
            <w:textDirection w:val="btLr"/>
            <w:vAlign w:val="bottom"/>
          </w:tcPr>
          <w:p w14:paraId="4DE3EF4C" w14:textId="77777777" w:rsidR="003D21CE" w:rsidRDefault="00D44845">
            <w:pPr>
              <w:jc w:val="center"/>
              <w:rPr>
                <w:sz w:val="20"/>
                <w:szCs w:val="20"/>
              </w:rPr>
            </w:pPr>
            <w:r>
              <w:rPr>
                <w:rFonts w:hint="eastAsia"/>
                <w:sz w:val="20"/>
                <w:szCs w:val="20"/>
              </w:rPr>
              <w:t>1-й класс</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tcPr>
          <w:p w14:paraId="34D0A049" w14:textId="77777777" w:rsidR="003D21CE" w:rsidRDefault="00D44845">
            <w:pPr>
              <w:jc w:val="center"/>
              <w:rPr>
                <w:sz w:val="20"/>
                <w:szCs w:val="20"/>
              </w:rPr>
            </w:pPr>
            <w:r>
              <w:rPr>
                <w:rFonts w:hint="eastAsia"/>
                <w:sz w:val="20"/>
                <w:szCs w:val="20"/>
              </w:rPr>
              <w:t> 2-й  класс</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14:paraId="7F58EB50" w14:textId="77777777" w:rsidR="003D21CE" w:rsidRDefault="00D44845">
            <w:pPr>
              <w:jc w:val="center"/>
              <w:rPr>
                <w:sz w:val="20"/>
                <w:szCs w:val="20"/>
              </w:rPr>
            </w:pPr>
            <w:r>
              <w:rPr>
                <w:rFonts w:hint="eastAsia"/>
                <w:sz w:val="20"/>
                <w:szCs w:val="20"/>
              </w:rPr>
              <w:t>3-й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4CC06896" w14:textId="77777777" w:rsidR="003D21CE" w:rsidRDefault="00D44845">
            <w:pPr>
              <w:jc w:val="center"/>
              <w:rPr>
                <w:sz w:val="20"/>
                <w:szCs w:val="20"/>
              </w:rPr>
            </w:pPr>
            <w:r>
              <w:rPr>
                <w:rFonts w:hint="eastAsia"/>
                <w:sz w:val="20"/>
                <w:szCs w:val="20"/>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4A8B2AE1" w14:textId="77777777" w:rsidR="003D21CE" w:rsidRDefault="00D44845">
            <w:pPr>
              <w:jc w:val="center"/>
              <w:rPr>
                <w:sz w:val="20"/>
                <w:szCs w:val="20"/>
              </w:rPr>
            </w:pPr>
            <w:r>
              <w:rPr>
                <w:rFonts w:hint="eastAsia"/>
                <w:sz w:val="20"/>
                <w:szCs w:val="20"/>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156D4CF8" w14:textId="77777777" w:rsidR="003D21CE" w:rsidRDefault="00D44845">
            <w:pPr>
              <w:jc w:val="center"/>
              <w:rPr>
                <w:sz w:val="20"/>
                <w:szCs w:val="20"/>
              </w:rPr>
            </w:pPr>
            <w:r>
              <w:rPr>
                <w:rFonts w:hint="eastAsia"/>
                <w:sz w:val="20"/>
                <w:szCs w:val="20"/>
              </w:rPr>
              <w:t> 6-й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2DD3CE9D" w14:textId="77777777" w:rsidR="003D21CE" w:rsidRDefault="00D44845">
            <w:pPr>
              <w:jc w:val="center"/>
              <w:rPr>
                <w:sz w:val="20"/>
                <w:szCs w:val="20"/>
              </w:rPr>
            </w:pPr>
            <w:r>
              <w:rPr>
                <w:rFonts w:hint="eastAsia"/>
                <w:sz w:val="20"/>
                <w:szCs w:val="20"/>
              </w:rPr>
              <w:t>7-й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E6D604" w14:textId="77777777" w:rsidR="003D21CE" w:rsidRDefault="00D44845">
            <w:pPr>
              <w:jc w:val="center"/>
              <w:rPr>
                <w:sz w:val="20"/>
                <w:szCs w:val="20"/>
              </w:rPr>
            </w:pPr>
            <w:r>
              <w:rPr>
                <w:rFonts w:hint="eastAsia"/>
                <w:sz w:val="20"/>
                <w:szCs w:val="20"/>
              </w:rPr>
              <w:t>8-й класс</w:t>
            </w:r>
          </w:p>
          <w:p w14:paraId="04F70BF1" w14:textId="77777777" w:rsidR="003D21CE" w:rsidRDefault="003D21CE">
            <w:pPr>
              <w:jc w:val="center"/>
              <w:rPr>
                <w:sz w:val="20"/>
                <w:szCs w:val="20"/>
              </w:rPr>
            </w:pPr>
          </w:p>
        </w:tc>
      </w:tr>
      <w:tr w:rsidR="003D21CE" w14:paraId="7955F299" w14:textId="77777777">
        <w:trPr>
          <w:trHeight w:val="253"/>
        </w:trPr>
        <w:tc>
          <w:tcPr>
            <w:tcW w:w="1573" w:type="dxa"/>
            <w:tcBorders>
              <w:top w:val="single" w:sz="4" w:space="0" w:color="auto"/>
              <w:left w:val="single" w:sz="4" w:space="0" w:color="auto"/>
              <w:bottom w:val="single" w:sz="4" w:space="0" w:color="auto"/>
              <w:right w:val="single" w:sz="4" w:space="0" w:color="auto"/>
            </w:tcBorders>
            <w:vAlign w:val="center"/>
          </w:tcPr>
          <w:p w14:paraId="0C8298EB" w14:textId="77777777" w:rsidR="003D21CE" w:rsidRDefault="00D44845">
            <w:pPr>
              <w:jc w:val="center"/>
              <w:rPr>
                <w:sz w:val="20"/>
                <w:szCs w:val="20"/>
              </w:rPr>
            </w:pPr>
            <w:r>
              <w:rPr>
                <w:rFonts w:hint="eastAsia"/>
                <w:sz w:val="20"/>
                <w:szCs w:val="20"/>
              </w:rPr>
              <w:t>1</w:t>
            </w:r>
          </w:p>
        </w:tc>
        <w:tc>
          <w:tcPr>
            <w:tcW w:w="3105" w:type="dxa"/>
            <w:tcBorders>
              <w:top w:val="single" w:sz="4" w:space="0" w:color="auto"/>
              <w:left w:val="single" w:sz="4" w:space="0" w:color="auto"/>
              <w:bottom w:val="single" w:sz="4" w:space="0" w:color="auto"/>
              <w:right w:val="single" w:sz="4" w:space="0" w:color="auto"/>
            </w:tcBorders>
            <w:vAlign w:val="center"/>
          </w:tcPr>
          <w:p w14:paraId="1EB0931F" w14:textId="77777777" w:rsidR="003D21CE" w:rsidRDefault="00D44845">
            <w:pPr>
              <w:jc w:val="center"/>
              <w:rPr>
                <w:sz w:val="20"/>
                <w:szCs w:val="20"/>
              </w:rPr>
            </w:pPr>
            <w:r>
              <w:rPr>
                <w:rFonts w:hint="eastAsia"/>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67FC4AAD" w14:textId="77777777" w:rsidR="003D21CE" w:rsidRDefault="00D44845">
            <w:pPr>
              <w:jc w:val="center"/>
              <w:rPr>
                <w:sz w:val="20"/>
                <w:szCs w:val="20"/>
              </w:rPr>
            </w:pPr>
            <w:r>
              <w:rPr>
                <w:rFonts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91399CC"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vAlign w:val="bottom"/>
          </w:tcPr>
          <w:p w14:paraId="54530135" w14:textId="77777777" w:rsidR="003D21CE" w:rsidRDefault="00D44845">
            <w:pPr>
              <w:jc w:val="center"/>
              <w:rPr>
                <w:sz w:val="20"/>
                <w:szCs w:val="20"/>
              </w:rPr>
            </w:pPr>
            <w:r>
              <w:rPr>
                <w:rFonts w:hint="eastAsia"/>
                <w:sz w:val="20"/>
                <w:szCs w:val="20"/>
              </w:rPr>
              <w:t>5</w:t>
            </w:r>
          </w:p>
        </w:tc>
        <w:tc>
          <w:tcPr>
            <w:tcW w:w="1005" w:type="dxa"/>
            <w:tcBorders>
              <w:top w:val="single" w:sz="4" w:space="0" w:color="auto"/>
              <w:left w:val="single" w:sz="4" w:space="0" w:color="auto"/>
              <w:bottom w:val="single" w:sz="4" w:space="0" w:color="auto"/>
              <w:right w:val="single" w:sz="4" w:space="0" w:color="auto"/>
            </w:tcBorders>
            <w:vAlign w:val="bottom"/>
          </w:tcPr>
          <w:p w14:paraId="15229565" w14:textId="77777777" w:rsidR="003D21CE" w:rsidRDefault="00D44845">
            <w:pPr>
              <w:jc w:val="center"/>
              <w:rPr>
                <w:sz w:val="20"/>
                <w:szCs w:val="20"/>
              </w:rPr>
            </w:pPr>
            <w:r>
              <w:rPr>
                <w:rFonts w:hint="eastAsia"/>
                <w:sz w:val="20"/>
                <w:szCs w:val="20"/>
              </w:rPr>
              <w:t>6</w:t>
            </w:r>
          </w:p>
        </w:tc>
        <w:tc>
          <w:tcPr>
            <w:tcW w:w="709" w:type="dxa"/>
            <w:tcBorders>
              <w:top w:val="single" w:sz="4" w:space="0" w:color="auto"/>
              <w:left w:val="single" w:sz="4" w:space="0" w:color="auto"/>
              <w:bottom w:val="single" w:sz="4" w:space="0" w:color="auto"/>
              <w:right w:val="single" w:sz="4" w:space="0" w:color="auto"/>
            </w:tcBorders>
            <w:vAlign w:val="bottom"/>
          </w:tcPr>
          <w:p w14:paraId="4A7FB8FC" w14:textId="77777777" w:rsidR="003D21CE" w:rsidRDefault="00D44845">
            <w:pPr>
              <w:jc w:val="center"/>
              <w:rPr>
                <w:sz w:val="20"/>
                <w:szCs w:val="20"/>
              </w:rPr>
            </w:pPr>
            <w:r>
              <w:rPr>
                <w:rFonts w:hint="eastAsia"/>
                <w:sz w:val="20"/>
                <w:szCs w:val="20"/>
              </w:rPr>
              <w:t>7</w:t>
            </w:r>
          </w:p>
        </w:tc>
        <w:tc>
          <w:tcPr>
            <w:tcW w:w="850" w:type="dxa"/>
            <w:tcBorders>
              <w:top w:val="single" w:sz="4" w:space="0" w:color="auto"/>
              <w:left w:val="single" w:sz="4" w:space="0" w:color="auto"/>
              <w:bottom w:val="single" w:sz="4" w:space="0" w:color="auto"/>
              <w:right w:val="single" w:sz="4" w:space="0" w:color="auto"/>
            </w:tcBorders>
            <w:vAlign w:val="bottom"/>
          </w:tcPr>
          <w:p w14:paraId="524B5BB7"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tcPr>
          <w:p w14:paraId="4C9DF7A7" w14:textId="77777777" w:rsidR="003D21CE" w:rsidRDefault="00D44845">
            <w:pPr>
              <w:jc w:val="center"/>
              <w:rPr>
                <w:sz w:val="20"/>
                <w:szCs w:val="20"/>
              </w:rPr>
            </w:pPr>
            <w:r>
              <w:rPr>
                <w:rFonts w:hint="eastAsia"/>
                <w:sz w:val="20"/>
                <w:szCs w:val="20"/>
              </w:rPr>
              <w:t>9</w:t>
            </w:r>
          </w:p>
        </w:tc>
        <w:tc>
          <w:tcPr>
            <w:tcW w:w="554" w:type="dxa"/>
            <w:tcBorders>
              <w:top w:val="single" w:sz="4" w:space="0" w:color="auto"/>
              <w:left w:val="single" w:sz="4" w:space="0" w:color="auto"/>
              <w:bottom w:val="single" w:sz="4" w:space="0" w:color="auto"/>
              <w:right w:val="single" w:sz="4" w:space="0" w:color="auto"/>
            </w:tcBorders>
            <w:noWrap/>
            <w:vAlign w:val="center"/>
          </w:tcPr>
          <w:p w14:paraId="7A396358" w14:textId="77777777" w:rsidR="003D21CE" w:rsidRDefault="00D44845">
            <w:pPr>
              <w:jc w:val="center"/>
              <w:rPr>
                <w:sz w:val="20"/>
                <w:szCs w:val="20"/>
              </w:rPr>
            </w:pPr>
            <w:r>
              <w:rPr>
                <w:rFonts w:hint="eastAsia"/>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center"/>
          </w:tcPr>
          <w:p w14:paraId="6E1D23F3" w14:textId="77777777" w:rsidR="003D21CE" w:rsidRDefault="00D44845">
            <w:pPr>
              <w:jc w:val="center"/>
              <w:rPr>
                <w:sz w:val="20"/>
                <w:szCs w:val="20"/>
              </w:rPr>
            </w:pPr>
            <w:r>
              <w:rPr>
                <w:rFonts w:hint="eastAsia"/>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center"/>
          </w:tcPr>
          <w:p w14:paraId="7E5E212E" w14:textId="77777777" w:rsidR="003D21CE" w:rsidRDefault="00D44845">
            <w:pPr>
              <w:jc w:val="center"/>
              <w:rPr>
                <w:sz w:val="20"/>
                <w:szCs w:val="20"/>
              </w:rPr>
            </w:pPr>
            <w:r>
              <w:rPr>
                <w:rFonts w:hint="eastAsia"/>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center"/>
          </w:tcPr>
          <w:p w14:paraId="4D78D3D5" w14:textId="77777777" w:rsidR="003D21CE" w:rsidRDefault="00D44845">
            <w:pPr>
              <w:jc w:val="center"/>
              <w:rPr>
                <w:sz w:val="20"/>
                <w:szCs w:val="20"/>
              </w:rPr>
            </w:pPr>
            <w:r>
              <w:rPr>
                <w:rFonts w:hint="eastAsia"/>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center"/>
          </w:tcPr>
          <w:p w14:paraId="5191FF0E" w14:textId="77777777" w:rsidR="003D21CE" w:rsidRDefault="00D44845">
            <w:pPr>
              <w:jc w:val="center"/>
              <w:rPr>
                <w:sz w:val="20"/>
                <w:szCs w:val="20"/>
              </w:rPr>
            </w:pPr>
            <w:r>
              <w:rPr>
                <w:rFonts w:hint="eastAsia"/>
                <w:sz w:val="20"/>
                <w:szCs w:val="20"/>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27191907"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noWrap/>
            <w:vAlign w:val="center"/>
          </w:tcPr>
          <w:p w14:paraId="333984AC" w14:textId="77777777" w:rsidR="003D21CE" w:rsidRDefault="00D44845">
            <w:pPr>
              <w:jc w:val="center"/>
              <w:rPr>
                <w:sz w:val="20"/>
                <w:szCs w:val="20"/>
              </w:rPr>
            </w:pPr>
            <w:r>
              <w:rPr>
                <w:rFonts w:hint="eastAsia"/>
                <w:sz w:val="20"/>
                <w:szCs w:val="20"/>
              </w:rPr>
              <w:t>16</w:t>
            </w:r>
          </w:p>
        </w:tc>
        <w:tc>
          <w:tcPr>
            <w:tcW w:w="567" w:type="dxa"/>
            <w:tcBorders>
              <w:top w:val="nil"/>
              <w:left w:val="single" w:sz="4" w:space="0" w:color="auto"/>
              <w:bottom w:val="single" w:sz="4" w:space="0" w:color="auto"/>
              <w:right w:val="single" w:sz="4" w:space="0" w:color="auto"/>
            </w:tcBorders>
            <w:noWrap/>
            <w:vAlign w:val="center"/>
          </w:tcPr>
          <w:p w14:paraId="1ABDB9C2" w14:textId="77777777" w:rsidR="003D21CE" w:rsidRDefault="00D44845">
            <w:pPr>
              <w:jc w:val="center"/>
              <w:rPr>
                <w:sz w:val="20"/>
                <w:szCs w:val="20"/>
              </w:rPr>
            </w:pPr>
            <w:r>
              <w:rPr>
                <w:rFonts w:hint="eastAsia"/>
                <w:sz w:val="20"/>
                <w:szCs w:val="20"/>
              </w:rPr>
              <w:t>17</w:t>
            </w:r>
          </w:p>
        </w:tc>
      </w:tr>
      <w:tr w:rsidR="003D21CE" w14:paraId="1DAF1620" w14:textId="77777777">
        <w:trPr>
          <w:cantSplit/>
          <w:trHeight w:val="275"/>
        </w:trPr>
        <w:tc>
          <w:tcPr>
            <w:tcW w:w="15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39C917" w14:textId="77777777" w:rsidR="003D21CE" w:rsidRDefault="003D21CE">
            <w:pPr>
              <w:jc w:val="center"/>
              <w:rPr>
                <w:sz w:val="20"/>
                <w:szCs w:val="20"/>
              </w:rPr>
            </w:pPr>
          </w:p>
        </w:tc>
        <w:tc>
          <w:tcPr>
            <w:tcW w:w="31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11DBA3" w14:textId="77777777" w:rsidR="003D21CE" w:rsidRDefault="00D44845">
            <w:pPr>
              <w:jc w:val="center"/>
              <w:rPr>
                <w:b/>
                <w:bCs/>
                <w:sz w:val="20"/>
                <w:szCs w:val="20"/>
              </w:rPr>
            </w:pPr>
            <w:r>
              <w:rPr>
                <w:rFonts w:hint="eastAsia"/>
                <w:b/>
                <w:bCs/>
                <w:sz w:val="20"/>
                <w:szCs w:val="20"/>
              </w:rPr>
              <w:t>Структура и объем ОП</w:t>
            </w:r>
          </w:p>
          <w:p w14:paraId="37C19324" w14:textId="77777777" w:rsidR="003D21CE" w:rsidRDefault="003D21CE">
            <w:pPr>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C64226" w14:textId="77777777" w:rsidR="003D21CE" w:rsidRDefault="00D44845">
            <w:pPr>
              <w:jc w:val="center"/>
              <w:rPr>
                <w:b/>
                <w:sz w:val="20"/>
                <w:szCs w:val="20"/>
                <w:vertAlign w:val="superscript"/>
              </w:rPr>
            </w:pPr>
            <w:r>
              <w:rPr>
                <w:rFonts w:hint="eastAsia"/>
                <w:b/>
                <w:sz w:val="20"/>
                <w:szCs w:val="20"/>
              </w:rPr>
              <w:t>3553-4312</w:t>
            </w:r>
            <w:r>
              <w:rPr>
                <w:rFonts w:hint="eastAsia"/>
                <w:b/>
                <w:sz w:val="20"/>
                <w:szCs w:val="20"/>
                <w:vertAlign w:val="superscript"/>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2DC8CF" w14:textId="77777777" w:rsidR="003D21CE" w:rsidRDefault="00D44845">
            <w:pPr>
              <w:jc w:val="center"/>
              <w:rPr>
                <w:b/>
                <w:sz w:val="20"/>
                <w:szCs w:val="20"/>
              </w:rPr>
            </w:pPr>
            <w:r>
              <w:rPr>
                <w:rFonts w:hint="eastAsia"/>
                <w:b/>
                <w:sz w:val="20"/>
                <w:szCs w:val="20"/>
              </w:rPr>
              <w:t>1778-2025,5</w:t>
            </w:r>
          </w:p>
        </w:tc>
        <w:tc>
          <w:tcPr>
            <w:tcW w:w="228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3F84E" w14:textId="77777777" w:rsidR="003D21CE" w:rsidRDefault="00D44845">
            <w:pPr>
              <w:jc w:val="center"/>
              <w:rPr>
                <w:b/>
                <w:sz w:val="20"/>
                <w:szCs w:val="20"/>
              </w:rPr>
            </w:pPr>
            <w:r>
              <w:rPr>
                <w:rFonts w:hint="eastAsia"/>
                <w:b/>
                <w:sz w:val="20"/>
                <w:szCs w:val="20"/>
              </w:rPr>
              <w:t>1775-2286,5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F83988" w14:textId="77777777" w:rsidR="003D21CE" w:rsidRDefault="003D21CE">
            <w:pPr>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AD3434" w14:textId="77777777" w:rsidR="003D21CE" w:rsidRDefault="003D21CE">
            <w:pPr>
              <w:jc w:val="center"/>
              <w:rPr>
                <w:sz w:val="20"/>
                <w:szCs w:val="20"/>
              </w:rPr>
            </w:pPr>
          </w:p>
        </w:tc>
        <w:tc>
          <w:tcPr>
            <w:tcW w:w="4382"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838A1" w14:textId="77777777" w:rsidR="003D21CE" w:rsidRDefault="00D44845">
            <w:pPr>
              <w:jc w:val="center"/>
              <w:rPr>
                <w:sz w:val="20"/>
                <w:szCs w:val="20"/>
              </w:rPr>
            </w:pPr>
            <w:r>
              <w:rPr>
                <w:rFonts w:hint="eastAsia"/>
                <w:sz w:val="20"/>
                <w:szCs w:val="20"/>
              </w:rPr>
              <w:t>Количество недель аудиторных занятий</w:t>
            </w:r>
          </w:p>
        </w:tc>
      </w:tr>
      <w:tr w:rsidR="003D21CE" w14:paraId="1853B6D5" w14:textId="77777777">
        <w:trPr>
          <w:cantSplit/>
          <w:trHeight w:val="274"/>
        </w:trPr>
        <w:tc>
          <w:tcPr>
            <w:tcW w:w="1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D7DD4B" w14:textId="77777777" w:rsidR="003D21CE" w:rsidRDefault="003D21CE">
            <w:pPr>
              <w:jc w:val="center"/>
              <w:rPr>
                <w:sz w:val="20"/>
                <w:szCs w:val="20"/>
              </w:rPr>
            </w:pPr>
          </w:p>
        </w:tc>
        <w:tc>
          <w:tcPr>
            <w:tcW w:w="31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AEDFD2" w14:textId="77777777" w:rsidR="003D21CE" w:rsidRDefault="003D21CE">
            <w:pPr>
              <w:jc w:val="cente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6DA751" w14:textId="77777777" w:rsidR="003D21CE" w:rsidRDefault="003D21CE">
            <w:pPr>
              <w:jc w:val="center"/>
              <w:rPr>
                <w:b/>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286B31" w14:textId="77777777" w:rsidR="003D21CE" w:rsidRDefault="003D21CE">
            <w:pPr>
              <w:jc w:val="center"/>
              <w:rPr>
                <w:b/>
                <w:sz w:val="20"/>
                <w:szCs w:val="20"/>
              </w:rPr>
            </w:pPr>
          </w:p>
        </w:tc>
        <w:tc>
          <w:tcPr>
            <w:tcW w:w="228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9F9ABD" w14:textId="77777777" w:rsidR="003D21CE" w:rsidRDefault="003D21CE">
            <w:pPr>
              <w:jc w:val="center"/>
              <w:rPr>
                <w:b/>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C83059" w14:textId="77777777" w:rsidR="003D21CE" w:rsidRDefault="003D21CE">
            <w:pPr>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2EF203"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CE722" w14:textId="77777777" w:rsidR="003D21CE" w:rsidRDefault="00D44845">
            <w:pPr>
              <w:jc w:val="center"/>
              <w:rPr>
                <w:sz w:val="20"/>
                <w:szCs w:val="20"/>
              </w:rPr>
            </w:pPr>
            <w:r>
              <w:rPr>
                <w:rFonts w:hint="eastAsia"/>
                <w:sz w:val="20"/>
                <w:szCs w:val="20"/>
              </w:rPr>
              <w:t>32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2FC34" w14:textId="77777777" w:rsidR="003D21CE" w:rsidRDefault="00D44845">
            <w:pPr>
              <w:jc w:val="center"/>
              <w:rPr>
                <w:sz w:val="20"/>
                <w:szCs w:val="20"/>
              </w:rPr>
            </w:pPr>
            <w:r>
              <w:rPr>
                <w:rFonts w:hint="eastAsia"/>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7A0D"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023D1"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ACC27"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04650" w14:textId="77777777" w:rsidR="003D21CE" w:rsidRDefault="00D44845">
            <w:pPr>
              <w:jc w:val="center"/>
              <w:rPr>
                <w:sz w:val="20"/>
                <w:szCs w:val="20"/>
              </w:rPr>
            </w:pPr>
            <w:r>
              <w:rPr>
                <w:rFonts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E2BA" w14:textId="77777777" w:rsidR="003D21CE" w:rsidRDefault="00D44845">
            <w:pPr>
              <w:jc w:val="center"/>
              <w:rPr>
                <w:sz w:val="20"/>
                <w:szCs w:val="20"/>
              </w:rPr>
            </w:pPr>
            <w:r>
              <w:rPr>
                <w:rFonts w:hint="eastAsia"/>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C53D8" w14:textId="77777777" w:rsidR="003D21CE" w:rsidRDefault="00D44845">
            <w:pPr>
              <w:jc w:val="center"/>
              <w:rPr>
                <w:sz w:val="20"/>
                <w:szCs w:val="20"/>
              </w:rPr>
            </w:pPr>
            <w:r>
              <w:rPr>
                <w:rFonts w:hint="eastAsia"/>
                <w:sz w:val="20"/>
                <w:szCs w:val="20"/>
              </w:rPr>
              <w:t>33</w:t>
            </w:r>
          </w:p>
        </w:tc>
      </w:tr>
      <w:tr w:rsidR="003D21CE" w14:paraId="4A27D2CC" w14:textId="77777777">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F8E98B" w14:textId="77777777" w:rsidR="003D21CE" w:rsidRDefault="003D21CE">
            <w:pPr>
              <w:jc w:val="center"/>
              <w:rPr>
                <w:sz w:val="20"/>
                <w:szCs w:val="20"/>
              </w:rPr>
            </w:pPr>
          </w:p>
        </w:tc>
        <w:tc>
          <w:tcPr>
            <w:tcW w:w="3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DBF300" w14:textId="77777777" w:rsidR="003D21CE" w:rsidRDefault="00D44845">
            <w:pPr>
              <w:jc w:val="center"/>
              <w:rPr>
                <w:b/>
                <w:bCs/>
                <w:sz w:val="20"/>
                <w:szCs w:val="20"/>
              </w:rPr>
            </w:pPr>
            <w:r>
              <w:rPr>
                <w:rFonts w:hint="eastAsia"/>
                <w:b/>
                <w:bCs/>
                <w:sz w:val="20"/>
                <w:szCs w:val="20"/>
              </w:rPr>
              <w:t>Обязательная часть</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6F466" w14:textId="77777777" w:rsidR="003D21CE" w:rsidRDefault="00D44845">
            <w:pPr>
              <w:jc w:val="center"/>
              <w:rPr>
                <w:b/>
                <w:bCs/>
                <w:sz w:val="20"/>
                <w:szCs w:val="20"/>
              </w:rPr>
            </w:pPr>
            <w:r>
              <w:rPr>
                <w:rFonts w:hint="eastAsia"/>
                <w:b/>
                <w:bCs/>
                <w:sz w:val="20"/>
                <w:szCs w:val="20"/>
              </w:rPr>
              <w:t>3553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AC1A" w14:textId="77777777" w:rsidR="003D21CE" w:rsidRDefault="00D44845">
            <w:pPr>
              <w:jc w:val="center"/>
              <w:rPr>
                <w:b/>
                <w:bCs/>
                <w:sz w:val="20"/>
                <w:szCs w:val="20"/>
              </w:rPr>
            </w:pPr>
            <w:r>
              <w:rPr>
                <w:rFonts w:hint="eastAsia"/>
                <w:b/>
                <w:bCs/>
                <w:sz w:val="20"/>
                <w:szCs w:val="20"/>
              </w:rPr>
              <w:t>1778</w:t>
            </w:r>
          </w:p>
        </w:tc>
        <w:tc>
          <w:tcPr>
            <w:tcW w:w="22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B8DEE4" w14:textId="77777777" w:rsidR="003D21CE" w:rsidRDefault="00D44845">
            <w:pPr>
              <w:jc w:val="center"/>
              <w:rPr>
                <w:b/>
                <w:sz w:val="20"/>
                <w:szCs w:val="20"/>
              </w:rPr>
            </w:pPr>
            <w:r>
              <w:rPr>
                <w:rFonts w:hint="eastAsia"/>
                <w:b/>
                <w:sz w:val="20"/>
                <w:szCs w:val="20"/>
              </w:rPr>
              <w:t>1775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D6022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E489FB" w14:textId="77777777" w:rsidR="003D21CE" w:rsidRDefault="003D21CE">
            <w:pPr>
              <w:jc w:val="center"/>
              <w:rPr>
                <w:sz w:val="20"/>
                <w:szCs w:val="20"/>
              </w:rPr>
            </w:pPr>
          </w:p>
        </w:tc>
        <w:tc>
          <w:tcPr>
            <w:tcW w:w="4382"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593369" w14:textId="77777777" w:rsidR="003D21CE" w:rsidRDefault="00D44845">
            <w:pPr>
              <w:jc w:val="center"/>
              <w:rPr>
                <w:sz w:val="20"/>
                <w:szCs w:val="20"/>
              </w:rPr>
            </w:pPr>
            <w:r>
              <w:rPr>
                <w:rFonts w:hint="eastAsia"/>
                <w:sz w:val="20"/>
                <w:szCs w:val="20"/>
              </w:rPr>
              <w:t>Недельная нагрузка в часах</w:t>
            </w:r>
          </w:p>
        </w:tc>
      </w:tr>
      <w:tr w:rsidR="003D21CE" w14:paraId="03427D06"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C32E" w14:textId="77777777" w:rsidR="003D21CE" w:rsidRDefault="00D44845">
            <w:pPr>
              <w:jc w:val="center"/>
              <w:rPr>
                <w:b/>
                <w:bCs/>
                <w:iCs/>
                <w:sz w:val="20"/>
                <w:szCs w:val="20"/>
              </w:rPr>
            </w:pPr>
            <w:r>
              <w:rPr>
                <w:rFonts w:hint="eastAsia"/>
                <w:b/>
                <w:bCs/>
                <w:iCs/>
                <w:sz w:val="20"/>
                <w:szCs w:val="20"/>
              </w:rPr>
              <w:t>ПО.01.</w:t>
            </w:r>
          </w:p>
        </w:tc>
        <w:tc>
          <w:tcPr>
            <w:tcW w:w="3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18009"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5D292" w14:textId="77777777" w:rsidR="003D21CE" w:rsidRDefault="00D44845">
            <w:pPr>
              <w:jc w:val="center"/>
              <w:rPr>
                <w:b/>
                <w:bCs/>
                <w:iCs/>
                <w:sz w:val="20"/>
                <w:szCs w:val="20"/>
              </w:rPr>
            </w:pPr>
            <w:r>
              <w:rPr>
                <w:rFonts w:hint="eastAsia"/>
                <w:b/>
                <w:bCs/>
                <w:iCs/>
                <w:sz w:val="20"/>
                <w:szCs w:val="20"/>
              </w:rPr>
              <w:t>2222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059C4" w14:textId="77777777" w:rsidR="003D21CE" w:rsidRDefault="00D44845">
            <w:pPr>
              <w:jc w:val="center"/>
              <w:rPr>
                <w:b/>
                <w:bCs/>
                <w:iCs/>
                <w:sz w:val="20"/>
                <w:szCs w:val="20"/>
              </w:rPr>
            </w:pPr>
            <w:r>
              <w:rPr>
                <w:rFonts w:hint="eastAsia"/>
                <w:b/>
                <w:bCs/>
                <w:iCs/>
                <w:sz w:val="20"/>
                <w:szCs w:val="20"/>
              </w:rPr>
              <w:t>1301</w:t>
            </w:r>
          </w:p>
        </w:tc>
        <w:tc>
          <w:tcPr>
            <w:tcW w:w="22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E9A1" w14:textId="77777777" w:rsidR="003D21CE" w:rsidRDefault="00D44845">
            <w:pPr>
              <w:jc w:val="center"/>
              <w:rPr>
                <w:b/>
                <w:bCs/>
                <w:iCs/>
                <w:sz w:val="20"/>
                <w:szCs w:val="20"/>
              </w:rPr>
            </w:pPr>
            <w:r>
              <w:rPr>
                <w:rFonts w:hint="eastAsia"/>
                <w:b/>
                <w:bCs/>
                <w:iCs/>
                <w:sz w:val="20"/>
                <w:szCs w:val="20"/>
              </w:rPr>
              <w:t>921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5D1C8C"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650E" w14:textId="77777777" w:rsidR="003D21CE" w:rsidRDefault="003D21CE">
            <w:pPr>
              <w:jc w:val="center"/>
              <w:rPr>
                <w:b/>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2745C" w14:textId="77777777" w:rsidR="003D21CE" w:rsidRDefault="003D21CE">
            <w:pPr>
              <w:jc w:val="center"/>
              <w:rPr>
                <w:b/>
                <w:bCs/>
                <w:i/>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5F10D" w14:textId="77777777" w:rsidR="003D21CE" w:rsidRDefault="003D21CE">
            <w:pPr>
              <w:jc w:val="center"/>
              <w:rPr>
                <w:b/>
                <w:bCs/>
                <w:i/>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423E4"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0EE87"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DA815"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BDCB6" w14:textId="77777777" w:rsidR="003D21CE" w:rsidRDefault="003D21CE">
            <w:pPr>
              <w:jc w:val="center"/>
              <w:rPr>
                <w:b/>
                <w:bCs/>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2D36E"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12427" w14:textId="77777777" w:rsidR="003D21CE" w:rsidRDefault="003D21CE">
            <w:pPr>
              <w:jc w:val="center"/>
              <w:rPr>
                <w:b/>
                <w:bCs/>
                <w:i/>
                <w:iCs/>
                <w:sz w:val="20"/>
                <w:szCs w:val="20"/>
              </w:rPr>
            </w:pPr>
          </w:p>
        </w:tc>
      </w:tr>
      <w:tr w:rsidR="003D21CE" w14:paraId="4869CF31"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6609A8AF" w14:textId="77777777" w:rsidR="003D21CE" w:rsidRDefault="00D44845">
            <w:pPr>
              <w:jc w:val="center"/>
              <w:rPr>
                <w:sz w:val="20"/>
                <w:szCs w:val="20"/>
              </w:rPr>
            </w:pPr>
            <w:r>
              <w:rPr>
                <w:rFonts w:hint="eastAsia"/>
                <w:sz w:val="20"/>
                <w:szCs w:val="20"/>
              </w:rPr>
              <w:t>ПО.01.УП.01</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530D43B9" w14:textId="77777777" w:rsidR="003D21CE" w:rsidRDefault="00D44845">
            <w:pPr>
              <w:rPr>
                <w:sz w:val="20"/>
                <w:szCs w:val="20"/>
                <w:vertAlign w:val="superscript"/>
              </w:rPr>
            </w:pPr>
            <w:r>
              <w:rPr>
                <w:rFonts w:hint="eastAsia"/>
                <w:sz w:val="20"/>
                <w:szCs w:val="20"/>
              </w:rPr>
              <w:t xml:space="preserve">Специальность </w:t>
            </w:r>
            <w:r>
              <w:rPr>
                <w:rFonts w:hint="eastAsia"/>
                <w:b/>
                <w:sz w:val="20"/>
                <w:szCs w:val="20"/>
                <w:vertAlign w:val="superscript"/>
              </w:rPr>
              <w:t>3</w:t>
            </w:r>
            <w:r>
              <w:rPr>
                <w:rFonts w:hint="eastAsia"/>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DC815A" w14:textId="77777777" w:rsidR="003D21CE" w:rsidRDefault="00D44845">
            <w:pPr>
              <w:jc w:val="center"/>
              <w:rPr>
                <w:sz w:val="20"/>
                <w:szCs w:val="20"/>
              </w:rPr>
            </w:pPr>
            <w:r>
              <w:rPr>
                <w:rFonts w:hint="eastAsia"/>
                <w:sz w:val="20"/>
                <w:szCs w:val="20"/>
              </w:rPr>
              <w:t>1316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0BEB2" w14:textId="77777777" w:rsidR="003D21CE" w:rsidRDefault="00D44845">
            <w:pPr>
              <w:jc w:val="center"/>
              <w:rPr>
                <w:sz w:val="20"/>
                <w:szCs w:val="20"/>
              </w:rPr>
            </w:pPr>
            <w:r>
              <w:rPr>
                <w:rFonts w:hint="eastAsia"/>
                <w:sz w:val="20"/>
                <w:szCs w:val="20"/>
              </w:rPr>
              <w:t>757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3E06D"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1606C0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F6B8B" w14:textId="77777777" w:rsidR="003D21CE" w:rsidRDefault="00D44845">
            <w:pPr>
              <w:jc w:val="center"/>
              <w:rPr>
                <w:sz w:val="20"/>
                <w:szCs w:val="20"/>
              </w:rPr>
            </w:pPr>
            <w:r>
              <w:rPr>
                <w:rFonts w:hint="eastAsia"/>
                <w:sz w:val="20"/>
                <w:szCs w:val="20"/>
              </w:rPr>
              <w:t>559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7D4C7C" w14:textId="77777777" w:rsidR="003D21CE" w:rsidRDefault="00D44845">
            <w:pPr>
              <w:jc w:val="center"/>
              <w:rPr>
                <w:sz w:val="20"/>
                <w:szCs w:val="20"/>
              </w:rPr>
            </w:pPr>
            <w:r>
              <w:rPr>
                <w:rFonts w:hint="eastAsia"/>
                <w:sz w:val="20"/>
                <w:szCs w:val="20"/>
              </w:rPr>
              <w:t>1,3,5…-15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EE868" w14:textId="77777777" w:rsidR="003D21CE" w:rsidRDefault="00D44845">
            <w:pPr>
              <w:jc w:val="center"/>
              <w:rPr>
                <w:sz w:val="20"/>
                <w:szCs w:val="20"/>
              </w:rPr>
            </w:pPr>
            <w:r>
              <w:rPr>
                <w:rFonts w:hint="eastAsia"/>
                <w:bCs/>
                <w:sz w:val="20"/>
                <w:szCs w:val="20"/>
              </w:rPr>
              <w:t>2,4,6…-14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6D7BE6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393B9" w14:textId="77777777" w:rsidR="003D21CE" w:rsidRDefault="00D44845">
            <w:pPr>
              <w:jc w:val="center"/>
              <w:rPr>
                <w:sz w:val="20"/>
                <w:szCs w:val="20"/>
              </w:rPr>
            </w:pPr>
            <w:r>
              <w:rPr>
                <w:rFonts w:hint="eastAsia"/>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8C1844"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C8455"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AB7D9"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764597" w14:textId="77777777" w:rsidR="003D21CE" w:rsidRDefault="00D44845">
            <w:pPr>
              <w:jc w:val="center"/>
              <w:rPr>
                <w:sz w:val="20"/>
                <w:szCs w:val="20"/>
              </w:rPr>
            </w:pPr>
            <w:r>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A7C707" w14:textId="77777777" w:rsidR="003D21CE" w:rsidRDefault="00D44845">
            <w:pPr>
              <w:jc w:val="center"/>
              <w:rPr>
                <w:sz w:val="20"/>
                <w:szCs w:val="20"/>
              </w:rPr>
            </w:pPr>
            <w:r>
              <w:rPr>
                <w:rFonts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F3A4C" w14:textId="77777777" w:rsidR="003D21CE" w:rsidRDefault="00D44845">
            <w:pPr>
              <w:jc w:val="center"/>
              <w:rPr>
                <w:sz w:val="20"/>
                <w:szCs w:val="20"/>
              </w:rPr>
            </w:pPr>
            <w:r>
              <w:rPr>
                <w:rFonts w:hint="eastAsia"/>
                <w:sz w:val="20"/>
                <w:szCs w:val="20"/>
              </w:rPr>
              <w:t>2,5</w:t>
            </w:r>
          </w:p>
        </w:tc>
      </w:tr>
      <w:tr w:rsidR="003D21CE" w14:paraId="3CF7E44C"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68D1E8BD" w14:textId="77777777" w:rsidR="003D21CE" w:rsidRDefault="00D44845">
            <w:pPr>
              <w:jc w:val="center"/>
              <w:rPr>
                <w:sz w:val="20"/>
                <w:szCs w:val="20"/>
              </w:rPr>
            </w:pPr>
            <w:r>
              <w:rPr>
                <w:rFonts w:hint="eastAsia"/>
                <w:sz w:val="20"/>
                <w:szCs w:val="20"/>
              </w:rPr>
              <w:t>ПО.01.УП.02</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61528C82" w14:textId="77777777" w:rsidR="003D21CE" w:rsidRDefault="00D44845">
            <w:pPr>
              <w:rPr>
                <w:sz w:val="20"/>
                <w:szCs w:val="20"/>
                <w:vertAlign w:val="superscript"/>
              </w:rPr>
            </w:pPr>
            <w:r>
              <w:rPr>
                <w:rFonts w:hint="eastAsia"/>
                <w:sz w:val="20"/>
                <w:szCs w:val="20"/>
              </w:rPr>
              <w:t>Ансамбль</w:t>
            </w:r>
            <w:r>
              <w:rPr>
                <w:rFonts w:hint="eastAsia"/>
                <w:b/>
                <w:sz w:val="20"/>
                <w:szCs w:val="20"/>
                <w:vertAlign w:val="superscript"/>
              </w:rPr>
              <w:t>4</w:t>
            </w:r>
            <w:r>
              <w:rPr>
                <w:rFonts w:hint="eastAsia"/>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995AFB" w14:textId="77777777" w:rsidR="003D21CE" w:rsidRDefault="00D44845">
            <w:pPr>
              <w:jc w:val="center"/>
              <w:rPr>
                <w:sz w:val="20"/>
                <w:szCs w:val="20"/>
              </w:rPr>
            </w:pPr>
            <w:r>
              <w:rPr>
                <w:rFonts w:hint="eastAsia"/>
                <w:sz w:val="20"/>
                <w:szCs w:val="20"/>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AA1E1" w14:textId="77777777" w:rsidR="003D21CE" w:rsidRDefault="00D44845">
            <w:pPr>
              <w:jc w:val="center"/>
              <w:rPr>
                <w:sz w:val="20"/>
                <w:szCs w:val="20"/>
              </w:rPr>
            </w:pPr>
            <w:r>
              <w:rPr>
                <w:rFonts w:hint="eastAsia"/>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001748"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A1922A" w14:textId="77777777" w:rsidR="003D21CE" w:rsidRDefault="00D44845">
            <w:pPr>
              <w:ind w:left="-151" w:right="-38"/>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0A79A"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3C1CC" w14:textId="77777777" w:rsidR="003D21CE" w:rsidRDefault="00D44845">
            <w:pPr>
              <w:jc w:val="center"/>
              <w:rPr>
                <w:sz w:val="20"/>
                <w:szCs w:val="20"/>
              </w:rPr>
            </w:pPr>
            <w:r>
              <w:rPr>
                <w:rFonts w:hint="eastAsia"/>
                <w:sz w:val="20"/>
                <w:szCs w:val="20"/>
              </w:rPr>
              <w:t>10,12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EBC3B6" w14:textId="77777777" w:rsidR="003D21CE" w:rsidRDefault="00D44845">
            <w:pPr>
              <w:jc w:val="center"/>
              <w:rPr>
                <w:sz w:val="20"/>
                <w:szCs w:val="20"/>
              </w:rPr>
            </w:pPr>
            <w:r>
              <w:rPr>
                <w:rFonts w:hint="eastAsia"/>
                <w:sz w:val="20"/>
                <w:szCs w:val="20"/>
              </w:rPr>
              <w:t>14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05E1091"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01B75E"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BC224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4A86E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EAFA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D606F"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A6BE82"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C497B4" w14:textId="77777777" w:rsidR="003D21CE" w:rsidRDefault="00D44845">
            <w:pPr>
              <w:jc w:val="center"/>
              <w:rPr>
                <w:sz w:val="20"/>
                <w:szCs w:val="20"/>
              </w:rPr>
            </w:pPr>
            <w:r>
              <w:rPr>
                <w:rFonts w:hint="eastAsia"/>
                <w:sz w:val="20"/>
                <w:szCs w:val="20"/>
              </w:rPr>
              <w:t>1</w:t>
            </w:r>
          </w:p>
        </w:tc>
      </w:tr>
      <w:tr w:rsidR="003D21CE" w14:paraId="4CA6209D"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5A62AB2" w14:textId="77777777" w:rsidR="003D21CE" w:rsidRDefault="00D44845">
            <w:pPr>
              <w:jc w:val="center"/>
              <w:rPr>
                <w:sz w:val="20"/>
                <w:szCs w:val="20"/>
              </w:rPr>
            </w:pPr>
            <w:r>
              <w:rPr>
                <w:rFonts w:hint="eastAsia"/>
                <w:sz w:val="20"/>
                <w:szCs w:val="20"/>
              </w:rPr>
              <w:t>ПО.01.УП.03</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1DF2F063" w14:textId="77777777" w:rsidR="003D21CE" w:rsidRDefault="00D44845">
            <w:pPr>
              <w:rPr>
                <w:sz w:val="20"/>
                <w:szCs w:val="20"/>
              </w:rPr>
            </w:pPr>
            <w:r>
              <w:rPr>
                <w:rFonts w:hint="eastAsia"/>
                <w:sz w:val="20"/>
                <w:szCs w:val="20"/>
              </w:rPr>
              <w:t>Фортепиано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4D166B" w14:textId="77777777" w:rsidR="003D21CE" w:rsidRDefault="00D44845">
            <w:pPr>
              <w:jc w:val="center"/>
              <w:rPr>
                <w:sz w:val="20"/>
                <w:szCs w:val="20"/>
              </w:rPr>
            </w:pPr>
            <w:r>
              <w:rPr>
                <w:rFonts w:hint="eastAsia"/>
                <w:sz w:val="20"/>
                <w:szCs w:val="20"/>
              </w:rPr>
              <w:t>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EE610" w14:textId="77777777" w:rsidR="003D21CE" w:rsidRDefault="00D44845">
            <w:pPr>
              <w:jc w:val="center"/>
              <w:rPr>
                <w:sz w:val="20"/>
                <w:szCs w:val="20"/>
              </w:rPr>
            </w:pPr>
            <w:r>
              <w:rPr>
                <w:rFonts w:hint="eastAsia"/>
                <w:sz w:val="20"/>
                <w:szCs w:val="20"/>
              </w:rPr>
              <w:t>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82DFF"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DF4889"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12E29" w14:textId="77777777" w:rsidR="003D21CE" w:rsidRDefault="00D44845">
            <w:pPr>
              <w:jc w:val="center"/>
              <w:rPr>
                <w:sz w:val="20"/>
                <w:szCs w:val="20"/>
              </w:rPr>
            </w:pPr>
            <w:r>
              <w:rPr>
                <w:rFonts w:hint="eastAsia"/>
                <w:sz w:val="20"/>
                <w:szCs w:val="20"/>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98912" w14:textId="77777777" w:rsidR="003D21CE" w:rsidRDefault="00D44845">
            <w:pPr>
              <w:jc w:val="center"/>
              <w:rPr>
                <w:sz w:val="20"/>
                <w:szCs w:val="20"/>
              </w:rPr>
            </w:pPr>
            <w:r>
              <w:rPr>
                <w:rFonts w:hint="eastAsia"/>
                <w:sz w:val="20"/>
                <w:szCs w:val="20"/>
              </w:rPr>
              <w:t>8-16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189D4"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65718F4"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733DAF"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8A2E4C"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5A848"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1EF69"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22305"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58A03"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3F882" w14:textId="77777777" w:rsidR="003D21CE" w:rsidRDefault="00D44845">
            <w:pPr>
              <w:jc w:val="center"/>
              <w:rPr>
                <w:sz w:val="20"/>
                <w:szCs w:val="20"/>
              </w:rPr>
            </w:pPr>
            <w:r>
              <w:rPr>
                <w:rFonts w:hint="eastAsia"/>
                <w:sz w:val="20"/>
                <w:szCs w:val="20"/>
              </w:rPr>
              <w:t>0.5</w:t>
            </w:r>
          </w:p>
        </w:tc>
      </w:tr>
      <w:tr w:rsidR="003D21CE" w14:paraId="244FB566"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03C63003" w14:textId="77777777" w:rsidR="003D21CE" w:rsidRDefault="00D44845">
            <w:pPr>
              <w:jc w:val="center"/>
              <w:rPr>
                <w:sz w:val="20"/>
                <w:szCs w:val="20"/>
              </w:rPr>
            </w:pPr>
            <w:r>
              <w:rPr>
                <w:rFonts w:hint="eastAsia"/>
                <w:sz w:val="20"/>
                <w:szCs w:val="20"/>
              </w:rPr>
              <w:t>ПО.01.УП.04</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344B1DAF"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10B442" w14:textId="77777777" w:rsidR="003D21CE" w:rsidRDefault="00D44845">
            <w:pPr>
              <w:jc w:val="center"/>
              <w:rPr>
                <w:sz w:val="20"/>
                <w:szCs w:val="20"/>
              </w:rPr>
            </w:pPr>
            <w:r>
              <w:rPr>
                <w:rFonts w:hint="eastAsia"/>
                <w:sz w:val="20"/>
                <w:szCs w:val="20"/>
              </w:rPr>
              <w:t>147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D2F48" w14:textId="77777777" w:rsidR="003D21CE" w:rsidRDefault="00D44845">
            <w:pPr>
              <w:jc w:val="center"/>
              <w:rPr>
                <w:sz w:val="20"/>
                <w:szCs w:val="20"/>
              </w:rPr>
            </w:pPr>
            <w:r>
              <w:rPr>
                <w:rFonts w:hint="eastAsia"/>
                <w:sz w:val="20"/>
                <w:szCs w:val="20"/>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6C80F" w14:textId="77777777" w:rsidR="003D21CE" w:rsidRDefault="00D44845">
            <w:pPr>
              <w:jc w:val="center"/>
              <w:rPr>
                <w:sz w:val="20"/>
                <w:szCs w:val="20"/>
              </w:rPr>
            </w:pPr>
            <w:r>
              <w:rPr>
                <w:rFonts w:hint="eastAsia"/>
                <w:sz w:val="20"/>
                <w:szCs w:val="20"/>
              </w:rPr>
              <w:t>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8F4AF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E5A276"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5EEBEA" w14:textId="77777777" w:rsidR="003D21CE" w:rsidRDefault="00D44845">
            <w:pPr>
              <w:jc w:val="center"/>
              <w:rPr>
                <w:sz w:val="20"/>
                <w:szCs w:val="20"/>
              </w:rPr>
            </w:pPr>
            <w:r>
              <w:rPr>
                <w:rFonts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4369E"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DAFC865"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9638B"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3DAC8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A610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1D7F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64303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1473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6025E" w14:textId="77777777" w:rsidR="003D21CE" w:rsidRDefault="003D21CE">
            <w:pPr>
              <w:rPr>
                <w:sz w:val="20"/>
                <w:szCs w:val="20"/>
              </w:rPr>
            </w:pPr>
          </w:p>
        </w:tc>
      </w:tr>
      <w:tr w:rsidR="003D21CE" w14:paraId="2D9A14A9"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B82DE" w14:textId="77777777" w:rsidR="003D21CE" w:rsidRDefault="00D44845">
            <w:pPr>
              <w:jc w:val="center"/>
              <w:rPr>
                <w:b/>
                <w:bCs/>
                <w:iCs/>
                <w:sz w:val="20"/>
                <w:szCs w:val="20"/>
              </w:rPr>
            </w:pPr>
            <w:r>
              <w:rPr>
                <w:rFonts w:hint="eastAsia"/>
                <w:b/>
                <w:bCs/>
                <w:iCs/>
                <w:sz w:val="20"/>
                <w:szCs w:val="20"/>
              </w:rPr>
              <w:t>ПО.02.</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567FF843" w14:textId="77777777" w:rsidR="003D21CE" w:rsidRDefault="00D44845">
            <w:pPr>
              <w:jc w:val="center"/>
              <w:rPr>
                <w:b/>
                <w:bCs/>
                <w:iCs/>
                <w:sz w:val="20"/>
                <w:szCs w:val="20"/>
              </w:rPr>
            </w:pPr>
            <w:r>
              <w:rPr>
                <w:rFonts w:hint="eastAsia"/>
                <w:b/>
                <w:bCs/>
                <w:iCs/>
                <w:sz w:val="20"/>
                <w:szCs w:val="20"/>
              </w:rPr>
              <w:t>Теория и история музыки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3B4E81" w14:textId="77777777" w:rsidR="003D21CE" w:rsidRDefault="00D44845">
            <w:pPr>
              <w:jc w:val="center"/>
              <w:rPr>
                <w:b/>
                <w:bCs/>
                <w:iCs/>
                <w:sz w:val="20"/>
                <w:szCs w:val="20"/>
              </w:rPr>
            </w:pPr>
            <w:r>
              <w:rPr>
                <w:rFonts w:hint="eastAsia"/>
                <w:b/>
                <w:bCs/>
                <w:iCs/>
                <w:sz w:val="20"/>
                <w:szCs w:val="20"/>
              </w:rPr>
              <w:t>1135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5F3AD" w14:textId="77777777" w:rsidR="003D21CE" w:rsidRDefault="00D44845">
            <w:pPr>
              <w:jc w:val="center"/>
              <w:rPr>
                <w:b/>
                <w:bCs/>
                <w:iCs/>
                <w:sz w:val="20"/>
                <w:szCs w:val="20"/>
              </w:rPr>
            </w:pPr>
            <w:r>
              <w:rPr>
                <w:rFonts w:hint="eastAsia"/>
                <w:b/>
                <w:bCs/>
                <w:iCs/>
                <w:sz w:val="20"/>
                <w:szCs w:val="20"/>
              </w:rPr>
              <w:t>477</w:t>
            </w: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94713" w14:textId="77777777" w:rsidR="003D21CE" w:rsidRDefault="00D44845">
            <w:pPr>
              <w:jc w:val="center"/>
              <w:rPr>
                <w:b/>
                <w:bCs/>
                <w:iCs/>
                <w:sz w:val="20"/>
                <w:szCs w:val="20"/>
              </w:rPr>
            </w:pPr>
            <w:r>
              <w:rPr>
                <w:rFonts w:hint="eastAsia"/>
                <w:b/>
                <w:bCs/>
                <w:iCs/>
                <w:sz w:val="20"/>
                <w:szCs w:val="20"/>
              </w:rPr>
              <w:t>658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7659D2"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ECCA80B" w14:textId="77777777" w:rsidR="003D21CE" w:rsidRDefault="003D21CE">
            <w:pPr>
              <w:jc w:val="center"/>
              <w:rPr>
                <w:b/>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63E405D" w14:textId="77777777" w:rsidR="003D21CE" w:rsidRDefault="00D44845">
            <w:pPr>
              <w:jc w:val="center"/>
              <w:rPr>
                <w:b/>
                <w:bCs/>
                <w:i/>
                <w:iCs/>
                <w:sz w:val="20"/>
                <w:szCs w:val="20"/>
              </w:rPr>
            </w:pPr>
            <w:r>
              <w:rPr>
                <w:rFonts w:hint="eastAsia"/>
                <w:b/>
                <w:bCs/>
                <w:i/>
                <w:iCs/>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0C0DE1" w14:textId="77777777" w:rsidR="003D21CE" w:rsidRDefault="00D44845">
            <w:pPr>
              <w:jc w:val="center"/>
              <w:rPr>
                <w:b/>
                <w:bCs/>
                <w:i/>
                <w:iCs/>
                <w:sz w:val="20"/>
                <w:szCs w:val="20"/>
              </w:rPr>
            </w:pPr>
            <w:r>
              <w:rPr>
                <w:rFonts w:hint="eastAsia"/>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64DADC"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1834F"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5A929"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72B6A" w14:textId="77777777" w:rsidR="003D21CE" w:rsidRDefault="00D44845">
            <w:pPr>
              <w:jc w:val="center"/>
              <w:rPr>
                <w:b/>
                <w:bCs/>
                <w:i/>
                <w:iCs/>
                <w:sz w:val="20"/>
                <w:szCs w:val="20"/>
              </w:rPr>
            </w:pPr>
            <w:r>
              <w:rPr>
                <w:rFonts w:hint="eastAsia"/>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CF217" w14:textId="77777777" w:rsidR="003D21CE" w:rsidRDefault="00D44845">
            <w:pPr>
              <w:jc w:val="center"/>
              <w:rPr>
                <w:b/>
                <w:bCs/>
                <w:i/>
                <w:iCs/>
                <w:sz w:val="20"/>
                <w:szCs w:val="20"/>
              </w:rPr>
            </w:pPr>
            <w:r>
              <w:rPr>
                <w:rFonts w:hint="eastAsia"/>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B64C2" w14:textId="77777777" w:rsidR="003D21CE" w:rsidRDefault="00D44845">
            <w:pPr>
              <w:jc w:val="center"/>
              <w:rPr>
                <w:b/>
                <w:bCs/>
                <w:i/>
                <w:iCs/>
                <w:sz w:val="20"/>
                <w:szCs w:val="20"/>
              </w:rPr>
            </w:pPr>
            <w:r>
              <w:rPr>
                <w:rFonts w:hint="eastAsia"/>
                <w:b/>
                <w:bCs/>
                <w:i/>
                <w:iCs/>
                <w:sz w:val="20"/>
                <w:szCs w:val="20"/>
              </w:rPr>
              <w:t> </w:t>
            </w:r>
          </w:p>
        </w:tc>
      </w:tr>
      <w:tr w:rsidR="003D21CE" w14:paraId="61734299"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07C305C" w14:textId="77777777" w:rsidR="003D21CE" w:rsidRDefault="00D44845">
            <w:pPr>
              <w:jc w:val="center"/>
              <w:rPr>
                <w:sz w:val="20"/>
                <w:szCs w:val="20"/>
              </w:rPr>
            </w:pPr>
            <w:r>
              <w:rPr>
                <w:rFonts w:hint="eastAsia"/>
                <w:sz w:val="20"/>
                <w:szCs w:val="20"/>
              </w:rPr>
              <w:lastRenderedPageBreak/>
              <w:t>ПО.02.УП.01</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0A2C6E78" w14:textId="77777777" w:rsidR="003D21CE" w:rsidRDefault="00D44845">
            <w:pPr>
              <w:rPr>
                <w:sz w:val="20"/>
                <w:szCs w:val="20"/>
              </w:rPr>
            </w:pPr>
            <w:r>
              <w:rPr>
                <w:rFonts w:hint="eastAsia"/>
                <w:sz w:val="20"/>
                <w:szCs w:val="20"/>
              </w:rPr>
              <w:t>Сольфеджио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80EAE9" w14:textId="77777777" w:rsidR="003D21CE" w:rsidRDefault="00D44845">
            <w:pPr>
              <w:jc w:val="center"/>
              <w:rPr>
                <w:sz w:val="20"/>
                <w:szCs w:val="20"/>
              </w:rPr>
            </w:pPr>
            <w:r>
              <w:rPr>
                <w:rFonts w:hint="eastAsia"/>
                <w:sz w:val="20"/>
                <w:szCs w:val="20"/>
              </w:rPr>
              <w:t>641,5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F8B6E" w14:textId="77777777" w:rsidR="003D21CE" w:rsidRDefault="00D44845">
            <w:pPr>
              <w:jc w:val="center"/>
              <w:rPr>
                <w:sz w:val="20"/>
                <w:szCs w:val="20"/>
              </w:rPr>
            </w:pPr>
            <w:r>
              <w:rPr>
                <w:rFonts w:hint="eastAsia"/>
                <w:sz w:val="20"/>
                <w:szCs w:val="20"/>
              </w:rPr>
              <w:t>263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18B8A"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E672638" w14:textId="77777777" w:rsidR="003D21CE" w:rsidRDefault="00D44845">
            <w:pPr>
              <w:ind w:left="-107" w:right="-109"/>
              <w:jc w:val="center"/>
              <w:rPr>
                <w:sz w:val="20"/>
                <w:szCs w:val="20"/>
              </w:rPr>
            </w:pPr>
            <w:r>
              <w:rPr>
                <w:rFonts w:hint="eastAsia"/>
                <w:sz w:val="20"/>
                <w:szCs w:val="20"/>
              </w:rPr>
              <w:t>378,5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0775A"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FF9BA4" w14:textId="77777777" w:rsidR="003D21CE" w:rsidRDefault="00D44845">
            <w:pPr>
              <w:jc w:val="center"/>
              <w:rPr>
                <w:sz w:val="20"/>
                <w:szCs w:val="20"/>
              </w:rPr>
            </w:pPr>
            <w:r>
              <w:rPr>
                <w:rFonts w:hint="eastAsia"/>
                <w:sz w:val="20"/>
                <w:szCs w:val="20"/>
              </w:rPr>
              <w:t>2,4…</w:t>
            </w:r>
          </w:p>
          <w:p w14:paraId="7B60C1DF" w14:textId="77777777" w:rsidR="003D21CE" w:rsidRDefault="00D44845">
            <w:pPr>
              <w:jc w:val="center"/>
              <w:rPr>
                <w:sz w:val="20"/>
                <w:szCs w:val="20"/>
              </w:rPr>
            </w:pPr>
            <w:r>
              <w:rPr>
                <w:rFonts w:hint="eastAsia"/>
                <w:sz w:val="20"/>
                <w:szCs w:val="20"/>
              </w:rPr>
              <w:t>-10,15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84CF8" w14:textId="77777777" w:rsidR="003D21CE" w:rsidRDefault="00D44845">
            <w:pPr>
              <w:jc w:val="center"/>
              <w:rPr>
                <w:sz w:val="20"/>
                <w:szCs w:val="20"/>
              </w:rPr>
            </w:pPr>
            <w:r>
              <w:rPr>
                <w:rFonts w:hint="eastAsia"/>
                <w:sz w:val="20"/>
                <w:szCs w:val="20"/>
              </w:rPr>
              <w:t>12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C79DCB1"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E9E843" w14:textId="77777777" w:rsidR="003D21CE" w:rsidRDefault="00D44845">
            <w:pPr>
              <w:jc w:val="center"/>
              <w:rPr>
                <w:sz w:val="20"/>
                <w:szCs w:val="20"/>
              </w:rPr>
            </w:pPr>
            <w:r>
              <w:rPr>
                <w:rFonts w:hint="eastAsia"/>
                <w:sz w:val="20"/>
                <w:szCs w:val="2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21F944"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3D421"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6A886"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8D6A4"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3C65B" w14:textId="77777777" w:rsidR="003D21CE" w:rsidRDefault="00D44845">
            <w:pPr>
              <w:jc w:val="center"/>
              <w:rPr>
                <w:sz w:val="20"/>
                <w:szCs w:val="20"/>
              </w:rPr>
            </w:pPr>
            <w:r>
              <w:rPr>
                <w:rFonts w:hint="eastAsi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4080BF" w14:textId="77777777" w:rsidR="003D21CE" w:rsidRDefault="00D44845">
            <w:pPr>
              <w:jc w:val="center"/>
              <w:rPr>
                <w:sz w:val="20"/>
                <w:szCs w:val="20"/>
              </w:rPr>
            </w:pPr>
            <w:r>
              <w:rPr>
                <w:rFonts w:hint="eastAsia"/>
                <w:sz w:val="20"/>
                <w:szCs w:val="20"/>
              </w:rPr>
              <w:t>1,5</w:t>
            </w:r>
          </w:p>
        </w:tc>
      </w:tr>
      <w:tr w:rsidR="003D21CE" w14:paraId="64B88B28"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E80CF41" w14:textId="77777777" w:rsidR="003D21CE" w:rsidRDefault="00D44845">
            <w:pPr>
              <w:jc w:val="center"/>
              <w:rPr>
                <w:sz w:val="20"/>
                <w:szCs w:val="20"/>
              </w:rPr>
            </w:pPr>
            <w:r>
              <w:rPr>
                <w:rFonts w:hint="eastAsia"/>
                <w:sz w:val="20"/>
                <w:szCs w:val="20"/>
              </w:rPr>
              <w:t>ПО.02.УП.02</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2281B91D" w14:textId="77777777" w:rsidR="003D21CE" w:rsidRDefault="00D44845">
            <w:pPr>
              <w:rPr>
                <w:sz w:val="20"/>
                <w:szCs w:val="20"/>
              </w:rPr>
            </w:pPr>
            <w:r>
              <w:rPr>
                <w:rFonts w:hint="eastAsia"/>
                <w:sz w:val="20"/>
                <w:szCs w:val="20"/>
              </w:rPr>
              <w:t xml:space="preserve">Слушание музыки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D7DEF" w14:textId="77777777" w:rsidR="003D21CE" w:rsidRDefault="00D44845">
            <w:pPr>
              <w:jc w:val="center"/>
              <w:rPr>
                <w:sz w:val="20"/>
                <w:szCs w:val="20"/>
              </w:rPr>
            </w:pPr>
            <w:r>
              <w:rPr>
                <w:rFonts w:hint="eastAsia"/>
                <w:sz w:val="20"/>
                <w:szCs w:val="20"/>
              </w:rPr>
              <w:t>147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9C641" w14:textId="77777777" w:rsidR="003D21CE" w:rsidRDefault="00D44845">
            <w:pPr>
              <w:jc w:val="center"/>
              <w:rPr>
                <w:sz w:val="20"/>
                <w:szCs w:val="20"/>
              </w:rPr>
            </w:pPr>
            <w:r>
              <w:rPr>
                <w:rFonts w:hint="eastAsia"/>
                <w:sz w:val="20"/>
                <w:szCs w:val="20"/>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C8F68"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F24464" w14:textId="77777777" w:rsidR="003D21CE" w:rsidRDefault="00D44845">
            <w:pPr>
              <w:ind w:left="-107" w:right="-109"/>
              <w:jc w:val="center"/>
              <w:rPr>
                <w:sz w:val="20"/>
                <w:szCs w:val="20"/>
              </w:rPr>
            </w:pPr>
            <w:r>
              <w:rPr>
                <w:rFonts w:hint="eastAsia"/>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AE459"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558039" w14:textId="77777777" w:rsidR="003D21CE" w:rsidRDefault="00D44845">
            <w:pPr>
              <w:jc w:val="center"/>
              <w:rPr>
                <w:sz w:val="20"/>
                <w:szCs w:val="20"/>
              </w:rPr>
            </w:pPr>
            <w:r>
              <w:rPr>
                <w:rFonts w:hint="eastAsia"/>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1E0DA"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9BE408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178B6E"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E011C7"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100A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90FF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3C936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2CEA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F9604" w14:textId="77777777" w:rsidR="003D21CE" w:rsidRDefault="003D21CE">
            <w:pPr>
              <w:jc w:val="center"/>
              <w:rPr>
                <w:sz w:val="20"/>
                <w:szCs w:val="20"/>
              </w:rPr>
            </w:pPr>
          </w:p>
        </w:tc>
      </w:tr>
      <w:tr w:rsidR="003D21CE" w14:paraId="7BEAC228"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2F71702" w14:textId="77777777" w:rsidR="003D21CE" w:rsidRDefault="00D44845">
            <w:pPr>
              <w:jc w:val="center"/>
              <w:rPr>
                <w:sz w:val="20"/>
                <w:szCs w:val="20"/>
              </w:rPr>
            </w:pPr>
            <w:r>
              <w:rPr>
                <w:rFonts w:hint="eastAsia"/>
                <w:sz w:val="20"/>
                <w:szCs w:val="20"/>
              </w:rPr>
              <w:t>ПО.02.УП.03</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454D391A"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9EF21C" w14:textId="77777777" w:rsidR="003D21CE" w:rsidRDefault="00D44845">
            <w:pPr>
              <w:jc w:val="center"/>
              <w:rPr>
                <w:sz w:val="20"/>
                <w:szCs w:val="20"/>
              </w:rPr>
            </w:pPr>
            <w:r>
              <w:rPr>
                <w:rFonts w:hint="eastAsia"/>
                <w:sz w:val="20"/>
                <w:szCs w:val="20"/>
              </w:rPr>
              <w:t>346,5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434D07" w14:textId="77777777" w:rsidR="003D21CE" w:rsidRDefault="00D44845">
            <w:pPr>
              <w:jc w:val="center"/>
              <w:rPr>
                <w:sz w:val="20"/>
                <w:szCs w:val="20"/>
              </w:rPr>
            </w:pPr>
            <w:r>
              <w:rPr>
                <w:rFonts w:hint="eastAsia"/>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4CE97"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3C245EB" w14:textId="77777777" w:rsidR="003D21CE" w:rsidRDefault="00D44845">
            <w:pPr>
              <w:ind w:left="-107" w:right="-109"/>
              <w:jc w:val="center"/>
              <w:rPr>
                <w:sz w:val="20"/>
                <w:szCs w:val="20"/>
              </w:rPr>
            </w:pPr>
            <w:r>
              <w:rPr>
                <w:rFonts w:hint="eastAsia"/>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7D181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A9137" w14:textId="77777777" w:rsidR="003D21CE" w:rsidRDefault="00D44845">
            <w:pPr>
              <w:jc w:val="center"/>
              <w:rPr>
                <w:sz w:val="20"/>
                <w:szCs w:val="20"/>
              </w:rPr>
            </w:pPr>
            <w:r>
              <w:rPr>
                <w:rFonts w:hint="eastAsia"/>
                <w:sz w:val="20"/>
                <w:szCs w:val="20"/>
              </w:rPr>
              <w:t>9,11,</w:t>
            </w:r>
          </w:p>
          <w:p w14:paraId="3235ACC6" w14:textId="77777777" w:rsidR="003D21CE" w:rsidRDefault="00D44845">
            <w:pPr>
              <w:jc w:val="center"/>
              <w:rPr>
                <w:sz w:val="20"/>
                <w:szCs w:val="20"/>
              </w:rPr>
            </w:pPr>
            <w:r>
              <w:rPr>
                <w:rFonts w:hint="eastAsia"/>
                <w:sz w:val="20"/>
                <w:szCs w:val="20"/>
              </w:rPr>
              <w:t>13, 15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48FAB" w14:textId="77777777" w:rsidR="003D21CE" w:rsidRDefault="00D44845">
            <w:pPr>
              <w:jc w:val="center"/>
              <w:rPr>
                <w:sz w:val="20"/>
                <w:szCs w:val="20"/>
              </w:rPr>
            </w:pPr>
            <w:r>
              <w:rPr>
                <w:rFonts w:hint="eastAsia"/>
                <w:sz w:val="20"/>
                <w:szCs w:val="20"/>
              </w:rPr>
              <w:t>14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165D79C"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9EF835"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C0EDE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3E8A6"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16C60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3E2CF"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66AEC5"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EC36BF" w14:textId="77777777" w:rsidR="003D21CE" w:rsidRDefault="00D44845">
            <w:pPr>
              <w:jc w:val="center"/>
              <w:rPr>
                <w:sz w:val="20"/>
                <w:szCs w:val="20"/>
              </w:rPr>
            </w:pPr>
            <w:r>
              <w:rPr>
                <w:rFonts w:hint="eastAsia"/>
                <w:sz w:val="20"/>
                <w:szCs w:val="20"/>
              </w:rPr>
              <w:t>1,5</w:t>
            </w:r>
          </w:p>
        </w:tc>
      </w:tr>
      <w:tr w:rsidR="003D21CE" w14:paraId="601DF075" w14:textId="77777777">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6CBF0"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65EF6" w14:textId="77777777" w:rsidR="003D21CE" w:rsidRDefault="003D21CE">
            <w:pPr>
              <w:jc w:val="center"/>
              <w:rPr>
                <w:b/>
                <w:bCs/>
                <w:color w:val="F79646"/>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E0549A" w14:textId="77777777" w:rsidR="003D21CE" w:rsidRDefault="003D21CE">
            <w:pPr>
              <w:jc w:val="center"/>
              <w:rPr>
                <w:b/>
                <w:bCs/>
                <w:color w:val="F79646"/>
                <w:sz w:val="20"/>
                <w:szCs w:val="20"/>
              </w:rPr>
            </w:pP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E9C29" w14:textId="77777777" w:rsidR="003D21CE" w:rsidRDefault="00D44845">
            <w:pPr>
              <w:jc w:val="center"/>
              <w:rPr>
                <w:b/>
                <w:bCs/>
                <w:sz w:val="20"/>
                <w:szCs w:val="20"/>
              </w:rPr>
            </w:pPr>
            <w:r>
              <w:rPr>
                <w:rFonts w:hint="eastAsia"/>
                <w:b/>
                <w:bCs/>
                <w:sz w:val="20"/>
                <w:szCs w:val="20"/>
              </w:rPr>
              <w:t>1579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48CF42" w14:textId="77777777" w:rsidR="003D21CE" w:rsidRDefault="003D21CE">
            <w:pPr>
              <w:jc w:val="center"/>
              <w:rPr>
                <w:b/>
                <w:bCs/>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101836" w14:textId="77777777" w:rsidR="003D21CE" w:rsidRDefault="003D21CE">
            <w:pPr>
              <w:jc w:val="center"/>
              <w:rPr>
                <w:b/>
                <w:bCs/>
                <w:color w:val="F79646"/>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D77206E" w14:textId="77777777" w:rsidR="003D21CE" w:rsidRDefault="00D44845">
            <w:pPr>
              <w:jc w:val="center"/>
              <w:rPr>
                <w:b/>
                <w:sz w:val="20"/>
                <w:szCs w:val="20"/>
              </w:rPr>
            </w:pPr>
            <w:r>
              <w:rPr>
                <w:rFonts w:hint="eastAsia"/>
                <w:b/>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5A79E8" w14:textId="77777777" w:rsidR="003D21CE" w:rsidRDefault="00D44845">
            <w:pPr>
              <w:jc w:val="center"/>
              <w:rPr>
                <w:b/>
                <w:sz w:val="20"/>
                <w:szCs w:val="20"/>
              </w:rPr>
            </w:pPr>
            <w:r>
              <w:rPr>
                <w:rFonts w:hint="eastAsia"/>
                <w:b/>
                <w:sz w:val="20"/>
                <w:szCs w:val="20"/>
              </w:rPr>
              <w:t>5,5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FB343B" w14:textId="77777777" w:rsidR="003D21CE" w:rsidRDefault="00D44845">
            <w:pPr>
              <w:jc w:val="center"/>
              <w:rPr>
                <w:rFonts w:ascii="Symbol" w:hAnsi="Symbol" w:cs="Arial CYR"/>
                <w:b/>
                <w:sz w:val="20"/>
                <w:szCs w:val="20"/>
              </w:rPr>
            </w:pP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64D659" w14:textId="77777777" w:rsidR="003D21CE" w:rsidRDefault="00D44845">
            <w:pPr>
              <w:jc w:val="center"/>
              <w:rPr>
                <w:rFonts w:ascii="Symbol" w:hAnsi="Symbol" w:cs="Arial CYR"/>
                <w:b/>
                <w:sz w:val="20"/>
                <w:szCs w:val="20"/>
              </w:rPr>
            </w:pP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0658F" w14:textId="77777777" w:rsidR="003D21CE" w:rsidRDefault="00D44845">
            <w:pPr>
              <w:jc w:val="center"/>
              <w:rPr>
                <w:b/>
                <w:sz w:val="20"/>
                <w:szCs w:val="20"/>
              </w:rPr>
            </w:pPr>
            <w:r>
              <w:rPr>
                <w:rFonts w:hint="eastAsia"/>
                <w:b/>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12E57" w14:textId="77777777" w:rsidR="003D21CE" w:rsidRDefault="00D44845">
            <w:pPr>
              <w:jc w:val="center"/>
              <w:rPr>
                <w:b/>
                <w:sz w:val="20"/>
                <w:szCs w:val="20"/>
              </w:rPr>
            </w:pPr>
            <w:r>
              <w:rPr>
                <w:rFonts w:hint="eastAsia"/>
                <w:b/>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479D4C" w14:textId="77777777" w:rsidR="003D21CE" w:rsidRDefault="00D44845">
            <w:pPr>
              <w:jc w:val="center"/>
              <w:rPr>
                <w:b/>
                <w:sz w:val="20"/>
                <w:szCs w:val="20"/>
              </w:rPr>
            </w:pPr>
            <w:r>
              <w:rPr>
                <w:rFonts w:hint="eastAsia"/>
                <w:b/>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8B7CE" w14:textId="77777777" w:rsidR="003D21CE" w:rsidRDefault="00D44845">
            <w:pPr>
              <w:jc w:val="center"/>
              <w:rPr>
                <w:b/>
                <w:sz w:val="20"/>
                <w:szCs w:val="20"/>
              </w:rPr>
            </w:pPr>
            <w:r>
              <w:rPr>
                <w:rFonts w:hint="eastAsia"/>
                <w:b/>
                <w:sz w:val="20"/>
                <w:szCs w:val="20"/>
              </w:rPr>
              <w:t>7</w:t>
            </w:r>
          </w:p>
        </w:tc>
      </w:tr>
      <w:tr w:rsidR="003D21CE" w14:paraId="6FFFDC49" w14:textId="77777777">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3AF48" w14:textId="77777777" w:rsidR="003D21CE" w:rsidRDefault="00D44845">
            <w:pPr>
              <w:jc w:val="center"/>
              <w:rPr>
                <w:b/>
                <w:bCs/>
                <w:sz w:val="20"/>
                <w:szCs w:val="20"/>
              </w:rPr>
            </w:pPr>
            <w:r>
              <w:rPr>
                <w:rFonts w:hint="eastAsia"/>
                <w:b/>
                <w:bCs/>
                <w:sz w:val="20"/>
                <w:szCs w:val="20"/>
              </w:rPr>
              <w:t>Максимальная нагрузка по двум предметным областям: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14330" w14:textId="77777777" w:rsidR="003D21CE" w:rsidRDefault="00D44845">
            <w:pPr>
              <w:jc w:val="center"/>
              <w:rPr>
                <w:b/>
                <w:bCs/>
                <w:sz w:val="20"/>
                <w:szCs w:val="20"/>
              </w:rPr>
            </w:pPr>
            <w:r>
              <w:rPr>
                <w:rFonts w:hint="eastAsia"/>
                <w:b/>
                <w:bCs/>
                <w:sz w:val="20"/>
                <w:szCs w:val="20"/>
              </w:rPr>
              <w:t>3357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FE51A" w14:textId="77777777" w:rsidR="003D21CE" w:rsidRDefault="00D44845">
            <w:pPr>
              <w:jc w:val="center"/>
              <w:rPr>
                <w:b/>
                <w:bCs/>
                <w:sz w:val="20"/>
                <w:szCs w:val="20"/>
              </w:rPr>
            </w:pPr>
            <w:r>
              <w:rPr>
                <w:rFonts w:hint="eastAsia"/>
                <w:b/>
                <w:bCs/>
                <w:sz w:val="20"/>
                <w:szCs w:val="20"/>
              </w:rPr>
              <w:t>1778</w:t>
            </w: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EB2FB" w14:textId="77777777" w:rsidR="003D21CE" w:rsidRDefault="00D44845">
            <w:pPr>
              <w:jc w:val="center"/>
              <w:rPr>
                <w:b/>
                <w:bCs/>
                <w:sz w:val="20"/>
                <w:szCs w:val="20"/>
              </w:rPr>
            </w:pPr>
            <w:r>
              <w:rPr>
                <w:rFonts w:hint="eastAsia"/>
                <w:b/>
                <w:bCs/>
                <w:sz w:val="20"/>
                <w:szCs w:val="20"/>
              </w:rPr>
              <w:t>1579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7201F2" w14:textId="77777777" w:rsidR="003D21CE" w:rsidRDefault="003D21CE">
            <w:pPr>
              <w:jc w:val="center"/>
              <w:rPr>
                <w:b/>
                <w:bCs/>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C96EF" w14:textId="77777777" w:rsidR="003D21CE" w:rsidRDefault="003D21CE">
            <w:pPr>
              <w:jc w:val="center"/>
              <w:rPr>
                <w:b/>
                <w:bCs/>
                <w:color w:val="F79646"/>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1314692" w14:textId="77777777" w:rsidR="003D21CE" w:rsidRDefault="00D44845">
            <w:pPr>
              <w:jc w:val="center"/>
              <w:rPr>
                <w:b/>
                <w:sz w:val="20"/>
                <w:szCs w:val="20"/>
              </w:rPr>
            </w:pPr>
            <w:r>
              <w:rPr>
                <w:rFonts w:hint="eastAsia"/>
                <w:b/>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07515" w14:textId="77777777" w:rsidR="003D21CE" w:rsidRDefault="00D44845">
            <w:pPr>
              <w:jc w:val="center"/>
              <w:rPr>
                <w:b/>
                <w:sz w:val="20"/>
                <w:szCs w:val="20"/>
              </w:rPr>
            </w:pPr>
            <w:r>
              <w:rPr>
                <w:rFonts w:hint="eastAsia"/>
                <w:b/>
                <w:sz w:val="20"/>
                <w:szCs w:val="20"/>
              </w:rPr>
              <w:t>9,5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6C009A"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0C7734"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3E951" w14:textId="77777777" w:rsidR="003D21CE" w:rsidRDefault="00D44845">
            <w:pPr>
              <w:jc w:val="center"/>
              <w:rPr>
                <w:b/>
                <w:sz w:val="20"/>
                <w:szCs w:val="20"/>
              </w:rPr>
            </w:pPr>
            <w:r>
              <w:rPr>
                <w:rFonts w:hint="eastAsia"/>
                <w:b/>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FA8416" w14:textId="77777777" w:rsidR="003D21CE" w:rsidRDefault="00D44845">
            <w:pPr>
              <w:jc w:val="center"/>
              <w:rPr>
                <w:b/>
                <w:sz w:val="20"/>
                <w:szCs w:val="20"/>
              </w:rPr>
            </w:pPr>
            <w:r>
              <w:rPr>
                <w:rFonts w:hint="eastAsia"/>
                <w:b/>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FFEB85" w14:textId="77777777" w:rsidR="003D21CE" w:rsidRDefault="00D44845">
            <w:pPr>
              <w:jc w:val="center"/>
              <w:rPr>
                <w:b/>
                <w:sz w:val="20"/>
                <w:szCs w:val="20"/>
              </w:rPr>
            </w:pPr>
            <w:r>
              <w:rPr>
                <w:rFonts w:hint="eastAsia"/>
                <w:b/>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936932" w14:textId="77777777" w:rsidR="003D21CE" w:rsidRDefault="00D44845">
            <w:pPr>
              <w:jc w:val="center"/>
              <w:rPr>
                <w:b/>
                <w:sz w:val="20"/>
                <w:szCs w:val="20"/>
              </w:rPr>
            </w:pPr>
            <w:r>
              <w:rPr>
                <w:rFonts w:hint="eastAsia"/>
                <w:b/>
                <w:sz w:val="20"/>
                <w:szCs w:val="20"/>
              </w:rPr>
              <w:t>16</w:t>
            </w:r>
          </w:p>
        </w:tc>
      </w:tr>
      <w:tr w:rsidR="003D21CE" w14:paraId="4E757BCD" w14:textId="77777777">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DA75C"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52F4ED" w14:textId="77777777" w:rsidR="003D21CE" w:rsidRDefault="003D21CE">
            <w:pPr>
              <w:jc w:val="center"/>
              <w:rPr>
                <w:b/>
                <w:bCs/>
                <w:color w:val="F79646"/>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5C6C6E" w14:textId="77777777" w:rsidR="003D21CE" w:rsidRDefault="003D21CE">
            <w:pPr>
              <w:jc w:val="center"/>
              <w:rPr>
                <w:b/>
                <w:bCs/>
                <w:color w:val="F79646"/>
                <w:sz w:val="20"/>
                <w:szCs w:val="20"/>
              </w:rPr>
            </w:pP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B243B" w14:textId="77777777" w:rsidR="003D21CE" w:rsidRDefault="003D21CE">
            <w:pPr>
              <w:jc w:val="center"/>
              <w:rPr>
                <w:b/>
                <w:bCs/>
                <w:color w:val="F79646"/>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089CCD" w14:textId="77777777" w:rsidR="003D21CE" w:rsidRDefault="00D44845">
            <w:pPr>
              <w:jc w:val="center"/>
              <w:rPr>
                <w:b/>
                <w:bCs/>
                <w:sz w:val="20"/>
                <w:szCs w:val="20"/>
              </w:rPr>
            </w:pPr>
            <w:r>
              <w:rPr>
                <w:rFonts w:hint="eastAsia"/>
                <w:b/>
                <w:bCs/>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2FE35" w14:textId="77777777" w:rsidR="003D21CE" w:rsidRDefault="00D44845">
            <w:pPr>
              <w:jc w:val="center"/>
              <w:rPr>
                <w:b/>
                <w:bCs/>
                <w:sz w:val="20"/>
                <w:szCs w:val="20"/>
              </w:rPr>
            </w:pPr>
            <w:r>
              <w:rPr>
                <w:rFonts w:hint="eastAsia"/>
                <w:b/>
                <w:bCs/>
                <w:sz w:val="20"/>
                <w:szCs w:val="20"/>
              </w:rPr>
              <w:t>10</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DECF302" w14:textId="77777777" w:rsidR="003D21CE" w:rsidRDefault="003D21CE">
            <w:pPr>
              <w:jc w:val="center"/>
              <w:rPr>
                <w:b/>
                <w:color w:val="F79646"/>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648F35" w14:textId="77777777" w:rsidR="003D21CE" w:rsidRDefault="003D21CE">
            <w:pPr>
              <w:jc w:val="center"/>
              <w:rPr>
                <w:b/>
                <w:color w:val="F79646"/>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0B8A99" w14:textId="77777777" w:rsidR="003D21CE" w:rsidRDefault="003D21CE">
            <w:pPr>
              <w:jc w:val="center"/>
              <w:rPr>
                <w:rFonts w:ascii="Symbol" w:hAnsi="Symbol" w:cs="Arial CYR"/>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B204DB" w14:textId="77777777" w:rsidR="003D21CE" w:rsidRDefault="003D21CE">
            <w:pPr>
              <w:jc w:val="center"/>
              <w:rPr>
                <w:rFonts w:ascii="Symbol" w:hAnsi="Symbol" w:cs="Arial CYR"/>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8A267" w14:textId="77777777" w:rsidR="003D21CE" w:rsidRDefault="003D21CE">
            <w:pPr>
              <w:jc w:val="center"/>
              <w:rPr>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AE106" w14:textId="77777777" w:rsidR="003D21CE" w:rsidRDefault="003D21CE">
            <w:pPr>
              <w:jc w:val="center"/>
              <w:rPr>
                <w:b/>
                <w:color w:val="F79646"/>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6C34A9" w14:textId="77777777" w:rsidR="003D21CE" w:rsidRDefault="003D21CE">
            <w:pPr>
              <w:jc w:val="center"/>
              <w:rPr>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73FCA" w14:textId="77777777" w:rsidR="003D21CE" w:rsidRDefault="003D21CE">
            <w:pPr>
              <w:jc w:val="center"/>
              <w:rPr>
                <w:b/>
                <w:color w:val="F79646"/>
                <w:sz w:val="20"/>
                <w:szCs w:val="20"/>
              </w:rPr>
            </w:pPr>
          </w:p>
        </w:tc>
      </w:tr>
      <w:tr w:rsidR="003D21CE" w14:paraId="5BC092F0"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2CF34A8D" w14:textId="77777777" w:rsidR="003D21CE" w:rsidRDefault="00D44845">
            <w:pPr>
              <w:jc w:val="center"/>
              <w:rPr>
                <w:b/>
                <w:bCs/>
                <w:sz w:val="20"/>
                <w:szCs w:val="20"/>
              </w:rPr>
            </w:pPr>
            <w:r>
              <w:rPr>
                <w:rFonts w:hint="eastAsia"/>
                <w:b/>
                <w:bCs/>
                <w:sz w:val="20"/>
                <w:szCs w:val="20"/>
              </w:rPr>
              <w:t>В.00.</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1BE55311"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C32F2A" w14:textId="77777777" w:rsidR="003D21CE" w:rsidRDefault="00D44845">
            <w:pPr>
              <w:jc w:val="center"/>
              <w:rPr>
                <w:b/>
                <w:bCs/>
                <w:sz w:val="20"/>
                <w:szCs w:val="20"/>
              </w:rPr>
            </w:pPr>
            <w:r>
              <w:rPr>
                <w:rFonts w:hint="eastAsia"/>
                <w:b/>
                <w:bCs/>
                <w:sz w:val="20"/>
                <w:szCs w:val="20"/>
              </w:rPr>
              <w:t>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51DC" w14:textId="77777777" w:rsidR="003D21CE" w:rsidRDefault="00D44845">
            <w:pPr>
              <w:jc w:val="center"/>
              <w:rPr>
                <w:b/>
                <w:bCs/>
                <w:sz w:val="20"/>
                <w:szCs w:val="20"/>
              </w:rPr>
            </w:pPr>
            <w:r>
              <w:rPr>
                <w:rFonts w:hint="eastAsia"/>
                <w:b/>
                <w:bCs/>
                <w:sz w:val="20"/>
                <w:szCs w:val="20"/>
              </w:rPr>
              <w:t>247,5</w:t>
            </w: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1BCAC" w14:textId="77777777" w:rsidR="003D21CE" w:rsidRDefault="00D44845">
            <w:pPr>
              <w:jc w:val="center"/>
              <w:rPr>
                <w:b/>
                <w:bCs/>
                <w:sz w:val="20"/>
                <w:szCs w:val="20"/>
              </w:rPr>
            </w:pPr>
            <w:r>
              <w:rPr>
                <w:rFonts w:hint="eastAsia"/>
                <w:b/>
                <w:bCs/>
                <w:sz w:val="20"/>
                <w:szCs w:val="20"/>
              </w:rPr>
              <w:t>675,5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5FDF24" w14:textId="77777777" w:rsidR="003D21CE" w:rsidRDefault="003D21CE">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16531" w14:textId="77777777" w:rsidR="003D21CE" w:rsidRDefault="003D21CE">
            <w:pPr>
              <w:jc w:val="center"/>
              <w:rPr>
                <w:b/>
                <w:b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310BC39"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4C3451"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A87D56"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A2F92"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DE057" w14:textId="77777777" w:rsidR="003D21CE" w:rsidRDefault="003D21CE">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FC362A" w14:textId="77777777" w:rsidR="003D21CE" w:rsidRDefault="003D21CE">
            <w:pPr>
              <w:jc w:val="center"/>
              <w:rPr>
                <w:rFonts w:ascii="Symbol" w:hAnsi="Symbol" w:cs="Arial CY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3B8AC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0605E" w14:textId="77777777" w:rsidR="003D21CE" w:rsidRDefault="003D21CE">
            <w:pPr>
              <w:jc w:val="center"/>
              <w:rPr>
                <w:sz w:val="20"/>
                <w:szCs w:val="20"/>
              </w:rPr>
            </w:pPr>
          </w:p>
        </w:tc>
      </w:tr>
      <w:tr w:rsidR="003D21CE" w14:paraId="688488E2"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E70D2AF" w14:textId="77777777" w:rsidR="003D21CE" w:rsidRDefault="00D44845">
            <w:pPr>
              <w:jc w:val="center"/>
              <w:rPr>
                <w:sz w:val="20"/>
                <w:szCs w:val="20"/>
              </w:rPr>
            </w:pPr>
            <w:r>
              <w:rPr>
                <w:rFonts w:hint="eastAsia"/>
                <w:sz w:val="20"/>
                <w:szCs w:val="20"/>
              </w:rPr>
              <w:t>В.02.УП.02</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14968B89" w14:textId="77777777" w:rsidR="003D21CE" w:rsidRDefault="00D44845">
            <w:pPr>
              <w:rPr>
                <w:sz w:val="20"/>
                <w:szCs w:val="20"/>
              </w:rPr>
            </w:pPr>
            <w:r>
              <w:rPr>
                <w:rFonts w:hint="eastAsia"/>
                <w:sz w:val="20"/>
                <w:szCs w:val="20"/>
              </w:rPr>
              <w:t>Коллективное музицирование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B9313F" w14:textId="77777777" w:rsidR="003D21CE" w:rsidRDefault="00D44845">
            <w:pPr>
              <w:jc w:val="center"/>
              <w:rPr>
                <w:sz w:val="20"/>
                <w:szCs w:val="20"/>
              </w:rPr>
            </w:pPr>
            <w:r>
              <w:rPr>
                <w:rFonts w:hint="eastAsia"/>
                <w:sz w:val="20"/>
                <w:szCs w:val="20"/>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13C3FA"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4007C5"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401CB8" w14:textId="77777777" w:rsidR="003D21CE" w:rsidRDefault="00D44845">
            <w:pPr>
              <w:jc w:val="center"/>
              <w:rPr>
                <w:sz w:val="20"/>
                <w:szCs w:val="20"/>
              </w:rPr>
            </w:pPr>
            <w:r>
              <w:rPr>
                <w:rFonts w:hint="eastAsia"/>
                <w:sz w:val="20"/>
                <w:szCs w:val="20"/>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AA66F"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88F558"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1148C"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BB835EF" w14:textId="77777777" w:rsidR="003D21CE" w:rsidRDefault="00D44845">
            <w:pPr>
              <w:jc w:val="center"/>
              <w:rPr>
                <w:sz w:val="20"/>
                <w:szCs w:val="20"/>
              </w:rPr>
            </w:pPr>
            <w:r>
              <w:rPr>
                <w:rFonts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43EC00"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BD26BD"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8BBA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4AEE7"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5C421" w14:textId="77777777" w:rsidR="003D21CE" w:rsidRDefault="00D44845">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BB062"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5E823" w14:textId="77777777" w:rsidR="003D21CE" w:rsidRDefault="00D44845">
            <w:pPr>
              <w:rPr>
                <w:sz w:val="20"/>
                <w:szCs w:val="20"/>
              </w:rPr>
            </w:pPr>
            <w:r>
              <w:rPr>
                <w:rFonts w:hint="eastAsia"/>
                <w:sz w:val="20"/>
                <w:szCs w:val="20"/>
              </w:rPr>
              <w:t>-</w:t>
            </w:r>
          </w:p>
        </w:tc>
      </w:tr>
      <w:tr w:rsidR="003D21CE" w14:paraId="04CE86A3"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0B66E815" w14:textId="77777777" w:rsidR="003D21CE" w:rsidRDefault="00D44845">
            <w:pPr>
              <w:jc w:val="center"/>
              <w:rPr>
                <w:sz w:val="20"/>
                <w:szCs w:val="20"/>
              </w:rPr>
            </w:pPr>
            <w:r>
              <w:rPr>
                <w:rFonts w:hint="eastAsia"/>
                <w:sz w:val="20"/>
                <w:szCs w:val="20"/>
              </w:rPr>
              <w:t>В.03.УП.03</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1C5520E8" w14:textId="77777777" w:rsidR="003D21CE" w:rsidRDefault="00D44845">
            <w:pPr>
              <w:rPr>
                <w:sz w:val="20"/>
                <w:szCs w:val="20"/>
                <w:vertAlign w:val="superscript"/>
              </w:rPr>
            </w:pPr>
            <w:r>
              <w:rPr>
                <w:rFonts w:hint="eastAsia"/>
                <w:sz w:val="20"/>
                <w:szCs w:val="20"/>
              </w:rPr>
              <w:t>Оркестровый класс</w:t>
            </w:r>
            <w:r>
              <w:rPr>
                <w:rFonts w:hint="eastAsia"/>
                <w:b/>
                <w:sz w:val="20"/>
                <w:szCs w:val="20"/>
                <w:vertAlign w:val="superscript"/>
              </w:rPr>
              <w:t>4</w:t>
            </w:r>
            <w:r>
              <w:rPr>
                <w:rFonts w:hint="eastAsia"/>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46EAB" w14:textId="77777777" w:rsidR="003D21CE" w:rsidRDefault="00D44845">
            <w:pPr>
              <w:jc w:val="center"/>
              <w:rPr>
                <w:sz w:val="20"/>
                <w:szCs w:val="20"/>
              </w:rPr>
            </w:pPr>
            <w:r>
              <w:rPr>
                <w:rFonts w:hint="eastAsia"/>
                <w:sz w:val="20"/>
                <w:szCs w:val="20"/>
              </w:rPr>
              <w:t>396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B976ED" w14:textId="77777777" w:rsidR="003D21CE" w:rsidRDefault="00D44845">
            <w:pPr>
              <w:jc w:val="center"/>
              <w:rPr>
                <w:sz w:val="20"/>
                <w:szCs w:val="20"/>
              </w:rPr>
            </w:pPr>
            <w:r>
              <w:rPr>
                <w:rFonts w:hint="eastAsia"/>
                <w:sz w:val="20"/>
                <w:szCs w:val="20"/>
              </w:rPr>
              <w:t xml:space="preserve">132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FE79D" w14:textId="77777777" w:rsidR="003D21CE" w:rsidRDefault="00D44845">
            <w:pPr>
              <w:jc w:val="center"/>
              <w:rPr>
                <w:sz w:val="20"/>
                <w:szCs w:val="20"/>
              </w:rPr>
            </w:pPr>
            <w:r>
              <w:rPr>
                <w:rFonts w:hint="eastAsia"/>
                <w:sz w:val="20"/>
                <w:szCs w:val="20"/>
              </w:rPr>
              <w:t>264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41A15F7"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CDE66"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D448D1" w14:textId="77777777" w:rsidR="003D21CE" w:rsidRDefault="00D44845">
            <w:pPr>
              <w:jc w:val="center"/>
              <w:rPr>
                <w:sz w:val="20"/>
                <w:szCs w:val="20"/>
              </w:rPr>
            </w:pPr>
            <w:r>
              <w:rPr>
                <w:rFonts w:hint="eastAsia"/>
                <w:sz w:val="20"/>
                <w:szCs w:val="20"/>
              </w:rPr>
              <w:t>12-16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611B8"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01CDBEA" w14:textId="77777777" w:rsidR="003D21CE" w:rsidRDefault="00D44845">
            <w:pPr>
              <w:jc w:val="center"/>
              <w:rPr>
                <w:sz w:val="20"/>
                <w:szCs w:val="20"/>
              </w:rPr>
            </w:pPr>
            <w:r>
              <w:rPr>
                <w:rFonts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33EADF" w14:textId="77777777" w:rsidR="003D21CE" w:rsidRDefault="00D44845">
            <w:pPr>
              <w:jc w:val="center"/>
              <w:rPr>
                <w:sz w:val="20"/>
                <w:szCs w:val="20"/>
              </w:rPr>
            </w:pPr>
            <w:r>
              <w:rPr>
                <w:rFonts w:hint="eastAsia"/>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34A259"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4C61C3"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A9D5F"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01B6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EE7FDB"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DDE64D" w14:textId="77777777" w:rsidR="003D21CE" w:rsidRDefault="00D44845">
            <w:pPr>
              <w:rPr>
                <w:sz w:val="20"/>
                <w:szCs w:val="20"/>
              </w:rPr>
            </w:pPr>
            <w:r>
              <w:rPr>
                <w:rFonts w:hint="eastAsia"/>
                <w:sz w:val="20"/>
                <w:szCs w:val="20"/>
              </w:rPr>
              <w:t>2</w:t>
            </w:r>
          </w:p>
        </w:tc>
      </w:tr>
      <w:tr w:rsidR="003D21CE" w14:paraId="28F30624"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03A2E0B0" w14:textId="77777777" w:rsidR="003D21CE" w:rsidRDefault="00D44845">
            <w:pPr>
              <w:jc w:val="center"/>
              <w:rPr>
                <w:sz w:val="20"/>
                <w:szCs w:val="20"/>
              </w:rPr>
            </w:pPr>
            <w:r>
              <w:rPr>
                <w:rFonts w:hint="eastAsia"/>
                <w:sz w:val="20"/>
                <w:szCs w:val="20"/>
              </w:rPr>
              <w:t>В.04.УП.04</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508858D7" w14:textId="77777777" w:rsidR="003D21CE" w:rsidRDefault="00D44845">
            <w:pPr>
              <w:rPr>
                <w:sz w:val="20"/>
                <w:szCs w:val="20"/>
                <w:vertAlign w:val="superscript"/>
              </w:rPr>
            </w:pPr>
            <w:r>
              <w:rPr>
                <w:rFonts w:hint="eastAsia"/>
                <w:sz w:val="20"/>
                <w:szCs w:val="20"/>
              </w:rPr>
              <w:t>Хоровой класс</w:t>
            </w:r>
            <w:r>
              <w:rPr>
                <w:rFonts w:hint="eastAsia"/>
                <w:b/>
                <w:sz w:val="20"/>
                <w:szCs w:val="20"/>
                <w:vertAlign w:val="superscript"/>
              </w:rPr>
              <w:t>4</w:t>
            </w:r>
            <w:r>
              <w:rPr>
                <w:rFonts w:hint="eastAsia"/>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835F9" w14:textId="77777777" w:rsidR="003D21CE" w:rsidRDefault="00D44845">
            <w:pPr>
              <w:jc w:val="center"/>
              <w:rPr>
                <w:sz w:val="20"/>
                <w:szCs w:val="20"/>
              </w:rPr>
            </w:pPr>
            <w:r>
              <w:rPr>
                <w:rFonts w:hint="eastAsia"/>
                <w:sz w:val="20"/>
                <w:szCs w:val="20"/>
              </w:rPr>
              <w:t>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73BBE" w14:textId="77777777" w:rsidR="003D21CE" w:rsidRDefault="00D44845">
            <w:pPr>
              <w:jc w:val="center"/>
              <w:rPr>
                <w:sz w:val="20"/>
                <w:szCs w:val="20"/>
              </w:rPr>
            </w:pPr>
            <w:r>
              <w:rPr>
                <w:rFonts w:hint="eastAsia"/>
                <w:sz w:val="20"/>
                <w:szCs w:val="20"/>
              </w:rPr>
              <w:t>49,5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ED652C" w14:textId="77777777" w:rsidR="003D21CE" w:rsidRDefault="00D44845">
            <w:pPr>
              <w:jc w:val="center"/>
              <w:rPr>
                <w:sz w:val="20"/>
                <w:szCs w:val="20"/>
              </w:rPr>
            </w:pPr>
            <w:r>
              <w:rPr>
                <w:rFonts w:hint="eastAsia"/>
                <w:sz w:val="20"/>
                <w:szCs w:val="20"/>
              </w:rPr>
              <w:t>246,5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B2F1C0"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0A0E32"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9872B" w14:textId="77777777" w:rsidR="003D21CE" w:rsidRDefault="00D44845">
            <w:pPr>
              <w:jc w:val="center"/>
              <w:rPr>
                <w:sz w:val="20"/>
                <w:szCs w:val="20"/>
              </w:rPr>
            </w:pPr>
            <w:r>
              <w:rPr>
                <w:rFonts w:hint="eastAsia"/>
                <w:sz w:val="20"/>
                <w:szCs w:val="20"/>
              </w:rPr>
              <w:t>12,14,16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75160"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A07BE86"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DE0DE6"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5CB818"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ECC04"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4FB4E"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10D8C" w14:textId="77777777" w:rsidR="003D21CE" w:rsidRDefault="00D44845">
            <w:pPr>
              <w:jc w:val="center"/>
              <w:rPr>
                <w:sz w:val="20"/>
                <w:szCs w:val="20"/>
              </w:rPr>
            </w:pPr>
            <w:r>
              <w:rPr>
                <w:rFonts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19F368"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E4F10" w14:textId="77777777" w:rsidR="003D21CE" w:rsidRDefault="00D44845">
            <w:pPr>
              <w:rPr>
                <w:sz w:val="20"/>
                <w:szCs w:val="20"/>
              </w:rPr>
            </w:pPr>
            <w:r>
              <w:rPr>
                <w:rFonts w:hint="eastAsia"/>
                <w:sz w:val="20"/>
                <w:szCs w:val="20"/>
              </w:rPr>
              <w:t>-</w:t>
            </w:r>
          </w:p>
        </w:tc>
      </w:tr>
      <w:tr w:rsidR="003D21CE" w14:paraId="48D397F5"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70BB0A5C" w14:textId="77777777" w:rsidR="003D21CE" w:rsidRDefault="00D44845">
            <w:pPr>
              <w:jc w:val="center"/>
              <w:rPr>
                <w:sz w:val="20"/>
                <w:szCs w:val="20"/>
              </w:rPr>
            </w:pPr>
            <w:r>
              <w:rPr>
                <w:rFonts w:hint="eastAsia"/>
                <w:sz w:val="20"/>
                <w:szCs w:val="20"/>
              </w:rPr>
              <w:t>В.05.УП.05</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7DE5773D" w14:textId="77777777" w:rsidR="003D21CE" w:rsidRDefault="00D44845">
            <w:pPr>
              <w:rPr>
                <w:sz w:val="20"/>
                <w:szCs w:val="20"/>
              </w:rPr>
            </w:pPr>
            <w:r>
              <w:rPr>
                <w:rFonts w:hint="eastAsia"/>
                <w:bCs/>
                <w:sz w:val="20"/>
                <w:szCs w:val="20"/>
              </w:rPr>
              <w:t>Элементарная теория музыки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5423D" w14:textId="77777777" w:rsidR="003D21CE" w:rsidRDefault="00D44845">
            <w:pPr>
              <w:jc w:val="center"/>
              <w:rPr>
                <w:sz w:val="20"/>
                <w:szCs w:val="20"/>
              </w:rPr>
            </w:pPr>
            <w:r>
              <w:rPr>
                <w:rFonts w:hint="eastAsia"/>
                <w:bCs/>
                <w:sz w:val="20"/>
                <w:szCs w:val="20"/>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E4BD8" w14:textId="77777777" w:rsidR="003D21CE" w:rsidRDefault="00D44845">
            <w:pPr>
              <w:jc w:val="center"/>
              <w:rPr>
                <w:sz w:val="20"/>
                <w:szCs w:val="20"/>
              </w:rPr>
            </w:pPr>
            <w:r>
              <w:rPr>
                <w:rFonts w:hint="eastAsia"/>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07933"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7EA2F1" w14:textId="77777777" w:rsidR="003D21CE" w:rsidRDefault="00D44845">
            <w:pPr>
              <w:jc w:val="center"/>
              <w:rPr>
                <w:sz w:val="20"/>
                <w:szCs w:val="20"/>
              </w:rPr>
            </w:pPr>
            <w:r>
              <w:rPr>
                <w:rFonts w:hint="eastAsia"/>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F768A"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47BD21" w14:textId="77777777" w:rsidR="003D21CE" w:rsidRDefault="00D44845">
            <w:pPr>
              <w:jc w:val="center"/>
              <w:rPr>
                <w:sz w:val="20"/>
                <w:szCs w:val="20"/>
              </w:rPr>
            </w:pPr>
            <w:r>
              <w:rPr>
                <w:rFonts w:hint="eastAsia"/>
                <w:bCs/>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922A87"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65DDBC0"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B8A400" w14:textId="77777777" w:rsidR="003D21CE" w:rsidRDefault="00D44845">
            <w:pPr>
              <w:jc w:val="center"/>
              <w:rPr>
                <w:sz w:val="20"/>
                <w:szCs w:val="20"/>
              </w:rPr>
            </w:pPr>
            <w:r>
              <w:rPr>
                <w:rFonts w:hint="eastAsia"/>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686121"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25343"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F0C48"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BB075" w14:textId="77777777" w:rsidR="003D21CE" w:rsidRDefault="00D44845">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1D1411"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5C375" w14:textId="77777777" w:rsidR="003D21CE" w:rsidRDefault="00D44845">
            <w:pPr>
              <w:rPr>
                <w:sz w:val="20"/>
                <w:szCs w:val="20"/>
              </w:rPr>
            </w:pPr>
            <w:r>
              <w:rPr>
                <w:rFonts w:hint="eastAsia"/>
                <w:sz w:val="20"/>
                <w:szCs w:val="20"/>
              </w:rPr>
              <w:t>1</w:t>
            </w:r>
          </w:p>
        </w:tc>
      </w:tr>
      <w:tr w:rsidR="003D21CE" w14:paraId="34D88B95" w14:textId="77777777">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76B1BB1F" w14:textId="77777777" w:rsidR="003D21CE" w:rsidRDefault="00D44845">
            <w:pPr>
              <w:jc w:val="center"/>
              <w:rPr>
                <w:sz w:val="20"/>
                <w:szCs w:val="20"/>
              </w:rPr>
            </w:pPr>
            <w:r>
              <w:rPr>
                <w:rFonts w:hint="eastAsia"/>
                <w:sz w:val="20"/>
                <w:szCs w:val="20"/>
              </w:rPr>
              <w:t>В.08.</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1E70C4D0" w14:textId="77777777" w:rsidR="003D21CE" w:rsidRDefault="00D44845">
            <w:pPr>
              <w:rPr>
                <w:bCs/>
                <w:sz w:val="20"/>
                <w:szCs w:val="20"/>
              </w:rPr>
            </w:pPr>
            <w:r>
              <w:rPr>
                <w:rFonts w:hint="eastAsia"/>
                <w:bCs/>
                <w:sz w:val="20"/>
                <w:szCs w:val="20"/>
              </w:rPr>
              <w:t>Дополнительный инструмент/сольное пение</w:t>
            </w:r>
            <w:r>
              <w:rPr>
                <w:rFonts w:hint="eastAsia"/>
                <w:b/>
                <w:bCs/>
                <w:iCs/>
                <w:sz w:val="20"/>
                <w:szCs w:val="20"/>
                <w:vertAlign w:val="superscript"/>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8FC1E8" w14:textId="77777777" w:rsidR="003D21CE" w:rsidRDefault="00D44845">
            <w:pPr>
              <w:jc w:val="center"/>
              <w:rPr>
                <w:bCs/>
                <w:sz w:val="20"/>
                <w:szCs w:val="20"/>
              </w:rPr>
            </w:pPr>
            <w:r>
              <w:rPr>
                <w:rFonts w:hint="eastAsia"/>
                <w:bCs/>
                <w:sz w:val="20"/>
                <w:szCs w:val="20"/>
              </w:rPr>
              <w:t>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B767FA" w14:textId="77777777" w:rsidR="003D21CE" w:rsidRDefault="00D44845">
            <w:pPr>
              <w:jc w:val="center"/>
              <w:rPr>
                <w:bCs/>
                <w:sz w:val="20"/>
                <w:szCs w:val="20"/>
              </w:rPr>
            </w:pPr>
            <w:r>
              <w:rPr>
                <w:rFonts w:hint="eastAsia"/>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AEB06"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484C5A"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0BD90" w14:textId="77777777" w:rsidR="003D21CE" w:rsidRDefault="00D44845">
            <w:pPr>
              <w:jc w:val="center"/>
              <w:rPr>
                <w:sz w:val="20"/>
                <w:szCs w:val="20"/>
              </w:rPr>
            </w:pPr>
            <w:r>
              <w:rPr>
                <w:rFonts w:hint="eastAsia"/>
                <w:sz w:val="20"/>
                <w:szCs w:val="20"/>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7FBE20"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4E79D"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BDD385E"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107FBD" w14:textId="77777777" w:rsidR="003D21CE" w:rsidRDefault="00D44845">
            <w:pPr>
              <w:jc w:val="center"/>
              <w:rPr>
                <w:sz w:val="20"/>
                <w:szCs w:val="20"/>
              </w:rPr>
            </w:pPr>
            <w:r>
              <w:rPr>
                <w:rFonts w:hint="eastAsia"/>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D3450B"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DBED8"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3F970"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1CD17" w14:textId="77777777" w:rsidR="003D21CE" w:rsidRDefault="00D44845">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65026" w14:textId="77777777" w:rsidR="003D21CE" w:rsidRDefault="00D44845">
            <w:pPr>
              <w:jc w:val="center"/>
              <w:rPr>
                <w:sz w:val="20"/>
                <w:szCs w:val="20"/>
              </w:rPr>
            </w:pPr>
            <w:r>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002D9" w14:textId="77777777" w:rsidR="003D21CE" w:rsidRDefault="00D44845">
            <w:pPr>
              <w:rPr>
                <w:sz w:val="20"/>
                <w:szCs w:val="20"/>
              </w:rPr>
            </w:pPr>
            <w:r>
              <w:rPr>
                <w:rFonts w:hint="eastAsia"/>
                <w:sz w:val="20"/>
                <w:szCs w:val="20"/>
              </w:rPr>
              <w:t>-</w:t>
            </w:r>
          </w:p>
        </w:tc>
      </w:tr>
      <w:tr w:rsidR="003D21CE" w14:paraId="4EC8A86D" w14:textId="77777777">
        <w:trPr>
          <w:trHeight w:val="3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2EA6" w14:textId="77777777" w:rsidR="003D21CE" w:rsidRDefault="00D44845">
            <w:pPr>
              <w:jc w:val="center"/>
              <w:rPr>
                <w:b/>
                <w:bCs/>
                <w:iCs/>
                <w:sz w:val="20"/>
                <w:szCs w:val="20"/>
                <w:vertAlign w:val="superscript"/>
              </w:rPr>
            </w:pPr>
            <w:r>
              <w:rPr>
                <w:rFonts w:hint="eastAsia"/>
                <w:b/>
                <w:bCs/>
                <w:iCs/>
                <w:sz w:val="20"/>
                <w:szCs w:val="20"/>
              </w:rPr>
              <w:t>Всего аудиторная нагрузка с учетом вариативной части:</w:t>
            </w:r>
            <w:r>
              <w:rPr>
                <w:rFonts w:hint="eastAsia"/>
                <w:b/>
                <w:bCs/>
                <w:iCs/>
                <w:sz w:val="20"/>
                <w:szCs w:val="20"/>
                <w:vertAlign w:val="superscript"/>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8351D8" w14:textId="77777777" w:rsidR="003D21CE" w:rsidRDefault="003D21CE">
            <w:pPr>
              <w:jc w:val="center"/>
              <w:rPr>
                <w:b/>
                <w:bCs/>
                <w:iCs/>
                <w:color w:val="F79646"/>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FCE6C3" w14:textId="77777777" w:rsidR="003D21CE" w:rsidRDefault="003D21CE">
            <w:pPr>
              <w:jc w:val="center"/>
              <w:rPr>
                <w:b/>
                <w:bCs/>
                <w:iCs/>
                <w:color w:val="F79646"/>
                <w:sz w:val="20"/>
                <w:szCs w:val="20"/>
              </w:rPr>
            </w:pP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3C6BD" w14:textId="77777777" w:rsidR="003D21CE" w:rsidRDefault="00D44845">
            <w:pPr>
              <w:jc w:val="center"/>
              <w:rPr>
                <w:b/>
                <w:bCs/>
                <w:iCs/>
                <w:sz w:val="20"/>
                <w:szCs w:val="20"/>
              </w:rPr>
            </w:pPr>
            <w:r>
              <w:rPr>
                <w:rFonts w:hint="eastAsia"/>
                <w:b/>
                <w:bCs/>
                <w:iCs/>
                <w:sz w:val="20"/>
                <w:szCs w:val="20"/>
              </w:rPr>
              <w:t>2254,5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248058"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8BB543" w14:textId="77777777" w:rsidR="003D21CE" w:rsidRDefault="003D21CE">
            <w:pPr>
              <w:jc w:val="center"/>
              <w:rPr>
                <w:b/>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72ADCF2" w14:textId="77777777" w:rsidR="003D21CE" w:rsidRDefault="00D44845">
            <w:pPr>
              <w:jc w:val="center"/>
              <w:rPr>
                <w:b/>
                <w:bCs/>
                <w:iCs/>
                <w:sz w:val="20"/>
                <w:szCs w:val="20"/>
              </w:rPr>
            </w:pPr>
            <w:r>
              <w:rPr>
                <w:rFonts w:hint="eastAsia"/>
                <w:b/>
                <w:bCs/>
                <w:iCs/>
                <w:sz w:val="20"/>
                <w:szCs w:val="20"/>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43B58B" w14:textId="77777777" w:rsidR="003D21CE" w:rsidRDefault="00D44845">
            <w:pPr>
              <w:jc w:val="center"/>
              <w:rPr>
                <w:b/>
                <w:bCs/>
                <w:iCs/>
                <w:sz w:val="20"/>
                <w:szCs w:val="20"/>
              </w:rPr>
            </w:pPr>
            <w:r>
              <w:rPr>
                <w:rFonts w:hint="eastAsia"/>
                <w:b/>
                <w:bCs/>
                <w:iCs/>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B1D914"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362FA"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E0DB5" w14:textId="77777777" w:rsidR="003D21CE" w:rsidRDefault="00D44845">
            <w:pPr>
              <w:jc w:val="center"/>
              <w:rPr>
                <w:b/>
                <w:bCs/>
                <w:iCs/>
                <w:sz w:val="20"/>
                <w:szCs w:val="20"/>
              </w:rPr>
            </w:pPr>
            <w:r>
              <w:rPr>
                <w:rFonts w:hint="eastAsia"/>
                <w:b/>
                <w:bCs/>
                <w:iCs/>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276294" w14:textId="77777777" w:rsidR="003D21CE" w:rsidRDefault="00D44845">
            <w:pPr>
              <w:jc w:val="center"/>
              <w:rPr>
                <w:b/>
                <w:bCs/>
                <w:iCs/>
                <w:sz w:val="20"/>
                <w:szCs w:val="20"/>
              </w:rPr>
            </w:pPr>
            <w:r>
              <w:rPr>
                <w:rFonts w:hint="eastAsia"/>
                <w:b/>
                <w:bCs/>
                <w:iCs/>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FCD422" w14:textId="77777777" w:rsidR="003D21CE" w:rsidRDefault="00D44845">
            <w:pPr>
              <w:jc w:val="center"/>
              <w:rPr>
                <w:b/>
                <w:bCs/>
                <w:iCs/>
                <w:sz w:val="20"/>
                <w:szCs w:val="20"/>
              </w:rPr>
            </w:pPr>
            <w:r>
              <w:rPr>
                <w:rFonts w:hint="eastAsia"/>
                <w:b/>
                <w:bCs/>
                <w:i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0CF57" w14:textId="77777777" w:rsidR="003D21CE" w:rsidRDefault="00D44845">
            <w:pPr>
              <w:jc w:val="center"/>
              <w:rPr>
                <w:b/>
                <w:bCs/>
                <w:i/>
                <w:iCs/>
                <w:sz w:val="20"/>
                <w:szCs w:val="20"/>
              </w:rPr>
            </w:pPr>
            <w:r>
              <w:rPr>
                <w:rFonts w:hint="eastAsia"/>
                <w:b/>
                <w:bCs/>
                <w:iCs/>
                <w:sz w:val="20"/>
                <w:szCs w:val="20"/>
              </w:rPr>
              <w:t>12</w:t>
            </w:r>
          </w:p>
        </w:tc>
      </w:tr>
      <w:tr w:rsidR="003D21CE" w14:paraId="48E779DC" w14:textId="77777777">
        <w:trPr>
          <w:trHeight w:val="3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26B22"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0E866E" w14:textId="77777777" w:rsidR="003D21CE" w:rsidRDefault="00D44845">
            <w:pPr>
              <w:jc w:val="center"/>
              <w:rPr>
                <w:b/>
                <w:bCs/>
                <w:iCs/>
                <w:sz w:val="20"/>
                <w:szCs w:val="20"/>
              </w:rPr>
            </w:pPr>
            <w:r>
              <w:rPr>
                <w:rFonts w:hint="eastAsia"/>
                <w:b/>
                <w:bCs/>
                <w:iCs/>
                <w:sz w:val="20"/>
                <w:szCs w:val="20"/>
              </w:rPr>
              <w:t>4280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634A49" w14:textId="77777777" w:rsidR="003D21CE" w:rsidRDefault="00D44845">
            <w:pPr>
              <w:jc w:val="center"/>
              <w:rPr>
                <w:b/>
                <w:bCs/>
                <w:iCs/>
                <w:sz w:val="20"/>
                <w:szCs w:val="20"/>
              </w:rPr>
            </w:pPr>
            <w:r>
              <w:rPr>
                <w:rFonts w:hint="eastAsia"/>
                <w:b/>
                <w:bCs/>
                <w:iCs/>
                <w:sz w:val="20"/>
                <w:szCs w:val="20"/>
              </w:rPr>
              <w:t>2025,5</w:t>
            </w: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A89B2" w14:textId="77777777" w:rsidR="003D21CE" w:rsidRDefault="00D44845">
            <w:pPr>
              <w:jc w:val="center"/>
              <w:rPr>
                <w:b/>
                <w:bCs/>
                <w:iCs/>
                <w:sz w:val="20"/>
                <w:szCs w:val="20"/>
              </w:rPr>
            </w:pPr>
            <w:r>
              <w:rPr>
                <w:rFonts w:hint="eastAsia"/>
                <w:b/>
                <w:bCs/>
                <w:iCs/>
                <w:sz w:val="20"/>
                <w:szCs w:val="20"/>
              </w:rPr>
              <w:t>2254,5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586B1E"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53C98B" w14:textId="77777777" w:rsidR="003D21CE" w:rsidRDefault="003D21CE">
            <w:pPr>
              <w:jc w:val="center"/>
              <w:rPr>
                <w:b/>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E4B88BB" w14:textId="77777777" w:rsidR="003D21CE" w:rsidRDefault="00D44845">
            <w:pPr>
              <w:jc w:val="center"/>
              <w:rPr>
                <w:b/>
                <w:bCs/>
                <w:iCs/>
                <w:sz w:val="20"/>
                <w:szCs w:val="20"/>
              </w:rPr>
            </w:pPr>
            <w:r>
              <w:rPr>
                <w:rFonts w:hint="eastAsia"/>
                <w:b/>
                <w:bCs/>
                <w:iCs/>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EDA490" w14:textId="77777777" w:rsidR="003D21CE" w:rsidRDefault="00D44845">
            <w:pPr>
              <w:jc w:val="center"/>
              <w:rPr>
                <w:b/>
                <w:bCs/>
                <w:iCs/>
                <w:sz w:val="20"/>
                <w:szCs w:val="20"/>
              </w:rPr>
            </w:pPr>
            <w:r>
              <w:rPr>
                <w:rFonts w:hint="eastAsia"/>
                <w:b/>
                <w:bCs/>
                <w:iCs/>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C21A43" w14:textId="77777777" w:rsidR="003D21CE" w:rsidRDefault="00D44845">
            <w:pPr>
              <w:jc w:val="center"/>
              <w:rPr>
                <w:b/>
                <w:bCs/>
                <w:iCs/>
                <w:sz w:val="20"/>
                <w:szCs w:val="20"/>
              </w:rPr>
            </w:pPr>
            <w:r>
              <w:rPr>
                <w:rFonts w:hint="eastAsia"/>
                <w:b/>
                <w:bCs/>
                <w:iCs/>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90CBD" w14:textId="77777777" w:rsidR="003D21CE" w:rsidRDefault="00D44845">
            <w:pPr>
              <w:jc w:val="center"/>
              <w:rPr>
                <w:b/>
                <w:bCs/>
                <w:iCs/>
                <w:sz w:val="20"/>
                <w:szCs w:val="20"/>
              </w:rPr>
            </w:pPr>
            <w:r>
              <w:rPr>
                <w:rFonts w:hint="eastAsia"/>
                <w:b/>
                <w:bCs/>
                <w:iCs/>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C8E0D" w14:textId="77777777" w:rsidR="003D21CE" w:rsidRDefault="00D44845">
            <w:pPr>
              <w:jc w:val="center"/>
              <w:rPr>
                <w:b/>
                <w:bCs/>
                <w:iCs/>
                <w:sz w:val="20"/>
                <w:szCs w:val="20"/>
              </w:rPr>
            </w:pPr>
            <w:r>
              <w:rPr>
                <w:rFonts w:hint="eastAsia"/>
                <w:b/>
                <w:bCs/>
                <w:iCs/>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CFD897" w14:textId="77777777" w:rsidR="003D21CE" w:rsidRDefault="00D44845">
            <w:pPr>
              <w:jc w:val="center"/>
              <w:rPr>
                <w:b/>
                <w:bCs/>
                <w:iCs/>
                <w:sz w:val="20"/>
                <w:szCs w:val="20"/>
              </w:rPr>
            </w:pPr>
            <w:r>
              <w:rPr>
                <w:rFonts w:hint="eastAsia"/>
                <w:b/>
                <w:bCs/>
                <w:iCs/>
                <w:sz w:val="20"/>
                <w:szCs w:val="20"/>
              </w:rPr>
              <w:t>18,5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5C8212" w14:textId="77777777" w:rsidR="003D21CE" w:rsidRDefault="00D44845">
            <w:pPr>
              <w:jc w:val="center"/>
              <w:rPr>
                <w:b/>
                <w:bCs/>
                <w:iCs/>
                <w:sz w:val="20"/>
                <w:szCs w:val="20"/>
              </w:rPr>
            </w:pPr>
            <w:r>
              <w:rPr>
                <w:rFonts w:hint="eastAsia"/>
                <w:b/>
                <w:bCs/>
                <w:iCs/>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93536" w14:textId="77777777" w:rsidR="003D21CE" w:rsidRDefault="00D44845">
            <w:pPr>
              <w:jc w:val="center"/>
              <w:rPr>
                <w:b/>
                <w:bCs/>
                <w:iCs/>
                <w:sz w:val="20"/>
                <w:szCs w:val="20"/>
              </w:rPr>
            </w:pPr>
            <w:r>
              <w:rPr>
                <w:rFonts w:hint="eastAsia"/>
                <w:b/>
                <w:bCs/>
                <w:iCs/>
                <w:sz w:val="20"/>
                <w:szCs w:val="20"/>
              </w:rPr>
              <w:t>21</w:t>
            </w:r>
          </w:p>
        </w:tc>
      </w:tr>
      <w:tr w:rsidR="003D21CE" w14:paraId="091C0EC4" w14:textId="77777777">
        <w:trPr>
          <w:trHeight w:val="3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A8C4E"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CFF54" w14:textId="77777777" w:rsidR="003D21CE" w:rsidRDefault="003D21CE">
            <w:pPr>
              <w:jc w:val="center"/>
              <w:rPr>
                <w:b/>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1CDA20" w14:textId="77777777" w:rsidR="003D21CE" w:rsidRDefault="003D21CE">
            <w:pPr>
              <w:jc w:val="center"/>
              <w:rPr>
                <w:b/>
                <w:bCs/>
                <w:iCs/>
                <w:sz w:val="20"/>
                <w:szCs w:val="20"/>
              </w:rPr>
            </w:pP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47B7C"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90F84E" w14:textId="77777777" w:rsidR="003D21CE" w:rsidRDefault="00D44845">
            <w:pPr>
              <w:jc w:val="center"/>
              <w:rPr>
                <w:b/>
                <w:bCs/>
                <w:iCs/>
                <w:sz w:val="20"/>
                <w:szCs w:val="20"/>
              </w:rPr>
            </w:pPr>
            <w:r>
              <w:rPr>
                <w:rFonts w:hint="eastAsia"/>
                <w:b/>
                <w:bCs/>
                <w:iCs/>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A85FF" w14:textId="77777777" w:rsidR="003D21CE" w:rsidRDefault="00D44845">
            <w:pPr>
              <w:jc w:val="center"/>
              <w:rPr>
                <w:b/>
                <w:bCs/>
                <w:iCs/>
                <w:sz w:val="20"/>
                <w:szCs w:val="20"/>
              </w:rPr>
            </w:pPr>
            <w:r>
              <w:rPr>
                <w:rFonts w:hint="eastAsia"/>
                <w:b/>
                <w:bCs/>
                <w:iCs/>
                <w:sz w:val="20"/>
                <w:szCs w:val="20"/>
              </w:rPr>
              <w:t>10</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FACAEE5"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688768"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135539"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63AE8"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2802C"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12946"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20F38D"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60404" w14:textId="77777777" w:rsidR="003D21CE" w:rsidRDefault="003D21CE">
            <w:pPr>
              <w:jc w:val="center"/>
              <w:rPr>
                <w:b/>
                <w:bCs/>
                <w:iCs/>
                <w:sz w:val="20"/>
                <w:szCs w:val="20"/>
              </w:rPr>
            </w:pPr>
          </w:p>
        </w:tc>
      </w:tr>
      <w:tr w:rsidR="003D21CE" w14:paraId="09F13093"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E322E" w14:textId="77777777" w:rsidR="003D21CE" w:rsidRDefault="00D44845">
            <w:pPr>
              <w:jc w:val="center"/>
              <w:rPr>
                <w:b/>
                <w:bCs/>
                <w:iCs/>
                <w:sz w:val="20"/>
                <w:szCs w:val="20"/>
              </w:rPr>
            </w:pPr>
            <w:r>
              <w:rPr>
                <w:rFonts w:hint="eastAsia"/>
                <w:b/>
                <w:bCs/>
                <w:iCs/>
                <w:sz w:val="20"/>
                <w:szCs w:val="20"/>
              </w:rPr>
              <w:t>К.03.00.</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3A7F2752"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62232" w14:textId="77777777" w:rsidR="003D21CE" w:rsidRDefault="00D44845">
            <w:pPr>
              <w:jc w:val="center"/>
              <w:rPr>
                <w:b/>
                <w:bCs/>
                <w:iCs/>
                <w:sz w:val="20"/>
                <w:szCs w:val="20"/>
              </w:rPr>
            </w:pPr>
            <w:r>
              <w:rPr>
                <w:rFonts w:hint="eastAsia"/>
                <w:b/>
                <w:bCs/>
                <w:iCs/>
                <w:sz w:val="20"/>
                <w:szCs w:val="20"/>
              </w:rPr>
              <w:t>196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FFB4F" w14:textId="77777777" w:rsidR="003D21CE" w:rsidRDefault="00D44845">
            <w:pPr>
              <w:jc w:val="center"/>
              <w:rPr>
                <w:b/>
                <w:bCs/>
                <w:iCs/>
                <w:sz w:val="20"/>
                <w:szCs w:val="20"/>
              </w:rPr>
            </w:pPr>
            <w:r>
              <w:rPr>
                <w:rFonts w:hint="eastAsia"/>
                <w:b/>
                <w:bCs/>
                <w:iCs/>
                <w:sz w:val="20"/>
                <w:szCs w:val="20"/>
              </w:rPr>
              <w:t>-</w:t>
            </w:r>
          </w:p>
        </w:tc>
        <w:tc>
          <w:tcPr>
            <w:tcW w:w="2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6A17E" w14:textId="77777777" w:rsidR="003D21CE" w:rsidRDefault="00D44845">
            <w:pPr>
              <w:jc w:val="center"/>
              <w:rPr>
                <w:b/>
                <w:bCs/>
                <w:iCs/>
                <w:sz w:val="20"/>
                <w:szCs w:val="20"/>
              </w:rPr>
            </w:pPr>
            <w:r>
              <w:rPr>
                <w:rFonts w:hint="eastAsia"/>
                <w:b/>
                <w:bCs/>
                <w:iCs/>
                <w:sz w:val="20"/>
                <w:szCs w:val="20"/>
              </w:rPr>
              <w:t>196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B2A5DA"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A7FE9" w14:textId="77777777" w:rsidR="003D21CE" w:rsidRDefault="003D21CE">
            <w:pPr>
              <w:jc w:val="center"/>
              <w:rPr>
                <w:b/>
                <w:bCs/>
                <w:iCs/>
                <w:sz w:val="20"/>
                <w:szCs w:val="20"/>
              </w:rPr>
            </w:pPr>
          </w:p>
        </w:tc>
        <w:tc>
          <w:tcPr>
            <w:tcW w:w="4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E55450"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2B67D76C"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2AADEDC6" w14:textId="77777777" w:rsidR="003D21CE" w:rsidRDefault="00D44845">
            <w:pPr>
              <w:jc w:val="center"/>
              <w:rPr>
                <w:sz w:val="20"/>
                <w:szCs w:val="20"/>
              </w:rPr>
            </w:pPr>
            <w:r>
              <w:rPr>
                <w:rFonts w:hint="eastAsia"/>
                <w:sz w:val="20"/>
                <w:szCs w:val="20"/>
              </w:rPr>
              <w:t>К.03.01.</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12C0AE7C" w14:textId="77777777" w:rsidR="003D21CE" w:rsidRDefault="00D44845">
            <w:pPr>
              <w:rPr>
                <w:sz w:val="20"/>
                <w:szCs w:val="20"/>
              </w:rPr>
            </w:pPr>
            <w:r>
              <w:rPr>
                <w:rFonts w:hint="eastAsia"/>
                <w:bCs/>
                <w:sz w:val="20"/>
                <w:szCs w:val="20"/>
              </w:rPr>
              <w:t>Специальность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6FDADA" w14:textId="77777777" w:rsidR="003D21CE" w:rsidRDefault="003D21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67C16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59B003"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BCB77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AFBA1E" w14:textId="77777777" w:rsidR="003D21CE" w:rsidRDefault="00D44845">
            <w:pPr>
              <w:jc w:val="center"/>
              <w:rPr>
                <w:sz w:val="20"/>
                <w:szCs w:val="20"/>
              </w:rPr>
            </w:pPr>
            <w:r>
              <w:rPr>
                <w:rFonts w:hint="eastAsia"/>
                <w:sz w:val="20"/>
                <w:szCs w:val="20"/>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A78BF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88FD1"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68C6C26" w14:textId="77777777" w:rsidR="003D21CE" w:rsidRDefault="00D44845">
            <w:pPr>
              <w:jc w:val="center"/>
              <w:rPr>
                <w:sz w:val="20"/>
                <w:szCs w:val="20"/>
              </w:rPr>
            </w:pPr>
            <w:r>
              <w:rPr>
                <w:rFonts w:hint="eastAsia"/>
                <w:sz w:val="20"/>
                <w:szCs w:val="20"/>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967425" w14:textId="77777777" w:rsidR="003D21CE" w:rsidRDefault="00D44845">
            <w:pPr>
              <w:jc w:val="center"/>
              <w:rPr>
                <w:sz w:val="20"/>
                <w:szCs w:val="20"/>
              </w:rPr>
            </w:pPr>
            <w:r>
              <w:rPr>
                <w:rFonts w:hint="eastAsia"/>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934D7E"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FC1C2"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7E194"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818937"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7E559"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F9C4E" w14:textId="77777777" w:rsidR="003D21CE" w:rsidRDefault="00D44845">
            <w:pPr>
              <w:rPr>
                <w:sz w:val="20"/>
                <w:szCs w:val="20"/>
              </w:rPr>
            </w:pPr>
            <w:r>
              <w:rPr>
                <w:rFonts w:hint="eastAsia"/>
                <w:sz w:val="20"/>
                <w:szCs w:val="20"/>
              </w:rPr>
              <w:t>8</w:t>
            </w:r>
          </w:p>
        </w:tc>
      </w:tr>
      <w:tr w:rsidR="003D21CE" w14:paraId="202DF745" w14:textId="77777777">
        <w:trPr>
          <w:trHeight w:val="167"/>
        </w:trPr>
        <w:tc>
          <w:tcPr>
            <w:tcW w:w="1573" w:type="dxa"/>
            <w:tcBorders>
              <w:top w:val="single" w:sz="4" w:space="0" w:color="auto"/>
              <w:left w:val="single" w:sz="4" w:space="0" w:color="auto"/>
              <w:bottom w:val="single" w:sz="4" w:space="0" w:color="auto"/>
              <w:right w:val="single" w:sz="4" w:space="0" w:color="auto"/>
            </w:tcBorders>
            <w:vAlign w:val="center"/>
          </w:tcPr>
          <w:p w14:paraId="7910CD31" w14:textId="77777777" w:rsidR="003D21CE" w:rsidRDefault="00D44845">
            <w:pPr>
              <w:jc w:val="center"/>
              <w:rPr>
                <w:sz w:val="20"/>
                <w:szCs w:val="20"/>
              </w:rPr>
            </w:pPr>
            <w:r>
              <w:rPr>
                <w:rFonts w:hint="eastAsia"/>
                <w:sz w:val="20"/>
                <w:szCs w:val="20"/>
              </w:rPr>
              <w:t>К.03.02.</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1EA8FA2A" w14:textId="77777777" w:rsidR="003D21CE" w:rsidRDefault="00D44845">
            <w:pPr>
              <w:rPr>
                <w:sz w:val="20"/>
                <w:szCs w:val="20"/>
              </w:rPr>
            </w:pPr>
            <w:r>
              <w:rPr>
                <w:rFonts w:hint="eastAsia"/>
                <w:sz w:val="20"/>
                <w:szCs w:val="20"/>
              </w:rPr>
              <w:t>Сольфеджио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ABA7E0" w14:textId="77777777" w:rsidR="003D21CE" w:rsidRDefault="003D21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9A6DC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0C199"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025A184" w14:textId="77777777" w:rsidR="003D21CE" w:rsidRDefault="00D44845">
            <w:pPr>
              <w:jc w:val="center"/>
              <w:rPr>
                <w:sz w:val="20"/>
                <w:szCs w:val="20"/>
              </w:rPr>
            </w:pPr>
            <w:r>
              <w:rPr>
                <w:rFonts w:hint="eastAsi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BDD50"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F8F2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A40B52"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49F4FE7"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F0D73D" w14:textId="77777777" w:rsidR="003D21CE" w:rsidRDefault="00D44845">
            <w:pPr>
              <w:jc w:val="center"/>
              <w:rPr>
                <w:sz w:val="20"/>
                <w:szCs w:val="20"/>
              </w:rPr>
            </w:pPr>
            <w:r>
              <w:rPr>
                <w:rFonts w:hint="eastAsia"/>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2FADC4"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0BBB4"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C9AAC"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8FDE2" w14:textId="77777777" w:rsidR="003D21CE" w:rsidRDefault="00D44845">
            <w:pPr>
              <w:jc w:val="center"/>
              <w:rPr>
                <w:sz w:val="20"/>
                <w:szCs w:val="20"/>
              </w:rPr>
            </w:pPr>
            <w:r>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FCB0A9" w14:textId="77777777" w:rsidR="003D21CE" w:rsidRDefault="00D44845">
            <w:pPr>
              <w:jc w:val="center"/>
              <w:rPr>
                <w:sz w:val="20"/>
                <w:szCs w:val="20"/>
              </w:rPr>
            </w:pPr>
            <w:r>
              <w:rPr>
                <w:rFonts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D3A95" w14:textId="77777777" w:rsidR="003D21CE" w:rsidRDefault="00D44845">
            <w:pPr>
              <w:rPr>
                <w:sz w:val="20"/>
                <w:szCs w:val="20"/>
              </w:rPr>
            </w:pPr>
            <w:r>
              <w:rPr>
                <w:rFonts w:hint="eastAsia"/>
                <w:sz w:val="20"/>
                <w:szCs w:val="20"/>
              </w:rPr>
              <w:t>4</w:t>
            </w:r>
          </w:p>
        </w:tc>
      </w:tr>
      <w:tr w:rsidR="003D21CE" w14:paraId="562B1663"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07A9BAB7" w14:textId="77777777" w:rsidR="003D21CE" w:rsidRDefault="00D44845">
            <w:pPr>
              <w:jc w:val="center"/>
              <w:rPr>
                <w:sz w:val="20"/>
                <w:szCs w:val="20"/>
              </w:rPr>
            </w:pPr>
            <w:r>
              <w:rPr>
                <w:rFonts w:hint="eastAsia"/>
                <w:sz w:val="20"/>
                <w:szCs w:val="20"/>
              </w:rPr>
              <w:t>К.03.03</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7185E8D2" w14:textId="77777777" w:rsidR="003D21CE" w:rsidRDefault="00D44845">
            <w:pPr>
              <w:spacing w:line="280" w:lineRule="exact"/>
              <w:ind w:right="686"/>
              <w:jc w:val="both"/>
              <w:rPr>
                <w:sz w:val="20"/>
                <w:szCs w:val="20"/>
              </w:rPr>
            </w:pPr>
            <w:r>
              <w:rPr>
                <w:rFonts w:hint="eastAsia"/>
                <w:sz w:val="20"/>
                <w:szCs w:val="20"/>
              </w:rPr>
              <w:t xml:space="preserve">Музыкальная литература (зарубежная, отечественная)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8055F" w14:textId="77777777" w:rsidR="003D21CE" w:rsidRDefault="003D21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EDA32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9E847C"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30E7B6" w14:textId="77777777" w:rsidR="003D21CE" w:rsidRDefault="00D44845">
            <w:pPr>
              <w:jc w:val="center"/>
              <w:rPr>
                <w:sz w:val="20"/>
                <w:szCs w:val="20"/>
              </w:rPr>
            </w:pPr>
            <w:r>
              <w:rPr>
                <w:rFonts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3ED47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ECE1A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8FA1E4"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D445986"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C76A04"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E795A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5A40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528063"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B0B02"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9AE8DE"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2DDFE" w14:textId="77777777" w:rsidR="003D21CE" w:rsidRDefault="00D44845">
            <w:pPr>
              <w:rPr>
                <w:sz w:val="20"/>
                <w:szCs w:val="20"/>
              </w:rPr>
            </w:pPr>
            <w:r>
              <w:rPr>
                <w:rFonts w:hint="eastAsia"/>
                <w:sz w:val="20"/>
                <w:szCs w:val="20"/>
              </w:rPr>
              <w:t>4</w:t>
            </w:r>
          </w:p>
        </w:tc>
      </w:tr>
      <w:tr w:rsidR="003D21CE" w14:paraId="567AAF72"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C21C95F" w14:textId="77777777" w:rsidR="003D21CE" w:rsidRDefault="00D44845">
            <w:pPr>
              <w:jc w:val="center"/>
              <w:rPr>
                <w:sz w:val="20"/>
                <w:szCs w:val="20"/>
              </w:rPr>
            </w:pPr>
            <w:r>
              <w:rPr>
                <w:rFonts w:hint="eastAsia"/>
                <w:sz w:val="20"/>
                <w:szCs w:val="20"/>
              </w:rPr>
              <w:t>К.03.04.</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52CEB4F7" w14:textId="77777777" w:rsidR="003D21CE" w:rsidRDefault="00D44845">
            <w:pPr>
              <w:spacing w:line="280" w:lineRule="exact"/>
              <w:ind w:right="686"/>
              <w:jc w:val="both"/>
              <w:rPr>
                <w:sz w:val="20"/>
                <w:szCs w:val="20"/>
              </w:rPr>
            </w:pPr>
            <w:r>
              <w:rPr>
                <w:rFonts w:hint="eastAsia"/>
                <w:sz w:val="20"/>
                <w:szCs w:val="20"/>
              </w:rPr>
              <w:t>Ансамбль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6FE118" w14:textId="77777777" w:rsidR="003D21CE" w:rsidRDefault="003D21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4594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64D62" w14:textId="77777777" w:rsidR="003D21CE" w:rsidRDefault="003D21CE">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69C667" w14:textId="77777777" w:rsidR="003D21CE" w:rsidRDefault="00D44845">
            <w:pPr>
              <w:jc w:val="center"/>
              <w:rPr>
                <w:sz w:val="20"/>
                <w:szCs w:val="20"/>
              </w:rPr>
            </w:pPr>
            <w:r>
              <w:rPr>
                <w:rFonts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25C8C"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50C9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5BB897"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4276052"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87C6D3"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E5572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BF11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AA8AA8"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2505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BEEB1" w14:textId="77777777" w:rsidR="003D21CE" w:rsidRDefault="00D44845">
            <w:pPr>
              <w:jc w:val="center"/>
              <w:rPr>
                <w:sz w:val="20"/>
                <w:szCs w:val="20"/>
              </w:rPr>
            </w:pPr>
            <w:r>
              <w:rPr>
                <w:rFonts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D9F0BF" w14:textId="77777777" w:rsidR="003D21CE" w:rsidRDefault="00D44845">
            <w:pPr>
              <w:rPr>
                <w:sz w:val="20"/>
                <w:szCs w:val="20"/>
              </w:rPr>
            </w:pPr>
            <w:r>
              <w:rPr>
                <w:rFonts w:hint="eastAsia"/>
                <w:sz w:val="20"/>
                <w:szCs w:val="20"/>
              </w:rPr>
              <w:t>2</w:t>
            </w:r>
          </w:p>
        </w:tc>
      </w:tr>
      <w:tr w:rsidR="003D21CE" w14:paraId="02034681"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C11DD2C" w14:textId="77777777" w:rsidR="003D21CE" w:rsidRDefault="00D44845">
            <w:pPr>
              <w:jc w:val="center"/>
              <w:rPr>
                <w:sz w:val="20"/>
                <w:szCs w:val="20"/>
              </w:rPr>
            </w:pPr>
            <w:r>
              <w:rPr>
                <w:rFonts w:hint="eastAsia"/>
                <w:sz w:val="20"/>
                <w:szCs w:val="20"/>
              </w:rPr>
              <w:t>К.03.05.</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42884DD7" w14:textId="77777777" w:rsidR="003D21CE" w:rsidRDefault="00D44845">
            <w:pPr>
              <w:spacing w:line="280" w:lineRule="exact"/>
              <w:ind w:right="686"/>
              <w:jc w:val="both"/>
              <w:rPr>
                <w:sz w:val="20"/>
                <w:szCs w:val="20"/>
              </w:rPr>
            </w:pPr>
            <w:r>
              <w:rPr>
                <w:rFonts w:hint="eastAsia"/>
                <w:sz w:val="20"/>
                <w:szCs w:val="20"/>
              </w:rPr>
              <w:t>Сводный хор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BAB73" w14:textId="77777777" w:rsidR="003D21CE" w:rsidRDefault="003D21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15304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0DD8B" w14:textId="77777777" w:rsidR="003D21CE" w:rsidRDefault="00D44845">
            <w:pPr>
              <w:jc w:val="center"/>
              <w:rPr>
                <w:sz w:val="20"/>
                <w:szCs w:val="20"/>
              </w:rPr>
            </w:pPr>
            <w:r>
              <w:rPr>
                <w:rFonts w:hint="eastAsia"/>
                <w:sz w:val="20"/>
                <w:szCs w:val="20"/>
              </w:rPr>
              <w:t>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D86D19"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B5962"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3896F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D80F1"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5EFFB85" w14:textId="77777777" w:rsidR="003D21CE" w:rsidRDefault="00D44845">
            <w:pPr>
              <w:jc w:val="center"/>
              <w:rPr>
                <w:sz w:val="20"/>
                <w:szCs w:val="20"/>
              </w:rPr>
            </w:pPr>
            <w:r>
              <w:rPr>
                <w:rFonts w:hint="eastAsia"/>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4C809C" w14:textId="77777777" w:rsidR="003D21CE" w:rsidRDefault="00D44845">
            <w:pPr>
              <w:jc w:val="center"/>
              <w:rPr>
                <w:sz w:val="20"/>
                <w:szCs w:val="20"/>
              </w:rPr>
            </w:pPr>
            <w:r>
              <w:rPr>
                <w:rFonts w:hint="eastAsia"/>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C27228"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1F119"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0E4C8"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76A65F"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66337" w14:textId="77777777" w:rsidR="003D21CE" w:rsidRDefault="00D44845">
            <w:pPr>
              <w:jc w:val="center"/>
              <w:rPr>
                <w:sz w:val="20"/>
                <w:szCs w:val="20"/>
              </w:rPr>
            </w:pPr>
            <w:r>
              <w:rPr>
                <w:rFonts w:hint="eastAsia"/>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8E911E" w14:textId="77777777" w:rsidR="003D21CE" w:rsidRDefault="00D44845">
            <w:pPr>
              <w:rPr>
                <w:sz w:val="20"/>
                <w:szCs w:val="20"/>
              </w:rPr>
            </w:pPr>
            <w:r>
              <w:rPr>
                <w:rFonts w:hint="eastAsia"/>
                <w:sz w:val="20"/>
                <w:szCs w:val="20"/>
              </w:rPr>
              <w:t>8</w:t>
            </w:r>
          </w:p>
        </w:tc>
      </w:tr>
      <w:tr w:rsidR="003D21CE" w14:paraId="623B6830" w14:textId="77777777">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3836638A" w14:textId="77777777" w:rsidR="003D21CE" w:rsidRDefault="00D44845">
            <w:pPr>
              <w:jc w:val="center"/>
              <w:rPr>
                <w:sz w:val="20"/>
                <w:szCs w:val="20"/>
              </w:rPr>
            </w:pPr>
            <w:r>
              <w:rPr>
                <w:rFonts w:hint="eastAsia"/>
                <w:sz w:val="20"/>
                <w:szCs w:val="20"/>
              </w:rPr>
              <w:t>К.03.06.</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2EB3BC25" w14:textId="77777777" w:rsidR="003D21CE" w:rsidRDefault="00D44845">
            <w:pPr>
              <w:spacing w:line="280" w:lineRule="exact"/>
              <w:ind w:right="686"/>
              <w:jc w:val="both"/>
              <w:rPr>
                <w:sz w:val="20"/>
                <w:szCs w:val="20"/>
              </w:rPr>
            </w:pPr>
            <w:r>
              <w:rPr>
                <w:rFonts w:hint="eastAsia"/>
                <w:sz w:val="20"/>
                <w:szCs w:val="20"/>
              </w:rPr>
              <w:t>Оркестр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A9476" w14:textId="77777777" w:rsidR="003D21CE" w:rsidRDefault="003D21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EE16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3F502" w14:textId="77777777" w:rsidR="003D21CE" w:rsidRDefault="00D44845">
            <w:pPr>
              <w:jc w:val="center"/>
              <w:rPr>
                <w:sz w:val="20"/>
                <w:szCs w:val="20"/>
              </w:rPr>
            </w:pPr>
            <w:r>
              <w:rPr>
                <w:rFonts w:hint="eastAsia"/>
                <w:sz w:val="20"/>
                <w:szCs w:val="20"/>
              </w:rPr>
              <w:t>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2ECA18"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602EB1"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9183E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28B114" w14:textId="77777777" w:rsidR="003D21CE" w:rsidRDefault="003D21CE">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6662250"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5B5DE"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E533A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038F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4D4661"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A4D88"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FB199" w14:textId="77777777" w:rsidR="003D21CE" w:rsidRDefault="00D44845">
            <w:pPr>
              <w:jc w:val="center"/>
              <w:rPr>
                <w:sz w:val="20"/>
                <w:szCs w:val="20"/>
              </w:rPr>
            </w:pPr>
            <w:r>
              <w:rPr>
                <w:rFonts w:hint="eastAsia"/>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7127D9" w14:textId="77777777" w:rsidR="003D21CE" w:rsidRDefault="00D44845">
            <w:pPr>
              <w:rPr>
                <w:sz w:val="20"/>
                <w:szCs w:val="20"/>
              </w:rPr>
            </w:pPr>
            <w:r>
              <w:rPr>
                <w:rFonts w:hint="eastAsia"/>
                <w:sz w:val="20"/>
                <w:szCs w:val="20"/>
              </w:rPr>
              <w:t>12</w:t>
            </w:r>
          </w:p>
        </w:tc>
      </w:tr>
      <w:tr w:rsidR="003D21CE" w14:paraId="3E82BCF2" w14:textId="77777777">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083338" w14:textId="77777777" w:rsidR="003D21CE" w:rsidRDefault="00D44845">
            <w:pPr>
              <w:jc w:val="center"/>
              <w:rPr>
                <w:b/>
                <w:bCs/>
                <w:iCs/>
                <w:sz w:val="20"/>
                <w:szCs w:val="20"/>
              </w:rPr>
            </w:pPr>
            <w:r>
              <w:rPr>
                <w:rFonts w:hint="eastAsia"/>
                <w:b/>
                <w:sz w:val="20"/>
                <w:szCs w:val="20"/>
              </w:rPr>
              <w:t>А.04.00.</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5A301FC7" w14:textId="77777777" w:rsidR="003D21CE" w:rsidRDefault="00D44845">
            <w:pPr>
              <w:jc w:val="center"/>
              <w:rPr>
                <w:b/>
                <w:bCs/>
                <w:iCs/>
                <w:sz w:val="20"/>
                <w:szCs w:val="20"/>
              </w:rPr>
            </w:pPr>
            <w:r>
              <w:rPr>
                <w:rFonts w:hint="eastAsia"/>
                <w:b/>
                <w:sz w:val="20"/>
                <w:szCs w:val="20"/>
              </w:rPr>
              <w:t>Аттестация</w:t>
            </w:r>
          </w:p>
        </w:tc>
        <w:tc>
          <w:tcPr>
            <w:tcW w:w="99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BA320B" w14:textId="77777777" w:rsidR="003D21CE" w:rsidRDefault="00D44845">
            <w:pPr>
              <w:jc w:val="center"/>
              <w:rPr>
                <w:sz w:val="20"/>
                <w:szCs w:val="20"/>
              </w:rPr>
            </w:pPr>
            <w:r>
              <w:rPr>
                <w:rFonts w:hint="eastAsia"/>
                <w:b/>
                <w:sz w:val="20"/>
                <w:szCs w:val="20"/>
              </w:rPr>
              <w:t>Годовой объем в неделях</w:t>
            </w:r>
          </w:p>
        </w:tc>
      </w:tr>
      <w:tr w:rsidR="003D21CE" w14:paraId="66829F71" w14:textId="77777777">
        <w:trPr>
          <w:trHeight w:val="347"/>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E858B83" w14:textId="77777777" w:rsidR="003D21CE" w:rsidRDefault="00D44845">
            <w:pPr>
              <w:jc w:val="center"/>
              <w:rPr>
                <w:sz w:val="20"/>
                <w:szCs w:val="20"/>
              </w:rPr>
            </w:pPr>
            <w:r>
              <w:rPr>
                <w:rFonts w:hint="eastAsia"/>
                <w:sz w:val="20"/>
                <w:szCs w:val="20"/>
              </w:rPr>
              <w:lastRenderedPageBreak/>
              <w:t>ПА.04.01.</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6B565BEB" w14:textId="77777777" w:rsidR="003D21CE" w:rsidRDefault="00D44845">
            <w:pPr>
              <w:rPr>
                <w:sz w:val="20"/>
                <w:szCs w:val="20"/>
              </w:rPr>
            </w:pPr>
            <w:r>
              <w:rPr>
                <w:rFonts w:hint="eastAsia"/>
                <w:sz w:val="20"/>
                <w:szCs w:val="20"/>
              </w:rPr>
              <w:t>Промежуточная (экзаменационная)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08D71" w14:textId="77777777" w:rsidR="003D21CE" w:rsidRDefault="00D44845">
            <w:pPr>
              <w:jc w:val="center"/>
              <w:rPr>
                <w:bCs/>
                <w:iCs/>
                <w:sz w:val="20"/>
                <w:szCs w:val="20"/>
              </w:rPr>
            </w:pPr>
            <w:r>
              <w:rPr>
                <w:rFonts w:hint="eastAsia"/>
                <w:bCs/>
                <w:iCs/>
                <w:sz w:val="20"/>
                <w:szCs w:val="20"/>
              </w:rPr>
              <w:t xml:space="preserve">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35B2B9"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8775C9" w14:textId="77777777" w:rsidR="003D21CE" w:rsidRDefault="003D21CE">
            <w:pPr>
              <w:jc w:val="center"/>
              <w:rPr>
                <w:bCs/>
                <w:iCs/>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7531B6"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29F2F8"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5D07BA"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35AB2" w14:textId="77777777" w:rsidR="003D21CE" w:rsidRDefault="003D21CE">
            <w:pPr>
              <w:jc w:val="center"/>
              <w:rPr>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1620898"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E585AA"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110E7E"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8705B"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E7E16"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111AC"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CBD02"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B2D3A6" w14:textId="77777777" w:rsidR="003D21CE" w:rsidRDefault="00D44845">
            <w:pPr>
              <w:jc w:val="center"/>
              <w:rPr>
                <w:sz w:val="20"/>
                <w:szCs w:val="20"/>
              </w:rPr>
            </w:pPr>
            <w:r>
              <w:rPr>
                <w:rFonts w:hint="eastAsia"/>
                <w:sz w:val="20"/>
                <w:szCs w:val="20"/>
              </w:rPr>
              <w:t>-</w:t>
            </w:r>
          </w:p>
        </w:tc>
      </w:tr>
      <w:tr w:rsidR="003D21CE" w14:paraId="34EDC0B6"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5437AD1" w14:textId="77777777" w:rsidR="003D21CE" w:rsidRDefault="00D44845">
            <w:pPr>
              <w:jc w:val="center"/>
              <w:rPr>
                <w:bCs/>
                <w:iCs/>
                <w:sz w:val="20"/>
                <w:szCs w:val="20"/>
              </w:rPr>
            </w:pPr>
            <w:r>
              <w:rPr>
                <w:rFonts w:hint="eastAsia"/>
                <w:bCs/>
                <w:iCs/>
                <w:sz w:val="20"/>
                <w:szCs w:val="20"/>
              </w:rPr>
              <w:t>ИА.04.02.</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372F6DA8" w14:textId="77777777" w:rsidR="003D21CE" w:rsidRDefault="00D44845">
            <w:pPr>
              <w:rPr>
                <w:bCs/>
                <w:iCs/>
                <w:sz w:val="20"/>
                <w:szCs w:val="20"/>
              </w:rPr>
            </w:pPr>
            <w:r>
              <w:rPr>
                <w:rFonts w:hint="eastAsia"/>
                <w:bCs/>
                <w:iCs/>
                <w:sz w:val="20"/>
                <w:szCs w:val="20"/>
              </w:rPr>
              <w:t>Итоговая аттестация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377A1C" w14:textId="77777777" w:rsidR="003D21CE" w:rsidRDefault="00D44845">
            <w:pPr>
              <w:jc w:val="center"/>
              <w:rPr>
                <w:bCs/>
                <w:iCs/>
                <w:sz w:val="20"/>
                <w:szCs w:val="20"/>
              </w:rPr>
            </w:pPr>
            <w:r>
              <w:rPr>
                <w:rFonts w:hint="eastAsia"/>
                <w:bCs/>
                <w:iCs/>
                <w:sz w:val="20"/>
                <w:szCs w:val="20"/>
              </w:rPr>
              <w:t xml:space="preserve">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8557AB"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7AE56F" w14:textId="77777777" w:rsidR="003D21CE" w:rsidRDefault="003D21CE">
            <w:pPr>
              <w:jc w:val="center"/>
              <w:rPr>
                <w:bCs/>
                <w:iCs/>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F7A6FB8"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092B55"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89B708"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71977" w14:textId="77777777" w:rsidR="003D21CE" w:rsidRDefault="003D21CE">
            <w:pPr>
              <w:jc w:val="center"/>
              <w:rPr>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B02E8A9" w14:textId="77777777" w:rsidR="003D21CE" w:rsidRDefault="00D44845">
            <w:pPr>
              <w:jc w:val="center"/>
              <w:rPr>
                <w:sz w:val="20"/>
                <w:szCs w:val="20"/>
              </w:rPr>
            </w:pPr>
            <w:r>
              <w:rPr>
                <w:rFonts w:hint="eastAsia"/>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426F6" w14:textId="77777777" w:rsidR="003D21CE" w:rsidRDefault="00D44845">
            <w:pPr>
              <w:jc w:val="center"/>
              <w:rPr>
                <w:sz w:val="20"/>
                <w:szCs w:val="20"/>
              </w:rPr>
            </w:pPr>
            <w:r>
              <w:rPr>
                <w:rFonts w:hint="eastAsia"/>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B75767"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DFF06B"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FB5DD"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CE434" w14:textId="77777777" w:rsidR="003D21CE" w:rsidRDefault="00D44845">
            <w:pPr>
              <w:jc w:val="center"/>
              <w:rPr>
                <w:sz w:val="20"/>
                <w:szCs w:val="20"/>
              </w:rPr>
            </w:pPr>
            <w:r>
              <w:rPr>
                <w:rFonts w:hint="eastAsia"/>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42866" w14:textId="77777777" w:rsidR="003D21CE" w:rsidRDefault="00D44845">
            <w:pPr>
              <w:jc w:val="center"/>
              <w:rPr>
                <w:sz w:val="20"/>
                <w:szCs w:val="20"/>
              </w:rPr>
            </w:pPr>
            <w:r>
              <w:rPr>
                <w:rFonts w:hint="eastAsia"/>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1A94F" w14:textId="77777777" w:rsidR="003D21CE" w:rsidRDefault="00D44845">
            <w:pPr>
              <w:jc w:val="center"/>
              <w:rPr>
                <w:sz w:val="20"/>
                <w:szCs w:val="20"/>
              </w:rPr>
            </w:pPr>
            <w:r>
              <w:rPr>
                <w:rFonts w:hint="eastAsia"/>
                <w:sz w:val="20"/>
                <w:szCs w:val="20"/>
              </w:rPr>
              <w:t>2</w:t>
            </w:r>
          </w:p>
          <w:p w14:paraId="054352DE" w14:textId="77777777" w:rsidR="003D21CE" w:rsidRDefault="00D44845">
            <w:pPr>
              <w:jc w:val="center"/>
              <w:rPr>
                <w:sz w:val="20"/>
                <w:szCs w:val="20"/>
              </w:rPr>
            </w:pPr>
            <w:r>
              <w:rPr>
                <w:rFonts w:hint="eastAsia"/>
                <w:sz w:val="20"/>
                <w:szCs w:val="20"/>
              </w:rPr>
              <w:t> </w:t>
            </w:r>
          </w:p>
        </w:tc>
      </w:tr>
      <w:tr w:rsidR="003D21CE" w14:paraId="195D5F32"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A651DE" w14:textId="77777777" w:rsidR="003D21CE" w:rsidRDefault="00D44845">
            <w:pPr>
              <w:jc w:val="center"/>
              <w:rPr>
                <w:bCs/>
                <w:iCs/>
                <w:sz w:val="20"/>
                <w:szCs w:val="20"/>
              </w:rPr>
            </w:pPr>
            <w:r>
              <w:rPr>
                <w:rFonts w:hint="eastAsia"/>
                <w:bCs/>
                <w:iCs/>
                <w:sz w:val="20"/>
                <w:szCs w:val="20"/>
              </w:rPr>
              <w:t>ИА.04.02.01.</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2B1C8A99" w14:textId="77777777" w:rsidR="003D21CE" w:rsidRDefault="00D44845">
            <w:pPr>
              <w:rPr>
                <w:bCs/>
                <w:iCs/>
                <w:sz w:val="20"/>
                <w:szCs w:val="20"/>
              </w:rPr>
            </w:pPr>
            <w:r>
              <w:rPr>
                <w:rFonts w:hint="eastAsia"/>
                <w:bCs/>
                <w:iCs/>
                <w:sz w:val="20"/>
                <w:szCs w:val="20"/>
              </w:rPr>
              <w:t>Специальность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B90FA7" w14:textId="77777777" w:rsidR="003D21CE" w:rsidRDefault="00D44845">
            <w:pPr>
              <w:jc w:val="center"/>
              <w:rPr>
                <w:bCs/>
                <w:iCs/>
                <w:sz w:val="20"/>
                <w:szCs w:val="20"/>
              </w:rPr>
            </w:pPr>
            <w:r>
              <w:rPr>
                <w:rFonts w:hint="eastAsia"/>
                <w:bCs/>
                <w:iCs/>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88E42A"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1A1AC8" w14:textId="77777777" w:rsidR="003D21CE" w:rsidRDefault="003D21CE">
            <w:pPr>
              <w:jc w:val="center"/>
              <w:rPr>
                <w:bCs/>
                <w:iCs/>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406C51E"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A84861"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F3E315"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D2C86" w14:textId="77777777" w:rsidR="003D21CE" w:rsidRDefault="003D21CE">
            <w:pPr>
              <w:jc w:val="center"/>
              <w:rPr>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F482FE1"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E9816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C6B62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DF8C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0A78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8205C"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5D118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28197" w14:textId="77777777" w:rsidR="003D21CE" w:rsidRDefault="003D21CE">
            <w:pPr>
              <w:jc w:val="center"/>
              <w:rPr>
                <w:sz w:val="20"/>
                <w:szCs w:val="20"/>
              </w:rPr>
            </w:pPr>
          </w:p>
        </w:tc>
      </w:tr>
      <w:tr w:rsidR="003D21CE" w14:paraId="33612957"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060FB" w14:textId="77777777" w:rsidR="003D21CE" w:rsidRDefault="00D44845">
            <w:pPr>
              <w:jc w:val="center"/>
              <w:rPr>
                <w:bCs/>
                <w:iCs/>
                <w:sz w:val="20"/>
                <w:szCs w:val="20"/>
              </w:rPr>
            </w:pPr>
            <w:r>
              <w:rPr>
                <w:rFonts w:hint="eastAsia"/>
                <w:bCs/>
                <w:iCs/>
                <w:sz w:val="20"/>
                <w:szCs w:val="20"/>
              </w:rPr>
              <w:t>ИА.04.02.02.</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6EBC0336" w14:textId="77777777" w:rsidR="003D21CE" w:rsidRDefault="00D44845">
            <w:pPr>
              <w:rPr>
                <w:bCs/>
                <w:iCs/>
                <w:sz w:val="20"/>
                <w:szCs w:val="20"/>
              </w:rPr>
            </w:pPr>
            <w:r>
              <w:rPr>
                <w:rFonts w:hint="eastAsia"/>
                <w:bCs/>
                <w:iCs/>
                <w:sz w:val="20"/>
                <w:szCs w:val="20"/>
              </w:rPr>
              <w:t>Сольфеджио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F799CA" w14:textId="77777777" w:rsidR="003D21CE" w:rsidRDefault="00D44845">
            <w:pPr>
              <w:jc w:val="center"/>
              <w:rPr>
                <w:bCs/>
                <w:iCs/>
                <w:sz w:val="20"/>
                <w:szCs w:val="20"/>
              </w:rPr>
            </w:pPr>
            <w:r>
              <w:rPr>
                <w:rFonts w:hint="eastAsia"/>
                <w:bCs/>
                <w:iCs/>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6B5837"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0A08C6" w14:textId="77777777" w:rsidR="003D21CE" w:rsidRDefault="003D21CE">
            <w:pPr>
              <w:jc w:val="center"/>
              <w:rPr>
                <w:bCs/>
                <w:iCs/>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0BA3AE7"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D3BF07"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79D156"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8028D" w14:textId="77777777" w:rsidR="003D21CE" w:rsidRDefault="003D21CE">
            <w:pPr>
              <w:jc w:val="center"/>
              <w:rPr>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2388ED0"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744761"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C65C8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8C14E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F5C2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9BEB5"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8F0AD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3ECDC" w14:textId="77777777" w:rsidR="003D21CE" w:rsidRDefault="003D21CE">
            <w:pPr>
              <w:jc w:val="center"/>
              <w:rPr>
                <w:sz w:val="20"/>
                <w:szCs w:val="20"/>
              </w:rPr>
            </w:pPr>
          </w:p>
        </w:tc>
      </w:tr>
      <w:tr w:rsidR="003D21CE" w14:paraId="62BCDE9B" w14:textId="77777777">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7F3FED" w14:textId="77777777" w:rsidR="003D21CE" w:rsidRDefault="00D44845">
            <w:pPr>
              <w:jc w:val="center"/>
              <w:rPr>
                <w:bCs/>
                <w:iCs/>
                <w:sz w:val="20"/>
                <w:szCs w:val="20"/>
              </w:rPr>
            </w:pPr>
            <w:r>
              <w:rPr>
                <w:rFonts w:hint="eastAsia"/>
                <w:bCs/>
                <w:iCs/>
                <w:sz w:val="20"/>
                <w:szCs w:val="20"/>
              </w:rPr>
              <w:t>ИА.04.02.03.</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61966531" w14:textId="77777777" w:rsidR="003D21CE" w:rsidRDefault="00D44845">
            <w:pPr>
              <w:rPr>
                <w:bCs/>
                <w:iCs/>
                <w:sz w:val="20"/>
                <w:szCs w:val="20"/>
              </w:rPr>
            </w:pPr>
            <w:r>
              <w:rPr>
                <w:rFonts w:hint="eastAsia"/>
                <w:bCs/>
                <w:iCs/>
                <w:sz w:val="20"/>
                <w:szCs w:val="20"/>
              </w:rPr>
              <w:t>Музыкальная литература (зарубежная, отечественная)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0E9FD0" w14:textId="77777777" w:rsidR="003D21CE" w:rsidRDefault="00D44845">
            <w:pPr>
              <w:jc w:val="center"/>
              <w:rPr>
                <w:bCs/>
                <w:iCs/>
                <w:sz w:val="20"/>
                <w:szCs w:val="20"/>
              </w:rPr>
            </w:pPr>
            <w:r>
              <w:rPr>
                <w:rFonts w:hint="eastAsia"/>
                <w:bCs/>
                <w:iCs/>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213D25"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FF9EB" w14:textId="77777777" w:rsidR="003D21CE" w:rsidRDefault="003D21CE">
            <w:pPr>
              <w:jc w:val="center"/>
              <w:rPr>
                <w:bCs/>
                <w:iCs/>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5B37A35"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4BA53" w14:textId="77777777" w:rsidR="003D21CE" w:rsidRDefault="003D21CE">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34D425"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B88DC" w14:textId="77777777" w:rsidR="003D21CE" w:rsidRDefault="003D21CE">
            <w:pPr>
              <w:jc w:val="center"/>
              <w:rPr>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075946C"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A1309A"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A3DF7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B68F4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1B53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1A3ED"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D0C4E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5E97D" w14:textId="77777777" w:rsidR="003D21CE" w:rsidRDefault="003D21CE">
            <w:pPr>
              <w:jc w:val="center"/>
              <w:rPr>
                <w:sz w:val="20"/>
                <w:szCs w:val="20"/>
              </w:rPr>
            </w:pPr>
          </w:p>
        </w:tc>
      </w:tr>
      <w:tr w:rsidR="003D21CE" w14:paraId="150A1FF4" w14:textId="77777777">
        <w:trPr>
          <w:trHeight w:val="3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027F7" w14:textId="77777777" w:rsidR="003D21CE" w:rsidRDefault="00D44845">
            <w:pPr>
              <w:jc w:val="center"/>
              <w:rPr>
                <w:b/>
                <w:bCs/>
                <w:iCs/>
                <w:sz w:val="20"/>
                <w:szCs w:val="20"/>
                <w:vertAlign w:val="superscript"/>
              </w:rPr>
            </w:pPr>
            <w:r>
              <w:rPr>
                <w:rFonts w:hint="eastAsia"/>
                <w:b/>
                <w:bCs/>
                <w:iCs/>
                <w:sz w:val="20"/>
                <w:szCs w:val="20"/>
              </w:rPr>
              <w:t>Резерв учебного времени</w:t>
            </w:r>
            <w:r>
              <w:rPr>
                <w:rFonts w:hint="eastAsia"/>
                <w:b/>
                <w:bCs/>
                <w:iCs/>
                <w:sz w:val="20"/>
                <w:szCs w:val="20"/>
                <w:vertAlign w:val="superscript"/>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F3CE4A" w14:textId="77777777" w:rsidR="003D21CE" w:rsidRDefault="00D44845">
            <w:pPr>
              <w:jc w:val="center"/>
              <w:rPr>
                <w:b/>
                <w:bCs/>
                <w:iCs/>
                <w:sz w:val="20"/>
                <w:szCs w:val="20"/>
              </w:rPr>
            </w:pPr>
            <w:r>
              <w:rPr>
                <w:rFonts w:hint="eastAsia"/>
                <w:b/>
                <w:bCs/>
                <w:iCs/>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6D9701"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E48CD9" w14:textId="77777777" w:rsidR="003D21CE" w:rsidRDefault="003D21CE">
            <w:pPr>
              <w:jc w:val="center"/>
              <w:rPr>
                <w:b/>
                <w:bCs/>
                <w:iCs/>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CD85CD8"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C50947"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0FD03B"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0D993" w14:textId="77777777" w:rsidR="003D21CE" w:rsidRDefault="003D21CE">
            <w:pPr>
              <w:jc w:val="center"/>
              <w:rPr>
                <w:b/>
                <w:bCs/>
                <w:iCs/>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9E3A78F" w14:textId="77777777" w:rsidR="003D21CE" w:rsidRDefault="00D44845">
            <w:pPr>
              <w:jc w:val="center"/>
              <w:rPr>
                <w:sz w:val="20"/>
                <w:szCs w:val="20"/>
              </w:rPr>
            </w:pPr>
            <w:r>
              <w:rPr>
                <w:rFonts w:hint="eastAsia"/>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23C4AF" w14:textId="77777777" w:rsidR="003D21CE" w:rsidRDefault="00D44845">
            <w:pPr>
              <w:jc w:val="center"/>
              <w:rPr>
                <w:sz w:val="20"/>
                <w:szCs w:val="20"/>
              </w:rPr>
            </w:pPr>
            <w:r>
              <w:rPr>
                <w:rFonts w:hint="eastAsia"/>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F18DE6"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EB12C"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6E68C"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32FEA" w14:textId="77777777" w:rsidR="003D21CE" w:rsidRDefault="00D44845">
            <w:pPr>
              <w:jc w:val="center"/>
              <w:rPr>
                <w:sz w:val="20"/>
                <w:szCs w:val="20"/>
              </w:rPr>
            </w:pPr>
            <w:r>
              <w:rPr>
                <w:rFonts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6D8573" w14:textId="77777777" w:rsidR="003D21CE" w:rsidRDefault="00D44845">
            <w:pPr>
              <w:jc w:val="center"/>
              <w:rPr>
                <w:sz w:val="20"/>
                <w:szCs w:val="20"/>
              </w:rPr>
            </w:pPr>
            <w:r>
              <w:rPr>
                <w:rFonts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14B56" w14:textId="77777777" w:rsidR="003D21CE" w:rsidRDefault="00D44845">
            <w:pPr>
              <w:jc w:val="center"/>
              <w:rPr>
                <w:sz w:val="20"/>
                <w:szCs w:val="20"/>
              </w:rPr>
            </w:pPr>
            <w:r>
              <w:rPr>
                <w:rFonts w:hint="eastAsia"/>
                <w:sz w:val="20"/>
                <w:szCs w:val="20"/>
              </w:rPr>
              <w:t>1</w:t>
            </w:r>
          </w:p>
        </w:tc>
      </w:tr>
    </w:tbl>
    <w:p w14:paraId="47380380" w14:textId="77777777" w:rsidR="003D21CE" w:rsidRDefault="003D21CE">
      <w:pPr>
        <w:jc w:val="both"/>
        <w:rPr>
          <w:bCs/>
          <w:sz w:val="20"/>
          <w:szCs w:val="20"/>
        </w:rPr>
      </w:pPr>
    </w:p>
    <w:p w14:paraId="212ECD8A" w14:textId="1ED7F1D2" w:rsidR="003D21CE" w:rsidRDefault="00D44845" w:rsidP="00D44845">
      <w:pPr>
        <w:widowControl/>
        <w:tabs>
          <w:tab w:val="left" w:pos="360"/>
          <w:tab w:val="left" w:pos="426"/>
        </w:tabs>
        <w:autoSpaceDE/>
        <w:autoSpaceDN/>
        <w:jc w:val="both"/>
        <w:rPr>
          <w:bCs/>
          <w:sz w:val="20"/>
          <w:szCs w:val="20"/>
        </w:rPr>
      </w:pPr>
      <w:r>
        <w:rPr>
          <w:bCs/>
          <w:sz w:val="20"/>
          <w:szCs w:val="20"/>
        </w:rPr>
        <w:t xml:space="preserve">1.В общей трудоемкости ОП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При </w:t>
      </w:r>
      <w:proofErr w:type="gramStart"/>
      <w:r>
        <w:rPr>
          <w:bCs/>
          <w:sz w:val="20"/>
          <w:szCs w:val="20"/>
        </w:rPr>
        <w:t>формировании  вариативной</w:t>
      </w:r>
      <w:proofErr w:type="gramEnd"/>
      <w:r>
        <w:rPr>
          <w:bCs/>
          <w:sz w:val="20"/>
          <w:szCs w:val="20"/>
        </w:rPr>
        <w:t xml:space="preserve"> части, а также при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3723E558" w14:textId="011E8EAF" w:rsidR="003D21CE" w:rsidRDefault="00D44845" w:rsidP="00D44845">
      <w:pPr>
        <w:widowControl/>
        <w:tabs>
          <w:tab w:val="left" w:pos="360"/>
          <w:tab w:val="left" w:pos="426"/>
        </w:tabs>
        <w:autoSpaceDE/>
        <w:autoSpaceDN/>
        <w:jc w:val="both"/>
        <w:rPr>
          <w:bCs/>
          <w:sz w:val="20"/>
          <w:szCs w:val="20"/>
        </w:rPr>
      </w:pPr>
      <w:r>
        <w:rPr>
          <w:bCs/>
          <w:sz w:val="20"/>
          <w:szCs w:val="20"/>
        </w:rPr>
        <w:t xml:space="preserve">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proofErr w:type="gramStart"/>
      <w:r>
        <w:rPr>
          <w:bCs/>
          <w:sz w:val="20"/>
          <w:szCs w:val="20"/>
        </w:rPr>
        <w:t>цифр  необходимо</w:t>
      </w:r>
      <w:proofErr w:type="gramEnd"/>
      <w:r>
        <w:rPr>
          <w:bCs/>
          <w:sz w:val="20"/>
          <w:szCs w:val="20"/>
        </w:rPr>
        <w:t xml:space="preserve">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65BE99FB" w14:textId="1F2EF2AD" w:rsidR="003D21CE" w:rsidRDefault="00D44845" w:rsidP="00D44845">
      <w:pPr>
        <w:widowControl/>
        <w:tabs>
          <w:tab w:val="left" w:pos="360"/>
          <w:tab w:val="left" w:pos="426"/>
        </w:tabs>
        <w:autoSpaceDE/>
        <w:autoSpaceDN/>
        <w:jc w:val="both"/>
        <w:rPr>
          <w:bCs/>
          <w:sz w:val="20"/>
          <w:szCs w:val="20"/>
        </w:rPr>
      </w:pPr>
      <w:r>
        <w:rPr>
          <w:bCs/>
          <w:sz w:val="20"/>
          <w:szCs w:val="20"/>
        </w:rPr>
        <w:t>3.По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14:paraId="39691DB6" w14:textId="69FDCA81" w:rsidR="003D21CE" w:rsidRDefault="00D44845" w:rsidP="00D44845">
      <w:pPr>
        <w:widowControl/>
        <w:tabs>
          <w:tab w:val="left" w:pos="360"/>
          <w:tab w:val="left" w:pos="426"/>
        </w:tabs>
        <w:autoSpaceDE/>
        <w:autoSpaceDN/>
        <w:jc w:val="both"/>
        <w:rPr>
          <w:sz w:val="20"/>
          <w:szCs w:val="20"/>
        </w:rPr>
      </w:pPr>
      <w:r>
        <w:rPr>
          <w:sz w:val="20"/>
          <w:szCs w:val="20"/>
        </w:rPr>
        <w:t>4.Аудиторные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73B4966C" w14:textId="0A067013" w:rsidR="003D21CE" w:rsidRDefault="00D44845" w:rsidP="00D44845">
      <w:pPr>
        <w:pStyle w:val="a8"/>
        <w:tabs>
          <w:tab w:val="left" w:pos="360"/>
        </w:tabs>
        <w:rPr>
          <w:sz w:val="20"/>
          <w:szCs w:val="20"/>
        </w:rPr>
      </w:pPr>
      <w:r>
        <w:rPr>
          <w:sz w:val="20"/>
          <w:szCs w:val="20"/>
        </w:rPr>
        <w:t xml:space="preserve">5.В качестве дополнительного инструмента предлагается: гитара, сольное </w:t>
      </w:r>
      <w:proofErr w:type="gramStart"/>
      <w:r>
        <w:rPr>
          <w:sz w:val="20"/>
          <w:szCs w:val="20"/>
        </w:rPr>
        <w:t>пение  или</w:t>
      </w:r>
      <w:proofErr w:type="gramEnd"/>
      <w:r>
        <w:rPr>
          <w:sz w:val="20"/>
          <w:szCs w:val="20"/>
        </w:rPr>
        <w:t xml:space="preserve"> другие музыкальные инструменты по усмотрению ДМШ.</w:t>
      </w:r>
    </w:p>
    <w:p w14:paraId="443F3148" w14:textId="6D755059" w:rsidR="003D21CE" w:rsidRDefault="00D44845" w:rsidP="00D44845">
      <w:pPr>
        <w:widowControl/>
        <w:tabs>
          <w:tab w:val="left" w:pos="360"/>
          <w:tab w:val="left" w:pos="426"/>
        </w:tabs>
        <w:autoSpaceDE/>
        <w:autoSpaceDN/>
        <w:jc w:val="both"/>
        <w:rPr>
          <w:sz w:val="20"/>
          <w:szCs w:val="20"/>
        </w:rPr>
      </w:pPr>
      <w:r>
        <w:rPr>
          <w:sz w:val="20"/>
          <w:szCs w:val="20"/>
        </w:rPr>
        <w:t xml:space="preserve">6.Объем максимальной нагрузки обучающихся не должен превышать 26 часов в неделю, аудиторной – 14 часов. </w:t>
      </w:r>
    </w:p>
    <w:p w14:paraId="40DA60FB" w14:textId="18A852B2" w:rsidR="003D21CE" w:rsidRDefault="00D44845" w:rsidP="00D44845">
      <w:pPr>
        <w:widowControl/>
        <w:tabs>
          <w:tab w:val="left" w:pos="360"/>
          <w:tab w:val="left" w:pos="426"/>
        </w:tabs>
        <w:autoSpaceDE/>
        <w:autoSpaceDN/>
        <w:jc w:val="both"/>
        <w:rPr>
          <w:sz w:val="20"/>
          <w:szCs w:val="20"/>
        </w:rPr>
      </w:pPr>
      <w:r>
        <w:rPr>
          <w:sz w:val="20"/>
          <w:szCs w:val="20"/>
        </w:rPr>
        <w:t xml:space="preserve">7.Консультации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w:t>
      </w:r>
      <w:r>
        <w:rPr>
          <w:bCs/>
          <w:sz w:val="20"/>
          <w:szCs w:val="20"/>
        </w:rPr>
        <w:t>ДМШ</w:t>
      </w:r>
      <w:r>
        <w:rPr>
          <w:sz w:val="20"/>
          <w:szCs w:val="20"/>
        </w:rPr>
        <w:t>.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143D6D34" w14:textId="77777777" w:rsidR="003D21CE" w:rsidRDefault="00D44845">
      <w:pPr>
        <w:jc w:val="center"/>
        <w:rPr>
          <w:b/>
          <w:i/>
          <w:sz w:val="20"/>
          <w:szCs w:val="20"/>
        </w:rPr>
      </w:pPr>
      <w:r>
        <w:rPr>
          <w:b/>
          <w:i/>
          <w:sz w:val="20"/>
          <w:szCs w:val="20"/>
        </w:rPr>
        <w:t>Примечание к учебному плану</w:t>
      </w:r>
    </w:p>
    <w:p w14:paraId="2E1C38DA" w14:textId="77777777" w:rsidR="003D21CE" w:rsidRDefault="00D44845" w:rsidP="00D44845">
      <w:pPr>
        <w:widowControl/>
        <w:tabs>
          <w:tab w:val="left" w:pos="0"/>
          <w:tab w:val="left" w:pos="1080"/>
        </w:tabs>
        <w:autoSpaceDE/>
        <w:autoSpaceDN/>
        <w:rPr>
          <w:sz w:val="20"/>
          <w:szCs w:val="20"/>
        </w:rPr>
      </w:pPr>
      <w:r>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11 человек (по ансамблевым дисциплинам – от 2-х человек); индивидуальные занятия.</w:t>
      </w:r>
    </w:p>
    <w:p w14:paraId="14D95C66" w14:textId="5E683255" w:rsidR="003D21CE" w:rsidRDefault="00D44845" w:rsidP="00D44845">
      <w:pPr>
        <w:widowControl/>
        <w:tabs>
          <w:tab w:val="left" w:pos="0"/>
          <w:tab w:val="left" w:pos="1080"/>
        </w:tabs>
        <w:autoSpaceDE/>
        <w:autoSpaceDN/>
        <w:rPr>
          <w:sz w:val="20"/>
          <w:szCs w:val="20"/>
        </w:rPr>
      </w:pPr>
      <w:r>
        <w:rPr>
          <w:sz w:val="20"/>
          <w:szCs w:val="20"/>
        </w:rPr>
        <w:lastRenderedPageBreak/>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w:t>
      </w:r>
      <w:r>
        <w:rPr>
          <w:bCs/>
          <w:sz w:val="20"/>
          <w:szCs w:val="20"/>
        </w:rPr>
        <w:t>ДМШ</w:t>
      </w:r>
      <w:r>
        <w:rPr>
          <w:sz w:val="20"/>
          <w:szCs w:val="20"/>
        </w:rPr>
        <w:t xml:space="preserve"> для консультаций по другим учебным предметам.</w:t>
      </w:r>
    </w:p>
    <w:p w14:paraId="3D347C18" w14:textId="77777777" w:rsidR="003D21CE" w:rsidRDefault="00D44845" w:rsidP="00D44845">
      <w:pPr>
        <w:widowControl/>
        <w:tabs>
          <w:tab w:val="left" w:pos="0"/>
          <w:tab w:val="left" w:pos="1080"/>
        </w:tabs>
        <w:autoSpaceDE/>
        <w:autoSpaceDN/>
        <w:rPr>
          <w:sz w:val="20"/>
          <w:szCs w:val="20"/>
        </w:rPr>
      </w:pPr>
      <w:r>
        <w:rPr>
          <w:sz w:val="20"/>
          <w:szCs w:val="20"/>
        </w:rPr>
        <w:t xml:space="preserve">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w:t>
      </w:r>
      <w:r>
        <w:rPr>
          <w:bCs/>
          <w:sz w:val="20"/>
          <w:szCs w:val="20"/>
        </w:rPr>
        <w:t>ДМШ</w:t>
      </w:r>
      <w:r>
        <w:rPr>
          <w:sz w:val="20"/>
          <w:szCs w:val="20"/>
        </w:rPr>
        <w:t xml:space="preserve"> для консультаций по другим учебным предметам.</w:t>
      </w:r>
    </w:p>
    <w:p w14:paraId="6D70B4E1" w14:textId="77777777" w:rsidR="003D21CE" w:rsidRDefault="00D44845" w:rsidP="00D44845">
      <w:pPr>
        <w:widowControl/>
        <w:tabs>
          <w:tab w:val="left" w:pos="0"/>
          <w:tab w:val="left" w:pos="1080"/>
        </w:tabs>
        <w:autoSpaceDE/>
        <w:autoSpaceDN/>
        <w:rPr>
          <w:sz w:val="20"/>
          <w:szCs w:val="20"/>
        </w:rPr>
      </w:pPr>
      <w:r>
        <w:rPr>
          <w:sz w:val="20"/>
          <w:szCs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14:paraId="103A8AEA" w14:textId="77777777" w:rsidR="003D21CE" w:rsidRDefault="00D44845" w:rsidP="00D44845">
      <w:pPr>
        <w:pStyle w:val="a7"/>
        <w:tabs>
          <w:tab w:val="left" w:pos="0"/>
          <w:tab w:val="left" w:pos="567"/>
        </w:tabs>
        <w:ind w:left="0" w:firstLine="0"/>
        <w:jc w:val="left"/>
        <w:rPr>
          <w:sz w:val="20"/>
          <w:szCs w:val="20"/>
        </w:rPr>
      </w:pPr>
      <w:r>
        <w:rPr>
          <w:sz w:val="20"/>
          <w:szCs w:val="20"/>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«Коллективное музицирование» - 0,5 часа в неделю; «Фортепиано» – 2 часа в неделю; «Хоровой класс» – 0,5 часа в неделю; «Сольфеджио» – 1 час в неделю; «Слушание музыки» – 0,5 часа в неделю; «Элементарная теория музыки» - 1 час в неделю, «Музыкальная литература (зарубежная, отечественная)» – 1 час в неделю.</w:t>
      </w:r>
    </w:p>
    <w:p w14:paraId="3E901505" w14:textId="77777777" w:rsidR="003D21CE" w:rsidRDefault="00D44845">
      <w:pPr>
        <w:keepNext/>
        <w:spacing w:before="240" w:after="60"/>
        <w:jc w:val="center"/>
        <w:outlineLvl w:val="0"/>
        <w:rPr>
          <w:b/>
          <w:sz w:val="24"/>
          <w:szCs w:val="24"/>
        </w:rPr>
      </w:pPr>
      <w:r>
        <w:rPr>
          <w:b/>
          <w:sz w:val="24"/>
          <w:szCs w:val="24"/>
        </w:rPr>
        <w:t>УЧЕБНЫЙ ПЛАН МАУДО Одинцовской детской музыкальной школы</w:t>
      </w:r>
    </w:p>
    <w:p w14:paraId="4113C339"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5F60E9D6" w14:textId="77777777" w:rsidR="003D21CE" w:rsidRDefault="00D44845">
      <w:pPr>
        <w:spacing w:line="216" w:lineRule="auto"/>
        <w:jc w:val="center"/>
        <w:rPr>
          <w:b/>
          <w:sz w:val="24"/>
          <w:szCs w:val="24"/>
        </w:rPr>
      </w:pPr>
      <w:r>
        <w:rPr>
          <w:b/>
          <w:sz w:val="24"/>
          <w:szCs w:val="24"/>
        </w:rPr>
        <w:t>в области музыкального искусства</w:t>
      </w:r>
    </w:p>
    <w:p w14:paraId="3EDD1622" w14:textId="77777777" w:rsidR="003D21CE" w:rsidRDefault="00D44845">
      <w:pPr>
        <w:spacing w:line="216" w:lineRule="auto"/>
        <w:jc w:val="center"/>
        <w:rPr>
          <w:b/>
          <w:sz w:val="24"/>
          <w:szCs w:val="24"/>
        </w:rPr>
      </w:pPr>
      <w:r>
        <w:rPr>
          <w:b/>
          <w:sz w:val="24"/>
          <w:szCs w:val="24"/>
        </w:rPr>
        <w:t>«Народные инструменты»</w:t>
      </w:r>
    </w:p>
    <w:p w14:paraId="474126A3" w14:textId="77777777" w:rsidR="003D21CE" w:rsidRDefault="00D44845">
      <w:pPr>
        <w:wordWrap w:val="0"/>
        <w:spacing w:line="216" w:lineRule="auto"/>
        <w:jc w:val="right"/>
        <w:rPr>
          <w:b/>
          <w:bCs/>
          <w:sz w:val="24"/>
          <w:szCs w:val="24"/>
          <w:lang w:val="en-US"/>
        </w:rPr>
      </w:pPr>
      <w:r>
        <w:rPr>
          <w:b/>
          <w:bCs/>
          <w:sz w:val="24"/>
          <w:szCs w:val="24"/>
          <w:lang w:val="en-US"/>
        </w:rPr>
        <w:t xml:space="preserve">9 </w:t>
      </w:r>
      <w:proofErr w:type="spellStart"/>
      <w:r>
        <w:rPr>
          <w:b/>
          <w:bCs/>
          <w:sz w:val="24"/>
          <w:szCs w:val="24"/>
          <w:lang w:val="en-US"/>
        </w:rPr>
        <w:t>класс</w:t>
      </w:r>
      <w:proofErr w:type="spellEnd"/>
    </w:p>
    <w:tbl>
      <w:tblPr>
        <w:tblW w:w="14615" w:type="dxa"/>
        <w:tblInd w:w="94" w:type="dxa"/>
        <w:tblLayout w:type="fixed"/>
        <w:tblLook w:val="04A0" w:firstRow="1" w:lastRow="0" w:firstColumn="1" w:lastColumn="0" w:noHBand="0" w:noVBand="1"/>
      </w:tblPr>
      <w:tblGrid>
        <w:gridCol w:w="1574"/>
        <w:gridCol w:w="3260"/>
        <w:gridCol w:w="1417"/>
        <w:gridCol w:w="1134"/>
        <w:gridCol w:w="709"/>
        <w:gridCol w:w="851"/>
        <w:gridCol w:w="992"/>
        <w:gridCol w:w="1134"/>
        <w:gridCol w:w="992"/>
        <w:gridCol w:w="1418"/>
        <w:gridCol w:w="33"/>
        <w:gridCol w:w="1080"/>
        <w:gridCol w:w="21"/>
      </w:tblGrid>
      <w:tr w:rsidR="003D21CE" w14:paraId="4AC3760F" w14:textId="77777777">
        <w:trPr>
          <w:gridAfter w:val="1"/>
          <w:wAfter w:w="21" w:type="dxa"/>
          <w:trHeight w:val="253"/>
        </w:trPr>
        <w:tc>
          <w:tcPr>
            <w:tcW w:w="1574" w:type="dxa"/>
            <w:vMerge w:val="restart"/>
            <w:tcBorders>
              <w:top w:val="single" w:sz="4" w:space="0" w:color="auto"/>
              <w:left w:val="single" w:sz="4" w:space="0" w:color="auto"/>
              <w:right w:val="single" w:sz="4" w:space="0" w:color="auto"/>
            </w:tcBorders>
            <w:vAlign w:val="center"/>
          </w:tcPr>
          <w:p w14:paraId="577F508A" w14:textId="77777777" w:rsidR="003D21CE" w:rsidRDefault="00D44845">
            <w:pPr>
              <w:jc w:val="center"/>
              <w:rPr>
                <w:sz w:val="20"/>
                <w:szCs w:val="24"/>
              </w:rPr>
            </w:pPr>
            <w:r>
              <w:rPr>
                <w:rFonts w:hint="eastAsia"/>
                <w:sz w:val="20"/>
                <w:szCs w:val="24"/>
              </w:rPr>
              <w:t>Индекс предметных областей, разделов и предметов</w:t>
            </w:r>
          </w:p>
        </w:tc>
        <w:tc>
          <w:tcPr>
            <w:tcW w:w="3260" w:type="dxa"/>
            <w:vMerge w:val="restart"/>
            <w:tcBorders>
              <w:top w:val="single" w:sz="4" w:space="0" w:color="auto"/>
              <w:left w:val="single" w:sz="4" w:space="0" w:color="auto"/>
              <w:right w:val="single" w:sz="4" w:space="0" w:color="auto"/>
            </w:tcBorders>
            <w:vAlign w:val="center"/>
          </w:tcPr>
          <w:p w14:paraId="640A7D83" w14:textId="77777777" w:rsidR="003D21CE" w:rsidRDefault="00D44845">
            <w:pPr>
              <w:jc w:val="center"/>
            </w:pPr>
            <w:r>
              <w:rPr>
                <w:rFonts w:hint="eastAsia"/>
              </w:rPr>
              <w:t>Наименование частей, предметных областей, дисциплин</w:t>
            </w:r>
          </w:p>
          <w:p w14:paraId="29FBAB00" w14:textId="77777777" w:rsidR="003D21CE" w:rsidRDefault="00D44845">
            <w:pPr>
              <w:jc w:val="center"/>
            </w:pPr>
            <w:r>
              <w:rPr>
                <w:rFonts w:hint="eastAsia"/>
                <w:sz w:val="20"/>
                <w:szCs w:val="24"/>
              </w:rPr>
              <w:t> </w:t>
            </w:r>
          </w:p>
        </w:tc>
        <w:tc>
          <w:tcPr>
            <w:tcW w:w="1417" w:type="dxa"/>
            <w:tcBorders>
              <w:top w:val="single" w:sz="4" w:space="0" w:color="auto"/>
              <w:left w:val="single" w:sz="4" w:space="0" w:color="auto"/>
              <w:bottom w:val="single" w:sz="4" w:space="0" w:color="auto"/>
              <w:right w:val="single" w:sz="4" w:space="0" w:color="auto"/>
            </w:tcBorders>
            <w:vAlign w:val="bottom"/>
          </w:tcPr>
          <w:p w14:paraId="01B370E5" w14:textId="77777777" w:rsidR="003D21CE" w:rsidRDefault="00D44845">
            <w:pPr>
              <w:jc w:val="center"/>
              <w:rPr>
                <w:sz w:val="14"/>
                <w:szCs w:val="14"/>
              </w:rPr>
            </w:pPr>
            <w:r>
              <w:rPr>
                <w:rFonts w:hint="eastAsia"/>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14:paraId="3332EC71" w14:textId="77777777" w:rsidR="003D21CE" w:rsidRDefault="00D44845">
            <w:pPr>
              <w:jc w:val="center"/>
              <w:rPr>
                <w:sz w:val="14"/>
                <w:szCs w:val="14"/>
              </w:rPr>
            </w:pPr>
            <w:proofErr w:type="spellStart"/>
            <w:r>
              <w:rPr>
                <w:rFonts w:hint="eastAsia"/>
              </w:rPr>
              <w:t>Самосто-ятельная</w:t>
            </w:r>
            <w:proofErr w:type="spellEnd"/>
            <w:r>
              <w:rPr>
                <w:rFonts w:hint="eastAsia"/>
              </w:rPr>
              <w:t xml:space="preserve">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14:paraId="09BC0153" w14:textId="77777777" w:rsidR="003D21CE" w:rsidRDefault="00D44845">
            <w:pPr>
              <w:jc w:val="center"/>
            </w:pPr>
            <w:r>
              <w:rPr>
                <w:rFonts w:hint="eastAsia"/>
              </w:rPr>
              <w:t>Аудиторные занятия</w:t>
            </w:r>
          </w:p>
          <w:p w14:paraId="7969517B" w14:textId="77777777" w:rsidR="003D21CE" w:rsidRDefault="00D44845">
            <w:pPr>
              <w:jc w:val="center"/>
              <w:rPr>
                <w:sz w:val="14"/>
                <w:szCs w:val="14"/>
              </w:rPr>
            </w:pPr>
            <w:r>
              <w:rPr>
                <w:rFonts w:hint="eastAsia"/>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3A54BB0" w14:textId="77777777" w:rsidR="003D21CE" w:rsidRDefault="00D44845">
            <w:pPr>
              <w:ind w:right="-98"/>
              <w:jc w:val="center"/>
            </w:pPr>
            <w:r>
              <w:rPr>
                <w:rFonts w:hint="eastAsia"/>
              </w:rPr>
              <w:t xml:space="preserve">Промежуточная аттестация </w:t>
            </w:r>
          </w:p>
          <w:p w14:paraId="6AD0DC26" w14:textId="77777777" w:rsidR="003D21CE" w:rsidRDefault="00D44845">
            <w:pPr>
              <w:jc w:val="center"/>
              <w:rPr>
                <w:sz w:val="14"/>
                <w:szCs w:val="14"/>
              </w:rPr>
            </w:pPr>
            <w:r>
              <w:rPr>
                <w:rFonts w:hint="eastAsia"/>
              </w:rPr>
              <w:t>(по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14:paraId="016DB751" w14:textId="77777777" w:rsidR="003D21CE" w:rsidRDefault="00D44845">
            <w:pPr>
              <w:jc w:val="center"/>
              <w:rPr>
                <w:sz w:val="14"/>
                <w:szCs w:val="14"/>
              </w:rPr>
            </w:pPr>
            <w:r>
              <w:rPr>
                <w:rFonts w:hint="eastAsia"/>
              </w:rPr>
              <w:t>Распределение по полугодиям</w:t>
            </w:r>
          </w:p>
        </w:tc>
      </w:tr>
      <w:tr w:rsidR="003D21CE" w14:paraId="4CCB8CF4" w14:textId="77777777">
        <w:trPr>
          <w:gridAfter w:val="1"/>
          <w:wAfter w:w="21" w:type="dxa"/>
          <w:cantSplit/>
          <w:trHeight w:val="1753"/>
        </w:trPr>
        <w:tc>
          <w:tcPr>
            <w:tcW w:w="1574" w:type="dxa"/>
            <w:vMerge/>
            <w:tcBorders>
              <w:left w:val="single" w:sz="4" w:space="0" w:color="auto"/>
              <w:bottom w:val="single" w:sz="4" w:space="0" w:color="auto"/>
              <w:right w:val="single" w:sz="4" w:space="0" w:color="auto"/>
            </w:tcBorders>
            <w:vAlign w:val="center"/>
          </w:tcPr>
          <w:p w14:paraId="2123DFB2" w14:textId="77777777" w:rsidR="003D21CE" w:rsidRDefault="003D21CE">
            <w:pPr>
              <w:jc w:val="center"/>
              <w:rPr>
                <w:sz w:val="14"/>
                <w:szCs w:val="14"/>
              </w:rPr>
            </w:pPr>
          </w:p>
        </w:tc>
        <w:tc>
          <w:tcPr>
            <w:tcW w:w="3260" w:type="dxa"/>
            <w:vMerge/>
            <w:tcBorders>
              <w:left w:val="single" w:sz="4" w:space="0" w:color="auto"/>
              <w:bottom w:val="single" w:sz="4" w:space="0" w:color="auto"/>
              <w:right w:val="single" w:sz="4" w:space="0" w:color="auto"/>
            </w:tcBorders>
            <w:vAlign w:val="center"/>
          </w:tcPr>
          <w:p w14:paraId="5733D59B" w14:textId="77777777" w:rsidR="003D21CE" w:rsidRDefault="003D21CE">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14:paraId="56D50C2B" w14:textId="77777777" w:rsidR="003D21CE" w:rsidRDefault="00D44845">
            <w:pPr>
              <w:ind w:left="113" w:right="113"/>
              <w:jc w:val="center"/>
              <w:rPr>
                <w:sz w:val="14"/>
                <w:szCs w:val="14"/>
              </w:rPr>
            </w:pPr>
            <w:r>
              <w:rPr>
                <w:rFonts w:hint="eastAsia"/>
              </w:rPr>
              <w:t>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bottom"/>
          </w:tcPr>
          <w:p w14:paraId="7CC24A6E" w14:textId="77777777" w:rsidR="003D21CE" w:rsidRDefault="00D44845">
            <w:pPr>
              <w:ind w:left="113" w:right="113"/>
              <w:jc w:val="center"/>
              <w:rPr>
                <w:sz w:val="14"/>
                <w:szCs w:val="14"/>
              </w:rPr>
            </w:pPr>
            <w:r>
              <w:rPr>
                <w:rFonts w:hint="eastAsia"/>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4387ED8" w14:textId="77777777" w:rsidR="003D21CE" w:rsidRDefault="00D44845">
            <w:pPr>
              <w:ind w:right="113"/>
              <w:jc w:val="center"/>
            </w:pPr>
            <w:r>
              <w:rPr>
                <w:rFonts w:hint="eastAsia"/>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33FDAB3" w14:textId="77777777" w:rsidR="003D21CE" w:rsidRDefault="00D44845">
            <w:pPr>
              <w:ind w:right="113"/>
              <w:jc w:val="center"/>
            </w:pPr>
            <w:r>
              <w:rPr>
                <w:rFonts w:hint="eastAsia"/>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45DEA4CD" w14:textId="77777777" w:rsidR="003D21CE" w:rsidRDefault="00D44845">
            <w:pPr>
              <w:ind w:right="113"/>
              <w:jc w:val="center"/>
            </w:pPr>
            <w:r>
              <w:rPr>
                <w:rFonts w:hint="eastAsia"/>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5A71E49" w14:textId="77777777" w:rsidR="003D21CE" w:rsidRDefault="00D44845">
            <w:pPr>
              <w:ind w:right="-98"/>
              <w:jc w:val="center"/>
            </w:pPr>
            <w:r>
              <w:rPr>
                <w:rFonts w:hint="eastAsia"/>
              </w:rPr>
              <w:t xml:space="preserve">Зачеты, контрольные </w:t>
            </w:r>
          </w:p>
          <w:p w14:paraId="7C109852" w14:textId="77777777" w:rsidR="003D21CE" w:rsidRDefault="00D44845">
            <w:pPr>
              <w:ind w:right="-98"/>
              <w:jc w:val="center"/>
              <w:rPr>
                <w:vertAlign w:val="superscript"/>
              </w:rPr>
            </w:pPr>
            <w:r>
              <w:rPr>
                <w:rFonts w:hint="eastAsia"/>
              </w:rPr>
              <w:t>уроки по полугодиям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7EB9E7B1" w14:textId="77777777" w:rsidR="003D21CE" w:rsidRDefault="00D44845">
            <w:pPr>
              <w:ind w:right="-98"/>
              <w:jc w:val="center"/>
              <w:rPr>
                <w:vertAlign w:val="superscript"/>
              </w:rPr>
            </w:pPr>
            <w:r>
              <w:rPr>
                <w:rFonts w:hint="eastAsia"/>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48CC6245" w14:textId="77777777" w:rsidR="003D21CE" w:rsidRDefault="00D44845">
            <w:pPr>
              <w:jc w:val="center"/>
              <w:rPr>
                <w:sz w:val="20"/>
                <w:szCs w:val="24"/>
              </w:rPr>
            </w:pPr>
            <w:r>
              <w:rPr>
                <w:rFonts w:hint="eastAsia"/>
                <w:sz w:val="20"/>
                <w:szCs w:val="24"/>
              </w:rPr>
              <w:t>1-е полугодие</w:t>
            </w:r>
          </w:p>
        </w:tc>
        <w:tc>
          <w:tcPr>
            <w:tcW w:w="1080" w:type="dxa"/>
            <w:tcBorders>
              <w:left w:val="single" w:sz="4" w:space="0" w:color="auto"/>
              <w:bottom w:val="single" w:sz="4" w:space="0" w:color="auto"/>
              <w:right w:val="single" w:sz="4" w:space="0" w:color="auto"/>
            </w:tcBorders>
            <w:noWrap/>
            <w:textDirection w:val="btLr"/>
            <w:vAlign w:val="center"/>
          </w:tcPr>
          <w:p w14:paraId="415C10EA" w14:textId="77777777" w:rsidR="003D21CE" w:rsidRDefault="00D44845">
            <w:pPr>
              <w:jc w:val="center"/>
              <w:rPr>
                <w:sz w:val="20"/>
                <w:szCs w:val="24"/>
              </w:rPr>
            </w:pPr>
            <w:r>
              <w:rPr>
                <w:rFonts w:hint="eastAsia"/>
                <w:sz w:val="20"/>
                <w:szCs w:val="24"/>
              </w:rPr>
              <w:t>2-е полугодие</w:t>
            </w:r>
          </w:p>
        </w:tc>
      </w:tr>
      <w:tr w:rsidR="003D21CE" w14:paraId="7A862E7C" w14:textId="77777777">
        <w:trPr>
          <w:gridAfter w:val="1"/>
          <w:wAfter w:w="21" w:type="dxa"/>
          <w:cantSplit/>
          <w:trHeight w:val="355"/>
        </w:trPr>
        <w:tc>
          <w:tcPr>
            <w:tcW w:w="1574" w:type="dxa"/>
            <w:tcBorders>
              <w:left w:val="single" w:sz="4" w:space="0" w:color="auto"/>
              <w:bottom w:val="single" w:sz="4" w:space="0" w:color="auto"/>
              <w:right w:val="single" w:sz="4" w:space="0" w:color="auto"/>
            </w:tcBorders>
            <w:vAlign w:val="bottom"/>
          </w:tcPr>
          <w:p w14:paraId="2F319001" w14:textId="77777777" w:rsidR="003D21CE" w:rsidRDefault="00D44845">
            <w:pPr>
              <w:jc w:val="center"/>
              <w:rPr>
                <w:sz w:val="14"/>
                <w:szCs w:val="14"/>
              </w:rPr>
            </w:pPr>
            <w:r>
              <w:rPr>
                <w:rFonts w:hint="eastAsia"/>
                <w:sz w:val="14"/>
                <w:szCs w:val="14"/>
              </w:rPr>
              <w:t>1</w:t>
            </w:r>
          </w:p>
        </w:tc>
        <w:tc>
          <w:tcPr>
            <w:tcW w:w="3260" w:type="dxa"/>
            <w:tcBorders>
              <w:left w:val="single" w:sz="4" w:space="0" w:color="auto"/>
              <w:bottom w:val="single" w:sz="4" w:space="0" w:color="auto"/>
              <w:right w:val="single" w:sz="4" w:space="0" w:color="auto"/>
            </w:tcBorders>
            <w:vAlign w:val="bottom"/>
          </w:tcPr>
          <w:p w14:paraId="0203A02F" w14:textId="77777777" w:rsidR="003D21CE" w:rsidRDefault="00D44845">
            <w:pPr>
              <w:jc w:val="center"/>
              <w:rPr>
                <w:sz w:val="14"/>
                <w:szCs w:val="14"/>
              </w:rPr>
            </w:pPr>
            <w:r>
              <w:rPr>
                <w:rFonts w:hint="eastAsia"/>
                <w:sz w:val="14"/>
                <w:szCs w:val="14"/>
              </w:rPr>
              <w:t>2</w:t>
            </w:r>
          </w:p>
        </w:tc>
        <w:tc>
          <w:tcPr>
            <w:tcW w:w="1417" w:type="dxa"/>
            <w:tcBorders>
              <w:top w:val="single" w:sz="4" w:space="0" w:color="auto"/>
              <w:left w:val="single" w:sz="4" w:space="0" w:color="auto"/>
              <w:bottom w:val="single" w:sz="4" w:space="0" w:color="auto"/>
              <w:right w:val="single" w:sz="4" w:space="0" w:color="auto"/>
            </w:tcBorders>
            <w:vAlign w:val="bottom"/>
          </w:tcPr>
          <w:p w14:paraId="3FEF2B76" w14:textId="77777777" w:rsidR="003D21CE" w:rsidRDefault="00D44845">
            <w:pPr>
              <w:jc w:val="center"/>
              <w:rPr>
                <w:sz w:val="14"/>
                <w:szCs w:val="14"/>
              </w:rPr>
            </w:pPr>
            <w:r>
              <w:rPr>
                <w:rFonts w:hint="eastAsia"/>
                <w:sz w:val="14"/>
                <w:szCs w:val="14"/>
              </w:rPr>
              <w:t>3</w:t>
            </w:r>
          </w:p>
        </w:tc>
        <w:tc>
          <w:tcPr>
            <w:tcW w:w="1134" w:type="dxa"/>
            <w:tcBorders>
              <w:top w:val="single" w:sz="4" w:space="0" w:color="auto"/>
              <w:left w:val="single" w:sz="4" w:space="0" w:color="auto"/>
              <w:bottom w:val="single" w:sz="4" w:space="0" w:color="auto"/>
              <w:right w:val="single" w:sz="4" w:space="0" w:color="auto"/>
            </w:tcBorders>
            <w:vAlign w:val="bottom"/>
          </w:tcPr>
          <w:p w14:paraId="3751966A" w14:textId="77777777" w:rsidR="003D21CE" w:rsidRDefault="00D44845">
            <w:pPr>
              <w:jc w:val="center"/>
              <w:rPr>
                <w:sz w:val="14"/>
                <w:szCs w:val="14"/>
              </w:rPr>
            </w:pPr>
            <w:r>
              <w:rPr>
                <w:rFonts w:hint="eastAsia"/>
                <w:sz w:val="14"/>
                <w:szCs w:val="14"/>
              </w:rPr>
              <w:t>4</w:t>
            </w:r>
          </w:p>
        </w:tc>
        <w:tc>
          <w:tcPr>
            <w:tcW w:w="709" w:type="dxa"/>
            <w:tcBorders>
              <w:top w:val="single" w:sz="4" w:space="0" w:color="auto"/>
              <w:left w:val="single" w:sz="4" w:space="0" w:color="auto"/>
              <w:bottom w:val="single" w:sz="4" w:space="0" w:color="auto"/>
              <w:right w:val="single" w:sz="4" w:space="0" w:color="auto"/>
            </w:tcBorders>
            <w:vAlign w:val="bottom"/>
          </w:tcPr>
          <w:p w14:paraId="423595F9" w14:textId="77777777" w:rsidR="003D21CE" w:rsidRDefault="00D44845">
            <w:pPr>
              <w:jc w:val="center"/>
              <w:rPr>
                <w:sz w:val="14"/>
                <w:szCs w:val="14"/>
              </w:rPr>
            </w:pPr>
            <w:r>
              <w:rPr>
                <w:rFonts w:hint="eastAsia"/>
                <w:sz w:val="14"/>
                <w:szCs w:val="14"/>
              </w:rPr>
              <w:t>5</w:t>
            </w:r>
          </w:p>
        </w:tc>
        <w:tc>
          <w:tcPr>
            <w:tcW w:w="851" w:type="dxa"/>
            <w:tcBorders>
              <w:top w:val="single" w:sz="4" w:space="0" w:color="auto"/>
              <w:left w:val="single" w:sz="4" w:space="0" w:color="auto"/>
              <w:bottom w:val="single" w:sz="4" w:space="0" w:color="auto"/>
              <w:right w:val="single" w:sz="4" w:space="0" w:color="auto"/>
            </w:tcBorders>
            <w:vAlign w:val="bottom"/>
          </w:tcPr>
          <w:p w14:paraId="3995FA77" w14:textId="77777777" w:rsidR="003D21CE" w:rsidRDefault="00D44845">
            <w:pPr>
              <w:jc w:val="center"/>
              <w:rPr>
                <w:sz w:val="14"/>
                <w:szCs w:val="14"/>
              </w:rPr>
            </w:pPr>
            <w:r>
              <w:rPr>
                <w:rFonts w:hint="eastAsia"/>
                <w:sz w:val="14"/>
                <w:szCs w:val="14"/>
              </w:rPr>
              <w:t>6</w:t>
            </w:r>
          </w:p>
        </w:tc>
        <w:tc>
          <w:tcPr>
            <w:tcW w:w="992" w:type="dxa"/>
            <w:tcBorders>
              <w:top w:val="single" w:sz="4" w:space="0" w:color="auto"/>
              <w:left w:val="single" w:sz="4" w:space="0" w:color="auto"/>
              <w:bottom w:val="single" w:sz="4" w:space="0" w:color="auto"/>
              <w:right w:val="single" w:sz="4" w:space="0" w:color="auto"/>
            </w:tcBorders>
            <w:vAlign w:val="bottom"/>
          </w:tcPr>
          <w:p w14:paraId="02FA9B2E" w14:textId="77777777" w:rsidR="003D21CE" w:rsidRDefault="00D44845">
            <w:pPr>
              <w:jc w:val="center"/>
              <w:rPr>
                <w:sz w:val="14"/>
                <w:szCs w:val="14"/>
              </w:rPr>
            </w:pPr>
            <w:r>
              <w:rPr>
                <w:rFonts w:hint="eastAsia"/>
                <w:sz w:val="14"/>
                <w:szCs w:val="14"/>
              </w:rPr>
              <w:t>7</w:t>
            </w:r>
          </w:p>
        </w:tc>
        <w:tc>
          <w:tcPr>
            <w:tcW w:w="1134" w:type="dxa"/>
            <w:tcBorders>
              <w:top w:val="single" w:sz="4" w:space="0" w:color="auto"/>
              <w:left w:val="single" w:sz="4" w:space="0" w:color="auto"/>
              <w:bottom w:val="single" w:sz="4" w:space="0" w:color="auto"/>
              <w:right w:val="single" w:sz="4" w:space="0" w:color="auto"/>
            </w:tcBorders>
            <w:vAlign w:val="bottom"/>
          </w:tcPr>
          <w:p w14:paraId="0562D89F" w14:textId="77777777" w:rsidR="003D21CE" w:rsidRDefault="00D44845">
            <w:pPr>
              <w:jc w:val="center"/>
              <w:rPr>
                <w:sz w:val="14"/>
                <w:szCs w:val="14"/>
              </w:rPr>
            </w:pPr>
            <w:r>
              <w:rPr>
                <w:rFonts w:hint="eastAsia"/>
                <w:sz w:val="14"/>
                <w:szCs w:val="14"/>
              </w:rPr>
              <w:t>8</w:t>
            </w:r>
          </w:p>
        </w:tc>
        <w:tc>
          <w:tcPr>
            <w:tcW w:w="992" w:type="dxa"/>
            <w:tcBorders>
              <w:top w:val="single" w:sz="4" w:space="0" w:color="auto"/>
              <w:left w:val="single" w:sz="4" w:space="0" w:color="auto"/>
              <w:bottom w:val="single" w:sz="4" w:space="0" w:color="auto"/>
              <w:right w:val="single" w:sz="4" w:space="0" w:color="auto"/>
            </w:tcBorders>
            <w:vAlign w:val="bottom"/>
          </w:tcPr>
          <w:p w14:paraId="08462A1F" w14:textId="77777777" w:rsidR="003D21CE" w:rsidRDefault="00D44845">
            <w:pPr>
              <w:jc w:val="center"/>
              <w:rPr>
                <w:sz w:val="14"/>
                <w:szCs w:val="14"/>
              </w:rPr>
            </w:pPr>
            <w:r>
              <w:rPr>
                <w:rFonts w:hint="eastAsia"/>
                <w:sz w:val="14"/>
                <w:szCs w:val="14"/>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14:paraId="073C2B67" w14:textId="77777777" w:rsidR="003D21CE" w:rsidRDefault="00D44845">
            <w:pPr>
              <w:jc w:val="center"/>
              <w:rPr>
                <w:sz w:val="14"/>
                <w:szCs w:val="14"/>
              </w:rPr>
            </w:pPr>
            <w:r>
              <w:rPr>
                <w:rFonts w:hint="eastAsia"/>
                <w:sz w:val="14"/>
                <w:szCs w:val="14"/>
              </w:rPr>
              <w:t>10</w:t>
            </w:r>
          </w:p>
        </w:tc>
        <w:tc>
          <w:tcPr>
            <w:tcW w:w="1080" w:type="dxa"/>
            <w:tcBorders>
              <w:left w:val="single" w:sz="4" w:space="0" w:color="auto"/>
              <w:bottom w:val="single" w:sz="4" w:space="0" w:color="auto"/>
              <w:right w:val="single" w:sz="4" w:space="0" w:color="auto"/>
            </w:tcBorders>
            <w:noWrap/>
            <w:vAlign w:val="bottom"/>
          </w:tcPr>
          <w:p w14:paraId="4CE2EC84" w14:textId="77777777" w:rsidR="003D21CE" w:rsidRDefault="00D44845">
            <w:pPr>
              <w:jc w:val="center"/>
              <w:rPr>
                <w:sz w:val="14"/>
                <w:szCs w:val="14"/>
              </w:rPr>
            </w:pPr>
            <w:r>
              <w:rPr>
                <w:rFonts w:hint="eastAsia"/>
                <w:sz w:val="14"/>
                <w:szCs w:val="14"/>
              </w:rPr>
              <w:t>11</w:t>
            </w:r>
          </w:p>
        </w:tc>
      </w:tr>
      <w:tr w:rsidR="003D21CE" w14:paraId="0C96DFB0" w14:textId="77777777">
        <w:trPr>
          <w:gridAfter w:val="1"/>
          <w:wAfter w:w="21" w:type="dxa"/>
          <w:trHeight w:val="207"/>
        </w:trPr>
        <w:tc>
          <w:tcPr>
            <w:tcW w:w="1574" w:type="dxa"/>
            <w:vMerge w:val="restart"/>
            <w:tcBorders>
              <w:top w:val="single" w:sz="4" w:space="0" w:color="auto"/>
              <w:left w:val="single" w:sz="4" w:space="0" w:color="auto"/>
              <w:right w:val="single" w:sz="4" w:space="0" w:color="auto"/>
            </w:tcBorders>
            <w:shd w:val="clear" w:color="auto" w:fill="auto"/>
            <w:vAlign w:val="bottom"/>
          </w:tcPr>
          <w:p w14:paraId="19B64355" w14:textId="77777777" w:rsidR="003D21CE" w:rsidRDefault="003D21CE">
            <w:pPr>
              <w:jc w:val="center"/>
              <w:rPr>
                <w:sz w:val="14"/>
                <w:szCs w:val="14"/>
              </w:rPr>
            </w:pPr>
          </w:p>
        </w:tc>
        <w:tc>
          <w:tcPr>
            <w:tcW w:w="3260" w:type="dxa"/>
            <w:vMerge w:val="restart"/>
            <w:tcBorders>
              <w:top w:val="single" w:sz="4" w:space="0" w:color="auto"/>
              <w:left w:val="single" w:sz="4" w:space="0" w:color="auto"/>
              <w:right w:val="single" w:sz="4" w:space="0" w:color="auto"/>
            </w:tcBorders>
            <w:shd w:val="clear" w:color="auto" w:fill="auto"/>
            <w:vAlign w:val="bottom"/>
          </w:tcPr>
          <w:p w14:paraId="63CBF3F3" w14:textId="77777777" w:rsidR="003D21CE" w:rsidRDefault="00D44845">
            <w:pPr>
              <w:jc w:val="center"/>
              <w:rPr>
                <w:b/>
                <w:bCs/>
              </w:rPr>
            </w:pPr>
            <w:r>
              <w:rPr>
                <w:rFonts w:hint="eastAsia"/>
                <w:b/>
                <w:bCs/>
              </w:rPr>
              <w:t>Структура и объем ОП</w:t>
            </w:r>
          </w:p>
          <w:p w14:paraId="36BD0A6B" w14:textId="77777777" w:rsidR="003D21CE" w:rsidRDefault="003D21CE">
            <w:pPr>
              <w:jc w:val="center"/>
              <w:rPr>
                <w:sz w:val="14"/>
                <w:szCs w:val="14"/>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675B018" w14:textId="77777777" w:rsidR="003D21CE" w:rsidRDefault="00D44845">
            <w:pPr>
              <w:jc w:val="center"/>
              <w:rPr>
                <w:b/>
                <w:sz w:val="24"/>
                <w:szCs w:val="24"/>
                <w:vertAlign w:val="superscript"/>
              </w:rPr>
            </w:pPr>
            <w:r>
              <w:rPr>
                <w:rFonts w:hint="eastAsia"/>
                <w:b/>
                <w:sz w:val="24"/>
                <w:szCs w:val="24"/>
              </w:rPr>
              <w:t>615,5-764</w:t>
            </w:r>
            <w:r>
              <w:rPr>
                <w:rFonts w:hint="eastAsia"/>
                <w:b/>
                <w:sz w:val="24"/>
                <w:szCs w:val="24"/>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FFEBDBB" w14:textId="77777777" w:rsidR="003D21CE" w:rsidRDefault="00D44845">
            <w:pPr>
              <w:jc w:val="center"/>
              <w:rPr>
                <w:b/>
                <w:sz w:val="24"/>
                <w:szCs w:val="24"/>
              </w:rPr>
            </w:pPr>
            <w:r>
              <w:rPr>
                <w:rFonts w:hint="eastAsia"/>
                <w:b/>
                <w:sz w:val="24"/>
                <w:szCs w:val="24"/>
              </w:rPr>
              <w:t>297-330</w:t>
            </w:r>
          </w:p>
        </w:tc>
        <w:tc>
          <w:tcPr>
            <w:tcW w:w="2552" w:type="dxa"/>
            <w:gridSpan w:val="3"/>
            <w:vMerge w:val="restart"/>
            <w:tcBorders>
              <w:top w:val="single" w:sz="4" w:space="0" w:color="auto"/>
              <w:left w:val="single" w:sz="4" w:space="0" w:color="auto"/>
              <w:right w:val="single" w:sz="4" w:space="0" w:color="auto"/>
            </w:tcBorders>
            <w:shd w:val="clear" w:color="auto" w:fill="auto"/>
            <w:vAlign w:val="center"/>
          </w:tcPr>
          <w:p w14:paraId="4FCB9D0C" w14:textId="77777777" w:rsidR="003D21CE" w:rsidRDefault="00D44845">
            <w:pPr>
              <w:jc w:val="center"/>
              <w:rPr>
                <w:b/>
                <w:sz w:val="24"/>
                <w:szCs w:val="24"/>
                <w:vertAlign w:val="superscript"/>
              </w:rPr>
            </w:pPr>
            <w:r>
              <w:rPr>
                <w:rFonts w:hint="eastAsia"/>
                <w:b/>
                <w:sz w:val="24"/>
                <w:szCs w:val="24"/>
              </w:rPr>
              <w:t>318,5-434</w:t>
            </w:r>
          </w:p>
        </w:tc>
        <w:tc>
          <w:tcPr>
            <w:tcW w:w="1134" w:type="dxa"/>
            <w:vMerge w:val="restart"/>
            <w:tcBorders>
              <w:top w:val="single" w:sz="4" w:space="0" w:color="auto"/>
              <w:left w:val="single" w:sz="4" w:space="0" w:color="auto"/>
              <w:right w:val="single" w:sz="4" w:space="0" w:color="auto"/>
            </w:tcBorders>
            <w:shd w:val="clear" w:color="auto" w:fill="auto"/>
            <w:vAlign w:val="bottom"/>
          </w:tcPr>
          <w:p w14:paraId="05CC5B0F" w14:textId="77777777" w:rsidR="003D21CE" w:rsidRDefault="003D21CE">
            <w:pPr>
              <w:jc w:val="center"/>
              <w:rPr>
                <w:sz w:val="14"/>
                <w:szCs w:val="14"/>
              </w:rPr>
            </w:pPr>
          </w:p>
        </w:tc>
        <w:tc>
          <w:tcPr>
            <w:tcW w:w="992" w:type="dxa"/>
            <w:vMerge w:val="restart"/>
            <w:tcBorders>
              <w:top w:val="single" w:sz="4" w:space="0" w:color="auto"/>
              <w:left w:val="single" w:sz="4" w:space="0" w:color="auto"/>
              <w:right w:val="single" w:sz="4" w:space="0" w:color="auto"/>
            </w:tcBorders>
            <w:shd w:val="clear" w:color="auto" w:fill="auto"/>
            <w:vAlign w:val="bottom"/>
          </w:tcPr>
          <w:p w14:paraId="60BA128F" w14:textId="77777777" w:rsidR="003D21CE" w:rsidRDefault="003D21CE">
            <w:pPr>
              <w:jc w:val="center"/>
              <w:rPr>
                <w:sz w:val="14"/>
                <w:szCs w:val="1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589E74" w14:textId="77777777" w:rsidR="003D21CE" w:rsidRDefault="00D44845">
            <w:pPr>
              <w:jc w:val="center"/>
              <w:rPr>
                <w:sz w:val="14"/>
                <w:szCs w:val="14"/>
              </w:rPr>
            </w:pPr>
            <w:r>
              <w:rPr>
                <w:rFonts w:hint="eastAsia"/>
                <w:sz w:val="20"/>
                <w:szCs w:val="24"/>
              </w:rPr>
              <w:t>Количество недель аудиторных занятий</w:t>
            </w:r>
          </w:p>
        </w:tc>
      </w:tr>
      <w:tr w:rsidR="003D21CE" w14:paraId="45DD08F2" w14:textId="77777777">
        <w:trPr>
          <w:gridAfter w:val="1"/>
          <w:wAfter w:w="21" w:type="dxa"/>
          <w:trHeight w:val="206"/>
        </w:trPr>
        <w:tc>
          <w:tcPr>
            <w:tcW w:w="1574" w:type="dxa"/>
            <w:vMerge/>
            <w:tcBorders>
              <w:left w:val="single" w:sz="4" w:space="0" w:color="auto"/>
              <w:bottom w:val="single" w:sz="4" w:space="0" w:color="auto"/>
              <w:right w:val="single" w:sz="4" w:space="0" w:color="auto"/>
            </w:tcBorders>
            <w:shd w:val="clear" w:color="auto" w:fill="auto"/>
            <w:vAlign w:val="bottom"/>
          </w:tcPr>
          <w:p w14:paraId="03779DB1" w14:textId="77777777" w:rsidR="003D21CE" w:rsidRDefault="003D21CE">
            <w:pPr>
              <w:jc w:val="center"/>
              <w:rPr>
                <w:sz w:val="14"/>
                <w:szCs w:val="14"/>
              </w:rPr>
            </w:pPr>
          </w:p>
        </w:tc>
        <w:tc>
          <w:tcPr>
            <w:tcW w:w="3260" w:type="dxa"/>
            <w:vMerge/>
            <w:tcBorders>
              <w:left w:val="single" w:sz="4" w:space="0" w:color="auto"/>
              <w:bottom w:val="single" w:sz="4" w:space="0" w:color="auto"/>
              <w:right w:val="single" w:sz="4" w:space="0" w:color="auto"/>
            </w:tcBorders>
            <w:shd w:val="clear" w:color="auto" w:fill="auto"/>
            <w:vAlign w:val="bottom"/>
          </w:tcPr>
          <w:p w14:paraId="4EC60E6A" w14:textId="77777777" w:rsidR="003D21CE" w:rsidRDefault="003D21CE">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27891EB6" w14:textId="77777777" w:rsidR="003D21CE" w:rsidRDefault="003D21CE">
            <w:pPr>
              <w:jc w:val="center"/>
              <w:rPr>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14:paraId="7D805B16" w14:textId="77777777" w:rsidR="003D21CE" w:rsidRDefault="003D21CE">
            <w:pPr>
              <w:jc w:val="center"/>
              <w:rPr>
                <w:b/>
                <w:sz w:val="24"/>
                <w:szCs w:val="24"/>
              </w:rPr>
            </w:pPr>
          </w:p>
        </w:tc>
        <w:tc>
          <w:tcPr>
            <w:tcW w:w="2552" w:type="dxa"/>
            <w:gridSpan w:val="3"/>
            <w:vMerge/>
            <w:tcBorders>
              <w:left w:val="single" w:sz="4" w:space="0" w:color="auto"/>
              <w:bottom w:val="single" w:sz="4" w:space="0" w:color="auto"/>
              <w:right w:val="single" w:sz="4" w:space="0" w:color="auto"/>
            </w:tcBorders>
            <w:shd w:val="clear" w:color="auto" w:fill="auto"/>
            <w:vAlign w:val="center"/>
          </w:tcPr>
          <w:p w14:paraId="4A62ED8B" w14:textId="77777777" w:rsidR="003D21CE" w:rsidRDefault="003D21CE">
            <w:pPr>
              <w:jc w:val="center"/>
              <w:rPr>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bottom"/>
          </w:tcPr>
          <w:p w14:paraId="65142BE2" w14:textId="77777777" w:rsidR="003D21CE" w:rsidRDefault="003D21CE">
            <w:pPr>
              <w:jc w:val="center"/>
              <w:rPr>
                <w:sz w:val="14"/>
                <w:szCs w:val="14"/>
              </w:rPr>
            </w:pPr>
          </w:p>
        </w:tc>
        <w:tc>
          <w:tcPr>
            <w:tcW w:w="992" w:type="dxa"/>
            <w:vMerge/>
            <w:tcBorders>
              <w:left w:val="single" w:sz="4" w:space="0" w:color="auto"/>
              <w:bottom w:val="single" w:sz="4" w:space="0" w:color="auto"/>
              <w:right w:val="single" w:sz="4" w:space="0" w:color="auto"/>
            </w:tcBorders>
            <w:shd w:val="clear" w:color="auto" w:fill="auto"/>
            <w:vAlign w:val="bottom"/>
          </w:tcPr>
          <w:p w14:paraId="51463221" w14:textId="77777777" w:rsidR="003D21CE" w:rsidRDefault="003D21CE">
            <w:pPr>
              <w:jc w:val="center"/>
              <w:rPr>
                <w:sz w:val="14"/>
                <w:szCs w:val="1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897AD0" w14:textId="77777777" w:rsidR="003D21CE" w:rsidRDefault="00D44845">
            <w:pPr>
              <w:jc w:val="center"/>
              <w:rPr>
                <w:sz w:val="14"/>
                <w:szCs w:val="14"/>
              </w:rPr>
            </w:pPr>
            <w:r>
              <w:rPr>
                <w:rFonts w:hint="eastAsia"/>
                <w:sz w:val="14"/>
                <w:szCs w:val="14"/>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5AC6BCE" w14:textId="77777777" w:rsidR="003D21CE" w:rsidRDefault="00D44845">
            <w:pPr>
              <w:jc w:val="center"/>
              <w:rPr>
                <w:sz w:val="14"/>
                <w:szCs w:val="14"/>
              </w:rPr>
            </w:pPr>
            <w:r>
              <w:rPr>
                <w:rFonts w:hint="eastAsia"/>
                <w:sz w:val="14"/>
                <w:szCs w:val="14"/>
              </w:rPr>
              <w:t>17</w:t>
            </w:r>
          </w:p>
        </w:tc>
      </w:tr>
      <w:tr w:rsidR="003D21CE" w14:paraId="693C5E2A" w14:textId="77777777">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1D316638" w14:textId="77777777" w:rsidR="003D21CE" w:rsidRDefault="003D21CE">
            <w:pPr>
              <w:jc w:val="center"/>
              <w:rPr>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2E6361" w14:textId="77777777" w:rsidR="003D21CE" w:rsidRDefault="00D44845">
            <w:pPr>
              <w:jc w:val="center"/>
              <w:rPr>
                <w:b/>
                <w:bCs/>
              </w:rPr>
            </w:pPr>
            <w:r>
              <w:rPr>
                <w:rFonts w:hint="eastAsia"/>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B8A1E" w14:textId="77777777" w:rsidR="003D21CE" w:rsidRDefault="00D44845">
            <w:pPr>
              <w:jc w:val="center"/>
              <w:rPr>
                <w:b/>
                <w:sz w:val="24"/>
                <w:szCs w:val="24"/>
              </w:rPr>
            </w:pPr>
            <w:r>
              <w:rPr>
                <w:rFonts w:hint="eastAsia"/>
                <w:b/>
                <w:sz w:val="24"/>
                <w:szCs w:val="24"/>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7366E8" w14:textId="77777777" w:rsidR="003D21CE" w:rsidRDefault="00D44845">
            <w:pPr>
              <w:jc w:val="center"/>
              <w:rPr>
                <w:b/>
                <w:sz w:val="24"/>
                <w:szCs w:val="24"/>
              </w:rPr>
            </w:pPr>
            <w:r>
              <w:rPr>
                <w:rFonts w:hint="eastAsia"/>
                <w:b/>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564AE4" w14:textId="77777777" w:rsidR="003D21CE" w:rsidRDefault="00D44845">
            <w:pPr>
              <w:jc w:val="center"/>
              <w:rPr>
                <w:b/>
                <w:sz w:val="24"/>
                <w:szCs w:val="24"/>
              </w:rPr>
            </w:pPr>
            <w:r>
              <w:rPr>
                <w:rFonts w:hint="eastAsia"/>
                <w:b/>
                <w:sz w:val="24"/>
                <w:szCs w:val="24"/>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99A478F" w14:textId="77777777" w:rsidR="003D21CE" w:rsidRDefault="003D21CE">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A1E537F" w14:textId="77777777" w:rsidR="003D21CE" w:rsidRDefault="003D21CE">
            <w:pPr>
              <w:jc w:val="center"/>
              <w:rPr>
                <w:sz w:val="14"/>
                <w:szCs w:val="1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BF6385" w14:textId="77777777" w:rsidR="003D21CE" w:rsidRDefault="00D44845">
            <w:pPr>
              <w:jc w:val="center"/>
              <w:rPr>
                <w:sz w:val="24"/>
                <w:szCs w:val="24"/>
              </w:rPr>
            </w:pPr>
            <w:r>
              <w:rPr>
                <w:rFonts w:hint="eastAsia"/>
                <w:sz w:val="24"/>
                <w:szCs w:val="24"/>
              </w:rPr>
              <w:t>Недельная нагрузка в часах</w:t>
            </w:r>
          </w:p>
        </w:tc>
      </w:tr>
      <w:tr w:rsidR="003D21CE" w14:paraId="1A0CB947"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0BE36C9" w14:textId="77777777" w:rsidR="003D21CE" w:rsidRDefault="00D44845">
            <w:pPr>
              <w:jc w:val="center"/>
              <w:rPr>
                <w:b/>
                <w:bCs/>
                <w:iCs/>
              </w:rPr>
            </w:pPr>
            <w:r>
              <w:rPr>
                <w:rFonts w:hint="eastAsia"/>
                <w:b/>
                <w:bCs/>
                <w:iCs/>
              </w:rPr>
              <w:t>ПО.МИ.01.00.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316A65" w14:textId="77777777" w:rsidR="003D21CE" w:rsidRDefault="00D44845">
            <w:pPr>
              <w:jc w:val="center"/>
              <w:rPr>
                <w:b/>
                <w:bCs/>
                <w:iCs/>
              </w:rPr>
            </w:pPr>
            <w:r>
              <w:rPr>
                <w:rFonts w:hint="eastAsia"/>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7B5A14" w14:textId="77777777" w:rsidR="003D21CE" w:rsidRDefault="00D44845">
            <w:pPr>
              <w:jc w:val="center"/>
              <w:rPr>
                <w:b/>
                <w:bCs/>
                <w:iCs/>
                <w:color w:val="8DB3E2"/>
              </w:rPr>
            </w:pPr>
            <w:r>
              <w:rPr>
                <w:rFonts w:hint="eastAsia"/>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E3DF9" w14:textId="77777777" w:rsidR="003D21CE" w:rsidRDefault="00D44845">
            <w:pPr>
              <w:jc w:val="center"/>
              <w:rPr>
                <w:b/>
                <w:bCs/>
                <w:iCs/>
              </w:rPr>
            </w:pPr>
            <w:r>
              <w:rPr>
                <w:rFonts w:hint="eastAsia"/>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F4697D" w14:textId="77777777" w:rsidR="003D21CE" w:rsidRDefault="00D44845">
            <w:pPr>
              <w:jc w:val="center"/>
              <w:rPr>
                <w:b/>
                <w:bCs/>
                <w:iCs/>
                <w:sz w:val="24"/>
                <w:szCs w:val="24"/>
              </w:rPr>
            </w:pPr>
            <w:r>
              <w:rPr>
                <w:rFonts w:hint="eastAsia"/>
                <w:b/>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EE62F0" w14:textId="77777777" w:rsidR="003D21CE" w:rsidRDefault="00D44845">
            <w:pPr>
              <w:jc w:val="center"/>
              <w:rPr>
                <w:b/>
                <w:bCs/>
                <w:iCs/>
                <w:sz w:val="24"/>
                <w:szCs w:val="24"/>
              </w:rPr>
            </w:pPr>
            <w:r>
              <w:rPr>
                <w:rFonts w:hint="eastAsia"/>
                <w:b/>
                <w:bCs/>
                <w:iCs/>
                <w:sz w:val="24"/>
                <w:szCs w:val="24"/>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FDE99" w14:textId="77777777" w:rsidR="003D21CE" w:rsidRDefault="00D44845">
            <w:pPr>
              <w:jc w:val="center"/>
              <w:rPr>
                <w:b/>
                <w:bCs/>
                <w:iCs/>
                <w:sz w:val="24"/>
                <w:szCs w:val="24"/>
              </w:rPr>
            </w:pPr>
            <w:r>
              <w:rPr>
                <w:rFonts w:hint="eastAsia"/>
                <w:b/>
                <w:bCs/>
                <w:iCs/>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B627F" w14:textId="77777777" w:rsidR="003D21CE" w:rsidRDefault="003D21CE">
            <w:pPr>
              <w:jc w:val="center"/>
              <w:rPr>
                <w:b/>
                <w:bCs/>
                <w:i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FE19F" w14:textId="77777777" w:rsidR="003D21CE" w:rsidRDefault="003D21CE">
            <w:pPr>
              <w:jc w:val="center"/>
              <w:rPr>
                <w:b/>
                <w:bCs/>
                <w:iCs/>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F13F8" w14:textId="77777777" w:rsidR="003D21CE" w:rsidRDefault="003D21CE">
            <w:pPr>
              <w:jc w:val="center"/>
              <w:rPr>
                <w:b/>
                <w:bCs/>
                <w:i/>
                <w:iCs/>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0AC504" w14:textId="77777777" w:rsidR="003D21CE" w:rsidRDefault="003D21CE">
            <w:pPr>
              <w:jc w:val="center"/>
              <w:rPr>
                <w:b/>
                <w:bCs/>
                <w:i/>
                <w:iCs/>
                <w:sz w:val="20"/>
                <w:szCs w:val="24"/>
              </w:rPr>
            </w:pPr>
          </w:p>
        </w:tc>
      </w:tr>
      <w:tr w:rsidR="003D21CE" w14:paraId="2D4C595A"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70DD8CF" w14:textId="77777777" w:rsidR="003D21CE" w:rsidRDefault="00D44845">
            <w:pPr>
              <w:jc w:val="center"/>
            </w:pPr>
            <w:r>
              <w:rPr>
                <w:rFonts w:hint="eastAsia"/>
              </w:rPr>
              <w:t>ПО.МИ.01.01.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DAE81B" w14:textId="77777777" w:rsidR="003D21CE" w:rsidRDefault="00D44845">
            <w:pPr>
              <w:rPr>
                <w:vertAlign w:val="superscript"/>
              </w:rPr>
            </w:pPr>
            <w:r>
              <w:rPr>
                <w:rFonts w:hint="eastAsia"/>
              </w:rPr>
              <w:t>Специальность</w:t>
            </w:r>
            <w:r>
              <w:rPr>
                <w:rFonts w:hint="eastAsia"/>
                <w:b/>
                <w:vertAlign w:val="superscript"/>
              </w:rPr>
              <w:t>2</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F5C2A" w14:textId="77777777" w:rsidR="003D21CE" w:rsidRDefault="00D44845">
            <w:pPr>
              <w:jc w:val="center"/>
              <w:rPr>
                <w:color w:val="8DB3E2"/>
              </w:rPr>
            </w:pPr>
            <w:r>
              <w:rPr>
                <w:rFonts w:hint="eastAsia"/>
              </w:rPr>
              <w:t>214,5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89AAA" w14:textId="77777777" w:rsidR="003D21CE" w:rsidRDefault="00D44845">
            <w:pPr>
              <w:jc w:val="center"/>
            </w:pPr>
            <w:r>
              <w:rPr>
                <w:rFonts w:hint="eastAsi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BBADF"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3B3729"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F44CE0"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50287"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D7EDA6"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BD333" w14:textId="77777777" w:rsidR="003D21CE" w:rsidRDefault="00D44845">
            <w:pPr>
              <w:jc w:val="center"/>
            </w:pPr>
            <w:r>
              <w:rPr>
                <w:rFonts w:hint="eastAsia"/>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086515" w14:textId="77777777" w:rsidR="003D21CE" w:rsidRDefault="00D44845">
            <w:pPr>
              <w:jc w:val="center"/>
            </w:pPr>
            <w:r>
              <w:rPr>
                <w:rFonts w:hint="eastAsia"/>
              </w:rPr>
              <w:t>2,5</w:t>
            </w:r>
          </w:p>
        </w:tc>
      </w:tr>
      <w:tr w:rsidR="003D21CE" w14:paraId="6106CFCC"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FAB9F4E" w14:textId="77777777" w:rsidR="003D21CE" w:rsidRDefault="00D44845">
            <w:pPr>
              <w:jc w:val="center"/>
            </w:pPr>
            <w:r>
              <w:rPr>
                <w:rFonts w:hint="eastAsia"/>
              </w:rPr>
              <w:t>ПО.МИ.01.02.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ECC362" w14:textId="77777777" w:rsidR="003D21CE" w:rsidRDefault="00D44845">
            <w:pPr>
              <w:rPr>
                <w:vertAlign w:val="superscript"/>
              </w:rPr>
            </w:pPr>
            <w:r>
              <w:rPr>
                <w:rFonts w:hint="eastAsia"/>
              </w:rPr>
              <w:t>Ансамбль</w:t>
            </w:r>
            <w:r>
              <w:rPr>
                <w:rFonts w:hint="eastAsia"/>
                <w:b/>
                <w:vertAlign w:val="superscript"/>
              </w:rPr>
              <w:t>3</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86808" w14:textId="77777777" w:rsidR="003D21CE" w:rsidRDefault="00D44845">
            <w:pPr>
              <w:jc w:val="center"/>
            </w:pPr>
            <w:r>
              <w:rPr>
                <w:rFonts w:hint="eastAsia"/>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FE586" w14:textId="77777777" w:rsidR="003D21CE" w:rsidRDefault="00D44845">
            <w:pPr>
              <w:jc w:val="center"/>
            </w:pPr>
            <w:r>
              <w:rPr>
                <w:rFonts w:hint="eastAsia"/>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A3C9E"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E701A9" w14:textId="77777777" w:rsidR="003D21CE" w:rsidRDefault="00D44845">
            <w:pPr>
              <w:jc w:val="center"/>
            </w:pPr>
            <w:r>
              <w:rPr>
                <w:rFonts w:hint="eastAsia"/>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50DB9"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60FF8" w14:textId="77777777" w:rsidR="003D21CE" w:rsidRDefault="00D44845">
            <w:pPr>
              <w:jc w:val="center"/>
              <w:rPr>
                <w:lang w:val="en-US"/>
              </w:rPr>
            </w:pPr>
            <w:r>
              <w:rPr>
                <w:rFonts w:hint="eastAsia"/>
              </w:rPr>
              <w:t>1</w:t>
            </w:r>
            <w:r>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30E88"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B5902" w14:textId="77777777" w:rsidR="003D21CE" w:rsidRDefault="00D44845">
            <w:pPr>
              <w:jc w:val="center"/>
              <w:rPr>
                <w:rFonts w:ascii="Symbol" w:hAnsi="Symbol" w:cs="Arial CYR"/>
              </w:rPr>
            </w:pPr>
            <w:r>
              <w:rPr>
                <w:rFonts w:ascii="Symbol" w:hAnsi="Symbol" w:cs="Arial CYR"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F4049B" w14:textId="77777777" w:rsidR="003D21CE" w:rsidRDefault="00D44845">
            <w:pPr>
              <w:jc w:val="center"/>
            </w:pPr>
            <w:r>
              <w:rPr>
                <w:rFonts w:hint="eastAsia"/>
              </w:rPr>
              <w:t>2</w:t>
            </w:r>
          </w:p>
        </w:tc>
      </w:tr>
      <w:tr w:rsidR="003D21CE" w14:paraId="0009B5A9"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39BFD98" w14:textId="77777777" w:rsidR="003D21CE" w:rsidRDefault="00D44845">
            <w:pPr>
              <w:jc w:val="center"/>
              <w:rPr>
                <w:b/>
                <w:bCs/>
                <w:iCs/>
              </w:rPr>
            </w:pPr>
            <w:r>
              <w:rPr>
                <w:rFonts w:hint="eastAsia"/>
                <w:b/>
                <w:bCs/>
                <w:iCs/>
              </w:rPr>
              <w:t>ПО.ТИМ.02.00.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EBA642" w14:textId="77777777" w:rsidR="003D21CE" w:rsidRDefault="00D44845">
            <w:pPr>
              <w:jc w:val="center"/>
              <w:rPr>
                <w:b/>
                <w:bCs/>
                <w:iCs/>
              </w:rPr>
            </w:pPr>
            <w:r>
              <w:rPr>
                <w:rFonts w:hint="eastAsia"/>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8F23FB" w14:textId="77777777" w:rsidR="003D21CE" w:rsidRDefault="00D44845">
            <w:pPr>
              <w:jc w:val="center"/>
              <w:rPr>
                <w:b/>
                <w:bCs/>
                <w:iCs/>
              </w:rPr>
            </w:pPr>
            <w:r>
              <w:rPr>
                <w:rFonts w:hint="eastAsia"/>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D0EDC" w14:textId="77777777" w:rsidR="003D21CE" w:rsidRDefault="00D44845">
            <w:pPr>
              <w:jc w:val="center"/>
              <w:rPr>
                <w:b/>
                <w:bCs/>
                <w:iCs/>
              </w:rPr>
            </w:pPr>
            <w:r>
              <w:rPr>
                <w:rFonts w:hint="eastAsia"/>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7C060" w14:textId="77777777" w:rsidR="003D21CE" w:rsidRDefault="00D44845">
            <w:pPr>
              <w:jc w:val="center"/>
              <w:rPr>
                <w:b/>
                <w:bCs/>
                <w:iCs/>
                <w:sz w:val="24"/>
                <w:szCs w:val="24"/>
              </w:rPr>
            </w:pPr>
            <w:r>
              <w:rPr>
                <w:rFonts w:hint="eastAsia"/>
                <w:b/>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FA7166" w14:textId="77777777" w:rsidR="003D21CE" w:rsidRDefault="00D44845">
            <w:pPr>
              <w:jc w:val="center"/>
              <w:rPr>
                <w:b/>
                <w:bCs/>
                <w:iCs/>
                <w:sz w:val="24"/>
                <w:szCs w:val="24"/>
              </w:rPr>
            </w:pPr>
            <w:r>
              <w:rPr>
                <w:rFonts w:hint="eastAsia"/>
                <w:b/>
                <w:bCs/>
                <w:iCs/>
                <w:sz w:val="24"/>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DA00A" w14:textId="77777777" w:rsidR="003D21CE" w:rsidRDefault="00D44845">
            <w:pPr>
              <w:jc w:val="center"/>
              <w:rPr>
                <w:b/>
                <w:bCs/>
                <w:iCs/>
                <w:sz w:val="24"/>
                <w:szCs w:val="24"/>
              </w:rPr>
            </w:pPr>
            <w:r>
              <w:rPr>
                <w:rFonts w:hint="eastAsia"/>
                <w:b/>
                <w:bCs/>
                <w:i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DD86DF"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2A1D70"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E82BF" w14:textId="77777777" w:rsidR="003D21CE" w:rsidRDefault="003D21CE">
            <w:pPr>
              <w:jc w:val="center"/>
              <w:rPr>
                <w:b/>
                <w:bCs/>
                <w:i/>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C2DAD4" w14:textId="77777777" w:rsidR="003D21CE" w:rsidRDefault="003D21CE">
            <w:pPr>
              <w:jc w:val="center"/>
              <w:rPr>
                <w:b/>
                <w:bCs/>
                <w:i/>
                <w:iCs/>
              </w:rPr>
            </w:pPr>
          </w:p>
        </w:tc>
      </w:tr>
      <w:tr w:rsidR="003D21CE" w14:paraId="7F928C08"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456221C" w14:textId="77777777" w:rsidR="003D21CE" w:rsidRDefault="00D44845">
            <w:pPr>
              <w:jc w:val="center"/>
            </w:pPr>
            <w:r>
              <w:rPr>
                <w:rFonts w:hint="eastAsia"/>
              </w:rPr>
              <w:t>ПО.ТИМ.02.01.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6CC837" w14:textId="77777777" w:rsidR="003D21CE" w:rsidRDefault="00D44845">
            <w:r>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A2BFC"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CC43F"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D2547"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BA8F5" w14:textId="77777777" w:rsidR="003D21CE" w:rsidRDefault="00D44845">
            <w:pPr>
              <w:jc w:val="center"/>
            </w:pPr>
            <w:r>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EDC8E"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3C3B6"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570BD"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A95D3" w14:textId="77777777" w:rsidR="003D21CE" w:rsidRDefault="00D44845">
            <w:pPr>
              <w:jc w:val="center"/>
              <w:rPr>
                <w:rFonts w:cs="Arial CYR"/>
              </w:rPr>
            </w:pPr>
            <w:r>
              <w:rPr>
                <w:rFonts w:cs="Arial CYR"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857A99" w14:textId="77777777" w:rsidR="003D21CE" w:rsidRDefault="00D44845">
            <w:pPr>
              <w:jc w:val="center"/>
            </w:pPr>
            <w:r>
              <w:rPr>
                <w:rFonts w:hint="eastAsia"/>
              </w:rPr>
              <w:t>1,5</w:t>
            </w:r>
          </w:p>
        </w:tc>
      </w:tr>
      <w:tr w:rsidR="003D21CE" w14:paraId="2DB5DF12"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F291E15" w14:textId="77777777" w:rsidR="003D21CE" w:rsidRDefault="00D44845">
            <w:pPr>
              <w:jc w:val="center"/>
            </w:pPr>
            <w:r>
              <w:rPr>
                <w:rFonts w:hint="eastAsia"/>
              </w:rPr>
              <w:t>ПО.ТИМ.02.02.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679712" w14:textId="77777777" w:rsidR="003D21CE" w:rsidRDefault="00D44845">
            <w:r>
              <w:rPr>
                <w:rFonts w:hint="eastAsia"/>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B0693"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99A6E"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3D767"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55B5F" w14:textId="77777777" w:rsidR="003D21CE" w:rsidRDefault="00D44845">
            <w:pPr>
              <w:jc w:val="center"/>
            </w:pPr>
            <w:r>
              <w:rPr>
                <w:rFonts w:hint="eastAsia"/>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6488"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FAD62" w14:textId="77777777" w:rsidR="003D21CE" w:rsidRDefault="00D44845">
            <w:pPr>
              <w:jc w:val="center"/>
              <w:rPr>
                <w:lang w:val="en-US"/>
              </w:rPr>
            </w:pPr>
            <w:r>
              <w:rPr>
                <w:rFonts w:hint="eastAsia"/>
              </w:rPr>
              <w:t>1</w:t>
            </w:r>
            <w:r>
              <w:rPr>
                <w:rFonts w:hint="eastAsia"/>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119F1"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CDFC9" w14:textId="77777777" w:rsidR="003D21CE" w:rsidRDefault="00D44845">
            <w:pPr>
              <w:jc w:val="center"/>
            </w:pPr>
            <w:r>
              <w:rPr>
                <w:rFonts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334DDA" w14:textId="77777777" w:rsidR="003D21CE" w:rsidRDefault="00D44845">
            <w:pPr>
              <w:jc w:val="center"/>
            </w:pPr>
            <w:r>
              <w:rPr>
                <w:rFonts w:hint="eastAsia"/>
              </w:rPr>
              <w:t>1,5</w:t>
            </w:r>
          </w:p>
        </w:tc>
      </w:tr>
      <w:tr w:rsidR="003D21CE" w14:paraId="7EB2A2B6"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761B935" w14:textId="77777777" w:rsidR="003D21CE" w:rsidRDefault="00D44845">
            <w:pPr>
              <w:jc w:val="center"/>
            </w:pPr>
            <w:r>
              <w:rPr>
                <w:rFonts w:hint="eastAsia"/>
              </w:rPr>
              <w:t>ПО.ТИМ.02.03.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F25C4B" w14:textId="77777777" w:rsidR="003D21CE" w:rsidRDefault="00D44845">
            <w:r>
              <w:rPr>
                <w:rFonts w:hint="eastAsia"/>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8D175F" w14:textId="77777777" w:rsidR="003D21CE" w:rsidRDefault="00D44845">
            <w:pPr>
              <w:jc w:val="center"/>
            </w:pPr>
            <w:r>
              <w:rPr>
                <w:rFonts w:hint="eastAsia"/>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684A0" w14:textId="77777777" w:rsidR="003D21CE" w:rsidRDefault="00D44845">
            <w:pPr>
              <w:jc w:val="center"/>
            </w:pPr>
            <w:r>
              <w:rPr>
                <w:rFonts w:hint="eastAsia"/>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5D0295" w14:textId="77777777" w:rsidR="003D21CE" w:rsidRDefault="00D44845">
            <w:pPr>
              <w:jc w:val="center"/>
            </w:pPr>
            <w:r>
              <w:rPr>
                <w:rFonts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3485A4" w14:textId="77777777" w:rsidR="003D21CE" w:rsidRDefault="00D44845">
            <w:pPr>
              <w:jc w:val="center"/>
            </w:pPr>
            <w:r>
              <w:rPr>
                <w:rFonts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C33548"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AAA03" w14:textId="77777777" w:rsidR="003D21CE" w:rsidRDefault="00D44845">
            <w:pPr>
              <w:jc w:val="center"/>
              <w:rPr>
                <w:lang w:val="en-US"/>
              </w:rPr>
            </w:pPr>
            <w:r>
              <w:rPr>
                <w:rFonts w:hint="eastAsia"/>
              </w:rPr>
              <w:t>11,</w:t>
            </w:r>
            <w:r>
              <w:rPr>
                <w:rFonts w:hint="eastAsia"/>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8E968"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352AD" w14:textId="77777777" w:rsidR="003D21CE" w:rsidRDefault="00D44845">
            <w:pPr>
              <w:jc w:val="center"/>
            </w:pPr>
            <w:r>
              <w:rPr>
                <w:rFonts w:hint="eastAsia"/>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6F40D4" w14:textId="77777777" w:rsidR="003D21CE" w:rsidRDefault="00D44845">
            <w:pPr>
              <w:jc w:val="center"/>
            </w:pPr>
            <w:r>
              <w:rPr>
                <w:rFonts w:hint="eastAsia"/>
              </w:rPr>
              <w:t>1</w:t>
            </w:r>
          </w:p>
        </w:tc>
      </w:tr>
      <w:tr w:rsidR="003D21CE" w14:paraId="22CF3DFF" w14:textId="77777777">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00CC" w14:textId="77777777" w:rsidR="003D21CE" w:rsidRDefault="00D44845">
            <w:pPr>
              <w:jc w:val="center"/>
              <w:rPr>
                <w:b/>
                <w:bCs/>
              </w:rPr>
            </w:pPr>
            <w:r>
              <w:rPr>
                <w:rFonts w:hint="eastAsia"/>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EC4EE"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65ACD" w14:textId="77777777" w:rsidR="003D21CE" w:rsidRDefault="003D21CE">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26973" w14:textId="77777777" w:rsidR="003D21CE" w:rsidRDefault="00D44845">
            <w:pPr>
              <w:jc w:val="center"/>
              <w:rPr>
                <w:b/>
                <w:bCs/>
              </w:rPr>
            </w:pPr>
            <w:r>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D10D1"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BB88D5"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2CDDD" w14:textId="77777777" w:rsidR="003D21CE" w:rsidRDefault="00D44845">
            <w:pPr>
              <w:jc w:val="center"/>
              <w:rPr>
                <w:rFonts w:ascii="Symbol" w:hAnsi="Symbol" w:cs="Arial CYR"/>
                <w:b/>
              </w:rPr>
            </w:pPr>
            <w:r>
              <w:rPr>
                <w:rFonts w:ascii="Symbol" w:hAnsi="Symbol" w:cs="Arial CYR" w:hint="eastAsia"/>
                <w:b/>
              </w:rPr>
              <w:t></w:t>
            </w:r>
            <w:r>
              <w:rPr>
                <w:rFonts w:ascii="Symbol" w:hAnsi="Symbol" w:cs="Arial CYR" w:hint="eastAsia"/>
                <w:b/>
              </w:rPr>
              <w:t></w:t>
            </w:r>
            <w:r>
              <w:rPr>
                <w:rFonts w:ascii="Symbol" w:hAnsi="Symbol" w:cs="Arial CYR" w:hint="eastAsia"/>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8DF21F" w14:textId="77777777" w:rsidR="003D21CE" w:rsidRDefault="00D44845">
            <w:pPr>
              <w:jc w:val="center"/>
              <w:rPr>
                <w:b/>
              </w:rPr>
            </w:pPr>
            <w:r>
              <w:rPr>
                <w:rFonts w:hint="eastAsia"/>
                <w:b/>
              </w:rPr>
              <w:t>8,5</w:t>
            </w:r>
          </w:p>
        </w:tc>
      </w:tr>
      <w:tr w:rsidR="003D21CE" w14:paraId="5C77EDAC" w14:textId="77777777">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617F7" w14:textId="77777777" w:rsidR="003D21CE" w:rsidRDefault="00D44845">
            <w:pPr>
              <w:jc w:val="center"/>
              <w:rPr>
                <w:b/>
                <w:bCs/>
              </w:rPr>
            </w:pPr>
            <w:r>
              <w:rPr>
                <w:rFonts w:hint="eastAsia"/>
                <w:b/>
                <w:bCs/>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A32838" w14:textId="77777777" w:rsidR="003D21CE" w:rsidRDefault="00D44845">
            <w:pPr>
              <w:jc w:val="center"/>
              <w:rPr>
                <w:b/>
                <w:bCs/>
              </w:rPr>
            </w:pPr>
            <w:r>
              <w:rPr>
                <w:rFonts w:hint="eastAsia"/>
                <w:b/>
                <w:bCs/>
              </w:rPr>
              <w:t>577,5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5EC94" w14:textId="77777777" w:rsidR="003D21CE" w:rsidRDefault="00D44845">
            <w:pPr>
              <w:jc w:val="center"/>
              <w:rPr>
                <w:b/>
                <w:bCs/>
              </w:rPr>
            </w:pPr>
            <w:r>
              <w:rPr>
                <w:rFonts w:hint="eastAsia"/>
                <w:b/>
                <w:b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D4800" w14:textId="77777777" w:rsidR="003D21CE" w:rsidRDefault="00D44845">
            <w:pPr>
              <w:jc w:val="center"/>
              <w:rPr>
                <w:b/>
                <w:bCs/>
              </w:rPr>
            </w:pPr>
            <w:r>
              <w:rPr>
                <w:rFonts w:hint="eastAsia"/>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37966"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E01C7D"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AB99" w14:textId="77777777" w:rsidR="003D21CE" w:rsidRDefault="00D44845">
            <w:pPr>
              <w:jc w:val="center"/>
              <w:rPr>
                <w:rFonts w:ascii="Symbol" w:hAnsi="Symbol" w:cs="Arial CYR"/>
                <w:b/>
              </w:rPr>
            </w:pPr>
            <w:r>
              <w:rPr>
                <w:rFonts w:ascii="Symbol" w:hAnsi="Symbol" w:cs="Arial CYR" w:hint="eastAsia"/>
                <w:b/>
              </w:rPr>
              <w:t></w:t>
            </w:r>
            <w:r>
              <w:rPr>
                <w:rFonts w:ascii="Symbol" w:hAnsi="Symbol" w:cs="Arial CYR" w:hint="eastAsia"/>
                <w:b/>
              </w:rPr>
              <w:t></w:t>
            </w:r>
            <w:r>
              <w:rPr>
                <w:rFonts w:ascii="Symbol" w:hAnsi="Symbol" w:cs="Arial CYR" w:hint="eastAsia"/>
                <w:b/>
              </w:rPr>
              <w:t></w:t>
            </w:r>
            <w:r>
              <w:rPr>
                <w:rFonts w:ascii="Symbol" w:hAnsi="Symbol" w:cs="Arial CYR" w:hint="eastAsia"/>
                <w:b/>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927F21" w14:textId="77777777" w:rsidR="003D21CE" w:rsidRDefault="00D44845">
            <w:pPr>
              <w:jc w:val="center"/>
              <w:rPr>
                <w:b/>
              </w:rPr>
            </w:pPr>
            <w:r>
              <w:rPr>
                <w:rFonts w:hint="eastAsia"/>
                <w:b/>
              </w:rPr>
              <w:t>16,5</w:t>
            </w:r>
          </w:p>
        </w:tc>
      </w:tr>
      <w:tr w:rsidR="003D21CE" w14:paraId="512464BA" w14:textId="77777777">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36B0E" w14:textId="77777777" w:rsidR="003D21CE" w:rsidRDefault="00D44845">
            <w:pPr>
              <w:jc w:val="center"/>
              <w:rPr>
                <w:b/>
                <w:bCs/>
              </w:rPr>
            </w:pPr>
            <w:r>
              <w:rPr>
                <w:rFonts w:hint="eastAsia"/>
                <w:b/>
                <w:bCs/>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F6BDBA"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89B740" w14:textId="77777777" w:rsidR="003D21CE" w:rsidRDefault="003D21CE">
            <w:p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586C7" w14:textId="77777777" w:rsidR="003D21CE" w:rsidRDefault="003D21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5A273" w14:textId="77777777" w:rsidR="003D21CE" w:rsidRDefault="00D44845">
            <w:pPr>
              <w:jc w:val="center"/>
              <w:rPr>
                <w:b/>
                <w:bCs/>
              </w:rPr>
            </w:pPr>
            <w:r>
              <w:rPr>
                <w:rFonts w:hint="eastAsia"/>
                <w:b/>
                <w:bC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7D04B7" w14:textId="77777777" w:rsidR="003D21CE" w:rsidRDefault="00D44845">
            <w:pPr>
              <w:jc w:val="center"/>
              <w:rPr>
                <w:b/>
                <w:bCs/>
              </w:rPr>
            </w:pPr>
            <w:r>
              <w:rPr>
                <w:rFonts w:hint="eastAsia"/>
                <w:b/>
                <w:b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C56B5" w14:textId="77777777" w:rsidR="003D21CE" w:rsidRDefault="003D21CE">
            <w:pPr>
              <w:jc w:val="center"/>
              <w:rPr>
                <w:rFonts w:ascii="Symbol" w:hAnsi="Symbol" w:cs="Arial CYR"/>
                <w:b/>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7C2653" w14:textId="77777777" w:rsidR="003D21CE" w:rsidRDefault="003D21CE">
            <w:pPr>
              <w:jc w:val="center"/>
              <w:rPr>
                <w:b/>
              </w:rPr>
            </w:pPr>
          </w:p>
        </w:tc>
      </w:tr>
      <w:tr w:rsidR="003D21CE" w14:paraId="4E627A74"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0BFCF86" w14:textId="77777777" w:rsidR="003D21CE" w:rsidRDefault="00D44845">
            <w:pPr>
              <w:jc w:val="center"/>
              <w:rPr>
                <w:b/>
                <w:bCs/>
              </w:rPr>
            </w:pPr>
            <w:r>
              <w:rPr>
                <w:rFonts w:hint="eastAsia"/>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CA9D5B" w14:textId="77777777" w:rsidR="003D21CE" w:rsidRDefault="00D44845">
            <w:pPr>
              <w:jc w:val="center"/>
              <w:rPr>
                <w:b/>
                <w:bCs/>
                <w:sz w:val="24"/>
                <w:szCs w:val="24"/>
                <w:vertAlign w:val="superscript"/>
              </w:rPr>
            </w:pPr>
            <w:r>
              <w:rPr>
                <w:rFonts w:hint="eastAsia"/>
                <w:b/>
                <w:bCs/>
                <w:sz w:val="24"/>
                <w:szCs w:val="24"/>
              </w:rPr>
              <w:t>Вариативная часть</w:t>
            </w:r>
            <w:r>
              <w:rPr>
                <w:rFonts w:hint="eastAsia"/>
                <w:b/>
                <w:bCs/>
                <w:sz w:val="24"/>
                <w:szCs w:val="24"/>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09B74" w14:textId="77777777" w:rsidR="003D21CE" w:rsidRDefault="00D44845">
            <w:pPr>
              <w:jc w:val="center"/>
              <w:rPr>
                <w:b/>
                <w:bCs/>
              </w:rPr>
            </w:pPr>
            <w:r>
              <w:rPr>
                <w:rFonts w:hint="eastAsia"/>
                <w:b/>
                <w:bCs/>
              </w:rPr>
              <w:t>148,5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711C5" w14:textId="77777777" w:rsidR="003D21CE" w:rsidRDefault="00D44845">
            <w:pPr>
              <w:jc w:val="center"/>
              <w:rPr>
                <w:b/>
                <w:bCs/>
              </w:rPr>
            </w:pPr>
            <w:r>
              <w:rPr>
                <w:rFonts w:hint="eastAsia"/>
                <w:b/>
                <w:bCs/>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87114" w14:textId="77777777" w:rsidR="003D21CE" w:rsidRDefault="00D44845">
            <w:pPr>
              <w:jc w:val="center"/>
              <w:rPr>
                <w:b/>
                <w:bCs/>
              </w:rPr>
            </w:pPr>
            <w:r>
              <w:rPr>
                <w:rFonts w:hint="eastAsia"/>
                <w:b/>
                <w:bCs/>
              </w:rPr>
              <w:t>115,5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40301" w14:textId="77777777" w:rsidR="003D21CE" w:rsidRDefault="003D21C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74A49" w14:textId="77777777" w:rsidR="003D21CE" w:rsidRDefault="003D21CE">
            <w:pPr>
              <w:jc w:val="center"/>
              <w:rPr>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B0B75" w14:textId="77777777" w:rsidR="003D21CE" w:rsidRDefault="003D21CE">
            <w:pPr>
              <w:jc w:val="center"/>
              <w:rPr>
                <w:rFonts w:ascii="Symbol" w:hAnsi="Symbol" w:cs="Arial CY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EEEAAA" w14:textId="77777777" w:rsidR="003D21CE" w:rsidRDefault="003D21CE">
            <w:pPr>
              <w:jc w:val="center"/>
            </w:pPr>
          </w:p>
        </w:tc>
      </w:tr>
      <w:tr w:rsidR="003D21CE" w14:paraId="47DA1594" w14:textId="77777777">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FC8BCE" w14:textId="77777777" w:rsidR="003D21CE" w:rsidRDefault="00D44845">
            <w:pPr>
              <w:jc w:val="center"/>
            </w:pPr>
            <w:r>
              <w:rPr>
                <w:rFonts w:hint="eastAsia"/>
              </w:rPr>
              <w:t>В.0</w:t>
            </w:r>
            <w:r>
              <w:rPr>
                <w:lang w:val="en-US"/>
              </w:rPr>
              <w:t>1</w:t>
            </w: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19D7D6" w14:textId="77777777" w:rsidR="003D21CE" w:rsidRDefault="00D44845">
            <w:pPr>
              <w:rPr>
                <w:vertAlign w:val="superscript"/>
              </w:rPr>
            </w:pPr>
            <w:r>
              <w:rPr>
                <w:rFonts w:hint="eastAsia"/>
              </w:rPr>
              <w:t>Оркестровый класс</w:t>
            </w:r>
            <w:r>
              <w:rPr>
                <w:rFonts w:hint="eastAsia"/>
                <w:b/>
                <w:vertAlign w:val="superscript"/>
              </w:rPr>
              <w:t>6</w:t>
            </w:r>
            <w:r>
              <w:rPr>
                <w:rFonts w:hint="eastAsia"/>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EC9F7" w14:textId="77777777" w:rsidR="003D21CE" w:rsidRDefault="00D44845">
            <w:pPr>
              <w:jc w:val="center"/>
            </w:pPr>
            <w:r>
              <w:rPr>
                <w:rFonts w:hint="eastAsia"/>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6CE0F0" w14:textId="77777777" w:rsidR="003D21CE" w:rsidRDefault="00D44845">
            <w:pPr>
              <w:jc w:val="center"/>
            </w:pPr>
            <w:r>
              <w:rPr>
                <w:rFonts w:hint="eastAsia"/>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F0D39" w14:textId="77777777" w:rsidR="003D21CE" w:rsidRDefault="00D44845">
            <w:pPr>
              <w:jc w:val="center"/>
            </w:pPr>
            <w:r>
              <w:rPr>
                <w:rFonts w:hint="eastAsia"/>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23D39C"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8014F"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59525" w14:textId="77777777" w:rsidR="003D21CE" w:rsidRDefault="00D44845">
            <w:pPr>
              <w:jc w:val="center"/>
              <w:rPr>
                <w:lang w:val="en-US"/>
              </w:rPr>
            </w:pPr>
            <w:r>
              <w:rPr>
                <w:rFonts w:hint="eastAsia"/>
              </w:rPr>
              <w:t>1</w:t>
            </w:r>
            <w:r>
              <w:rPr>
                <w:rFonts w:hint="eastAsia"/>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375B5" w14:textId="77777777" w:rsidR="003D21CE" w:rsidRDefault="003D21CE">
            <w:pPr>
              <w:jc w:val="cente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C1304" w14:textId="77777777" w:rsidR="003D21CE" w:rsidRDefault="00D44845">
            <w:pPr>
              <w:jc w:val="center"/>
              <w:rPr>
                <w:rFonts w:ascii="Symbol" w:hAnsi="Symbol" w:cs="Arial CYR"/>
                <w:lang w:val="en-US"/>
              </w:rPr>
            </w:pPr>
            <w:r>
              <w:rPr>
                <w:rFonts w:ascii="Symbol" w:hAnsi="Symbol" w:cs="Arial CYR"/>
                <w:lang w:val="en-US"/>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0814D1" w14:textId="77777777" w:rsidR="003D21CE" w:rsidRDefault="00D44845">
            <w:pPr>
              <w:jc w:val="center"/>
              <w:rPr>
                <w:lang w:val="en-US"/>
              </w:rPr>
            </w:pPr>
            <w:r>
              <w:rPr>
                <w:lang w:val="en-US"/>
              </w:rPr>
              <w:t>3</w:t>
            </w:r>
          </w:p>
        </w:tc>
      </w:tr>
      <w:tr w:rsidR="003D21CE" w14:paraId="5D6410C2" w14:textId="77777777">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E4D638F" w14:textId="77777777" w:rsidR="003D21CE" w:rsidRDefault="00D44845">
            <w:pPr>
              <w:jc w:val="center"/>
            </w:pPr>
            <w:r>
              <w:rPr>
                <w:rFonts w:hint="eastAsia"/>
              </w:rPr>
              <w:t>В.0</w:t>
            </w:r>
            <w:r>
              <w:rPr>
                <w:lang w:val="en-US"/>
              </w:rPr>
              <w:t>2</w:t>
            </w: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36FC4C" w14:textId="77777777" w:rsidR="003D21CE" w:rsidRDefault="00D44845">
            <w:pPr>
              <w:rPr>
                <w:bCs/>
                <w:vertAlign w:val="superscript"/>
              </w:rPr>
            </w:pPr>
            <w:r>
              <w:rPr>
                <w:rFonts w:hint="eastAsia"/>
                <w:bCs/>
              </w:rPr>
              <w:t>Фортепиано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0DF4A" w14:textId="77777777" w:rsidR="003D21CE" w:rsidRDefault="003D21CE">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66DF13" w14:textId="77777777" w:rsidR="003D21CE" w:rsidRDefault="003D21CE">
            <w:pPr>
              <w:jc w:val="cente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7FC4B" w14:textId="77777777" w:rsidR="003D21CE" w:rsidRDefault="003D21CE">
            <w:pPr>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B18C5" w14:textId="77777777" w:rsidR="003D21CE" w:rsidRDefault="003D21CE">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B5BD45" w14:textId="77777777" w:rsidR="003D21CE" w:rsidRDefault="00D44845">
            <w:pPr>
              <w:jc w:val="center"/>
              <w:rPr>
                <w:bCs/>
              </w:rPr>
            </w:pPr>
            <w:r>
              <w:rPr>
                <w:rFonts w:hint="eastAsia"/>
                <w:bC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3A3CDD" w14:textId="77777777" w:rsidR="003D21CE" w:rsidRDefault="003D21CE">
            <w:pPr>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4B3BA3" w14:textId="77777777" w:rsidR="003D21CE" w:rsidRDefault="003D21CE">
            <w:pPr>
              <w:jc w:val="center"/>
              <w:rPr>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BF294" w14:textId="77777777" w:rsidR="003D21CE" w:rsidRDefault="00D44845">
            <w:pPr>
              <w:jc w:val="center"/>
              <w:rPr>
                <w:rFonts w:cs="Arial CYR"/>
                <w:lang w:val="en-US"/>
              </w:rPr>
            </w:pPr>
            <w:r>
              <w:rPr>
                <w:rFonts w:cs="Arial CYR"/>
                <w:lang w:val="en-US"/>
              </w:rPr>
              <w:t>0,5</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329A4" w14:textId="77777777" w:rsidR="003D21CE" w:rsidRDefault="00D44845">
            <w:pPr>
              <w:jc w:val="center"/>
              <w:rPr>
                <w:lang w:val="en-US"/>
              </w:rPr>
            </w:pPr>
            <w:r>
              <w:rPr>
                <w:lang w:val="en-US"/>
              </w:rPr>
              <w:t>0,5</w:t>
            </w:r>
          </w:p>
        </w:tc>
      </w:tr>
      <w:tr w:rsidR="003D21CE" w14:paraId="2A2EDA10" w14:textId="77777777">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7641" w14:textId="77777777" w:rsidR="003D21CE" w:rsidRDefault="00D44845">
            <w:pPr>
              <w:jc w:val="center"/>
              <w:rPr>
                <w:b/>
                <w:bCs/>
                <w:iCs/>
                <w:vertAlign w:val="superscript"/>
              </w:rPr>
            </w:pPr>
            <w:r>
              <w:rPr>
                <w:rFonts w:hint="eastAsia"/>
                <w:b/>
                <w:bCs/>
                <w:iCs/>
              </w:rPr>
              <w:t>Всего аудиторная нагрузка с учетом вариативной части:</w:t>
            </w:r>
            <w:r>
              <w:rPr>
                <w:rFonts w:hint="eastAsia"/>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792BA"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0DC1C" w14:textId="77777777" w:rsidR="003D21CE" w:rsidRDefault="003D21CE">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E41F2" w14:textId="77777777" w:rsidR="003D21CE" w:rsidRDefault="00D44845">
            <w:pPr>
              <w:jc w:val="center"/>
              <w:rPr>
                <w:b/>
                <w:bCs/>
                <w:iCs/>
              </w:rPr>
            </w:pPr>
            <w:r>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713A5"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B90C0"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86A30" w14:textId="77777777" w:rsidR="003D21CE" w:rsidRDefault="00D44845">
            <w:pPr>
              <w:jc w:val="center"/>
              <w:rPr>
                <w:b/>
                <w:bCs/>
                <w:iCs/>
              </w:rPr>
            </w:pPr>
            <w:r>
              <w:rPr>
                <w:rFonts w:hint="eastAsia"/>
                <w:b/>
                <w:bCs/>
                <w:iC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C042DF" w14:textId="77777777" w:rsidR="003D21CE" w:rsidRDefault="00D44845">
            <w:pPr>
              <w:jc w:val="center"/>
              <w:rPr>
                <w:b/>
                <w:bCs/>
                <w:iCs/>
              </w:rPr>
            </w:pPr>
            <w:r>
              <w:rPr>
                <w:rFonts w:hint="eastAsia"/>
                <w:b/>
                <w:bCs/>
                <w:iCs/>
              </w:rPr>
              <w:t>12</w:t>
            </w:r>
          </w:p>
        </w:tc>
      </w:tr>
      <w:tr w:rsidR="003D21CE" w14:paraId="2DB0A3FA" w14:textId="77777777">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10A89" w14:textId="77777777" w:rsidR="003D21CE" w:rsidRDefault="00D44845">
            <w:pPr>
              <w:jc w:val="center"/>
              <w:rPr>
                <w:b/>
                <w:bCs/>
                <w:iCs/>
                <w:vertAlign w:val="superscript"/>
              </w:rPr>
            </w:pPr>
            <w:r>
              <w:rPr>
                <w:rFonts w:hint="eastAsia"/>
                <w:b/>
                <w:bCs/>
                <w:iCs/>
              </w:rPr>
              <w:t>Всего максимальная нагрузка с учетом вариативной части:</w:t>
            </w:r>
            <w:r>
              <w:rPr>
                <w:rFonts w:hint="eastAsia"/>
                <w:b/>
                <w:bCs/>
                <w:iCs/>
                <w:vertAlign w:val="superscript"/>
              </w:rPr>
              <w:t>7</w:t>
            </w:r>
            <w:r>
              <w:rPr>
                <w:rFonts w:hint="eastAsia"/>
                <w:b/>
                <w:bCs/>
                <w:iCs/>
                <w:sz w:val="24"/>
                <w:szCs w:val="24"/>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C918A" w14:textId="77777777" w:rsidR="003D21CE" w:rsidRDefault="00D44845">
            <w:pPr>
              <w:jc w:val="center"/>
              <w:rPr>
                <w:b/>
                <w:bCs/>
                <w:iCs/>
              </w:rPr>
            </w:pPr>
            <w:r>
              <w:rPr>
                <w:rFonts w:hint="eastAsia"/>
                <w:b/>
                <w:bCs/>
                <w:iCs/>
              </w:rPr>
              <w:t>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FF6C7" w14:textId="77777777" w:rsidR="003D21CE" w:rsidRDefault="00D44845">
            <w:pPr>
              <w:jc w:val="center"/>
              <w:rPr>
                <w:b/>
                <w:bCs/>
                <w:iCs/>
              </w:rPr>
            </w:pPr>
            <w:r>
              <w:rPr>
                <w:rFonts w:hint="eastAsia"/>
                <w:b/>
                <w:bCs/>
                <w:iCs/>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7FEFF" w14:textId="77777777" w:rsidR="003D21CE" w:rsidRDefault="00D44845">
            <w:pPr>
              <w:jc w:val="center"/>
              <w:rPr>
                <w:b/>
                <w:bCs/>
                <w:iCs/>
              </w:rPr>
            </w:pPr>
            <w:r>
              <w:rPr>
                <w:rFonts w:hint="eastAsia"/>
                <w:b/>
                <w:bCs/>
                <w:iC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35B1"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559BA" w14:textId="77777777" w:rsidR="003D21CE" w:rsidRDefault="003D21CE">
            <w:pPr>
              <w:jc w:val="center"/>
              <w:rPr>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431CA" w14:textId="77777777" w:rsidR="003D21CE" w:rsidRDefault="00D44845">
            <w:pPr>
              <w:jc w:val="center"/>
              <w:rPr>
                <w:b/>
                <w:bCs/>
                <w:iCs/>
              </w:rPr>
            </w:pPr>
            <w:r>
              <w:rPr>
                <w:rFonts w:hint="eastAsia"/>
                <w:b/>
                <w:bCs/>
                <w:iCs/>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752046" w14:textId="77777777" w:rsidR="003D21CE" w:rsidRDefault="00D44845">
            <w:pPr>
              <w:jc w:val="center"/>
              <w:rPr>
                <w:b/>
                <w:bCs/>
                <w:iCs/>
              </w:rPr>
            </w:pPr>
            <w:r>
              <w:rPr>
                <w:rFonts w:hint="eastAsia"/>
                <w:b/>
                <w:bCs/>
                <w:iCs/>
              </w:rPr>
              <w:t>21,5</w:t>
            </w:r>
          </w:p>
        </w:tc>
      </w:tr>
      <w:tr w:rsidR="003D21CE" w14:paraId="13183DE3" w14:textId="77777777">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ACDFF" w14:textId="77777777" w:rsidR="003D21CE" w:rsidRDefault="00D44845">
            <w:pPr>
              <w:jc w:val="center"/>
              <w:rPr>
                <w:b/>
                <w:bCs/>
                <w:iCs/>
              </w:rPr>
            </w:pPr>
            <w:r>
              <w:rPr>
                <w:rFonts w:hint="eastAsia"/>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E360B0"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51C18" w14:textId="77777777" w:rsidR="003D21CE" w:rsidRDefault="003D21CE">
            <w:pPr>
              <w:jc w:val="center"/>
              <w:rPr>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C4BFE"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AFA98" w14:textId="77777777" w:rsidR="003D21CE" w:rsidRDefault="00D44845">
            <w:pPr>
              <w:jc w:val="center"/>
              <w:rPr>
                <w:b/>
                <w:bCs/>
                <w:iCs/>
              </w:rPr>
            </w:pPr>
            <w:r>
              <w:rPr>
                <w:rFonts w:hint="eastAsia"/>
                <w:b/>
                <w:bCs/>
                <w:iC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73C2DF" w14:textId="77777777" w:rsidR="003D21CE" w:rsidRDefault="00D44845">
            <w:pPr>
              <w:jc w:val="center"/>
              <w:rPr>
                <w:b/>
                <w:bCs/>
                <w:iCs/>
              </w:rPr>
            </w:pPr>
            <w:r>
              <w:rPr>
                <w:rFonts w:hint="eastAsia"/>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8DA5" w14:textId="77777777" w:rsidR="003D21CE" w:rsidRDefault="003D21CE">
            <w:pPr>
              <w:jc w:val="center"/>
              <w:rPr>
                <w:b/>
                <w:bCs/>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033D6A" w14:textId="77777777" w:rsidR="003D21CE" w:rsidRDefault="003D21CE">
            <w:pPr>
              <w:jc w:val="center"/>
              <w:rPr>
                <w:b/>
                <w:bCs/>
                <w:iCs/>
              </w:rPr>
            </w:pPr>
          </w:p>
        </w:tc>
      </w:tr>
      <w:tr w:rsidR="003D21CE" w14:paraId="47CE3D36" w14:textId="77777777">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5A7D47" w14:textId="77777777" w:rsidR="003D21CE" w:rsidRDefault="00D44845">
            <w:pPr>
              <w:jc w:val="center"/>
              <w:rPr>
                <w:b/>
                <w:bCs/>
                <w:iCs/>
              </w:rPr>
            </w:pPr>
            <w:r>
              <w:rPr>
                <w:rFonts w:hint="eastAsia"/>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4068E1" w14:textId="77777777" w:rsidR="003D21CE" w:rsidRDefault="00D44845">
            <w:pPr>
              <w:jc w:val="center"/>
              <w:rPr>
                <w:b/>
                <w:bCs/>
                <w:iCs/>
                <w:vertAlign w:val="superscript"/>
              </w:rPr>
            </w:pPr>
            <w:r>
              <w:rPr>
                <w:rFonts w:hint="eastAsia"/>
                <w:b/>
                <w:bCs/>
                <w:iCs/>
              </w:rPr>
              <w:t>Консультации</w:t>
            </w:r>
            <w:r>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60B8D7" w14:textId="77777777" w:rsidR="003D21CE" w:rsidRDefault="00D44845">
            <w:pPr>
              <w:jc w:val="center"/>
              <w:rPr>
                <w:b/>
                <w:bCs/>
                <w:iCs/>
              </w:rPr>
            </w:pPr>
            <w:r>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FEE3" w14:textId="77777777" w:rsidR="003D21CE" w:rsidRDefault="00D44845">
            <w:pPr>
              <w:jc w:val="center"/>
              <w:rPr>
                <w:b/>
                <w:bCs/>
                <w:iCs/>
              </w:rPr>
            </w:pPr>
            <w:r>
              <w:rPr>
                <w:rFonts w:hint="eastAsia"/>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F8034" w14:textId="77777777" w:rsidR="003D21CE" w:rsidRDefault="00D44845">
            <w:pPr>
              <w:jc w:val="center"/>
              <w:rPr>
                <w:b/>
                <w:bCs/>
                <w:iCs/>
              </w:rPr>
            </w:pPr>
            <w:r>
              <w:rPr>
                <w:rFonts w:hint="eastAsia"/>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EA9DF"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0BDDE1" w14:textId="77777777" w:rsidR="003D21CE" w:rsidRDefault="003D21CE">
            <w:pPr>
              <w:jc w:val="center"/>
              <w:rPr>
                <w:b/>
                <w:bCs/>
                <w:iCs/>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38674" w14:textId="77777777" w:rsidR="003D21CE" w:rsidRDefault="00D44845">
            <w:pPr>
              <w:jc w:val="center"/>
              <w:rPr>
                <w:b/>
                <w:bCs/>
                <w:i/>
                <w:iCs/>
              </w:rPr>
            </w:pPr>
            <w:r>
              <w:rPr>
                <w:rFonts w:hint="eastAsia"/>
                <w:b/>
                <w:bCs/>
                <w:iCs/>
              </w:rPr>
              <w:t xml:space="preserve">Годовая нагрузка в часах </w:t>
            </w:r>
          </w:p>
        </w:tc>
      </w:tr>
      <w:tr w:rsidR="003D21CE" w14:paraId="0DFBFA93"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0738A6" w14:textId="77777777" w:rsidR="003D21CE" w:rsidRDefault="00D44845">
            <w:pPr>
              <w:jc w:val="center"/>
            </w:pPr>
            <w:r>
              <w:rPr>
                <w:rFonts w:hint="eastAsia"/>
              </w:rPr>
              <w:t>К.03.01.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2D5236" w14:textId="77777777" w:rsidR="003D21CE" w:rsidRDefault="00D44845">
            <w:r>
              <w:rPr>
                <w:rFonts w:hint="eastAsia"/>
                <w:b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2F8C35"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9AD37"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70BD3"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12CAD0"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3BDAC" w14:textId="77777777" w:rsidR="003D21CE" w:rsidRDefault="00D44845">
            <w:pPr>
              <w:jc w:val="center"/>
            </w:pPr>
            <w:r>
              <w:rPr>
                <w:rFonts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D05246"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9AF7B"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B0D222" w14:textId="77777777" w:rsidR="003D21CE" w:rsidRDefault="00D44845">
            <w:pPr>
              <w:jc w:val="center"/>
            </w:pPr>
            <w:r>
              <w:rPr>
                <w:rFonts w:hint="eastAsia"/>
              </w:rPr>
              <w:t>8</w:t>
            </w:r>
          </w:p>
        </w:tc>
      </w:tr>
      <w:tr w:rsidR="003D21CE" w14:paraId="5CF774E7" w14:textId="77777777">
        <w:trPr>
          <w:trHeight w:val="167"/>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777C9AD" w14:textId="77777777" w:rsidR="003D21CE" w:rsidRDefault="00D44845">
            <w:pPr>
              <w:jc w:val="center"/>
            </w:pPr>
            <w:r>
              <w:rPr>
                <w:rFonts w:hint="eastAsia"/>
              </w:rPr>
              <w:t>К.03.02.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B5FF45" w14:textId="77777777" w:rsidR="003D21CE" w:rsidRDefault="00D44845">
            <w:r>
              <w:rPr>
                <w:rFonts w:hint="eastAsia"/>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C16086"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052E6"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0784B"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B4ABF" w14:textId="77777777" w:rsidR="003D21CE" w:rsidRDefault="00D44845">
            <w:pPr>
              <w:jc w:val="center"/>
            </w:pPr>
            <w:r>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C5C2AC"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05432"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BE0B29"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443F9F" w14:textId="77777777" w:rsidR="003D21CE" w:rsidRDefault="00D44845">
            <w:pPr>
              <w:jc w:val="center"/>
            </w:pPr>
            <w:r>
              <w:rPr>
                <w:rFonts w:hint="eastAsia"/>
              </w:rPr>
              <w:t>4</w:t>
            </w:r>
          </w:p>
        </w:tc>
      </w:tr>
      <w:tr w:rsidR="003D21CE" w14:paraId="6A2860E7"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E86C578" w14:textId="77777777" w:rsidR="003D21CE" w:rsidRDefault="00D44845">
            <w:pPr>
              <w:jc w:val="center"/>
            </w:pPr>
            <w:r>
              <w:rPr>
                <w:rFonts w:hint="eastAsia"/>
              </w:rPr>
              <w:t>К.03.03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7A07C4" w14:textId="77777777" w:rsidR="003D21CE" w:rsidRDefault="00D44845">
            <w:pPr>
              <w:spacing w:line="280" w:lineRule="exact"/>
              <w:ind w:right="686"/>
              <w:jc w:val="both"/>
              <w:rPr>
                <w:color w:val="000000"/>
              </w:rPr>
            </w:pPr>
            <w:r>
              <w:rPr>
                <w:rFonts w:hint="eastAsia"/>
                <w:color w:val="000000"/>
              </w:rPr>
              <w:t xml:space="preserve">Музыкальная литература (зарубежная, </w:t>
            </w:r>
            <w:r>
              <w:rPr>
                <w:rFonts w:hint="eastAsia"/>
                <w:color w:val="000000"/>
              </w:rPr>
              <w:lastRenderedPageBreak/>
              <w:t xml:space="preserve">отечественная)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A301C2"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3047A"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1562BC"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9FD3DC" w14:textId="77777777" w:rsidR="003D21CE" w:rsidRDefault="00D44845">
            <w:pPr>
              <w:jc w:val="center"/>
            </w:pPr>
            <w:r>
              <w:rPr>
                <w:rFonts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8A669"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DDFA6D"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8AE298"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4DDA6A" w14:textId="77777777" w:rsidR="003D21CE" w:rsidRDefault="00D44845">
            <w:pPr>
              <w:jc w:val="center"/>
            </w:pPr>
            <w:r>
              <w:rPr>
                <w:rFonts w:hint="eastAsia"/>
              </w:rPr>
              <w:t>4</w:t>
            </w:r>
          </w:p>
        </w:tc>
      </w:tr>
      <w:tr w:rsidR="003D21CE" w14:paraId="5A8A495B"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EB298B" w14:textId="77777777" w:rsidR="003D21CE" w:rsidRDefault="00D44845">
            <w:pPr>
              <w:jc w:val="center"/>
            </w:pPr>
            <w:r>
              <w:rPr>
                <w:rFonts w:hint="eastAsia"/>
              </w:rPr>
              <w:t>К.03.04.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52C948" w14:textId="77777777" w:rsidR="003D21CE" w:rsidRDefault="00D44845">
            <w:pPr>
              <w:spacing w:line="280" w:lineRule="exact"/>
              <w:ind w:right="686"/>
              <w:jc w:val="both"/>
              <w:rPr>
                <w:color w:val="000000"/>
              </w:rPr>
            </w:pPr>
            <w:r>
              <w:rPr>
                <w:rFonts w:hint="eastAsia"/>
                <w:color w:val="000000"/>
              </w:rPr>
              <w:t>Ансамбль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9C51F"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5AE53"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6C11F"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CF6A81" w14:textId="77777777" w:rsidR="003D21CE" w:rsidRDefault="00D44845">
            <w:pPr>
              <w:jc w:val="center"/>
            </w:pPr>
            <w:r>
              <w:rPr>
                <w:rFonts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5A3532"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D6BA8"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0D15E"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DDD611" w14:textId="77777777" w:rsidR="003D21CE" w:rsidRDefault="00D44845">
            <w:pPr>
              <w:jc w:val="center"/>
            </w:pPr>
            <w:r>
              <w:rPr>
                <w:rFonts w:hint="eastAsia"/>
              </w:rPr>
              <w:t>2</w:t>
            </w:r>
          </w:p>
        </w:tc>
      </w:tr>
      <w:tr w:rsidR="003D21CE" w14:paraId="0AF0B5E1" w14:textId="77777777">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F33AFCF" w14:textId="77777777" w:rsidR="003D21CE" w:rsidRDefault="00D44845">
            <w:pPr>
              <w:jc w:val="center"/>
            </w:pPr>
            <w:r>
              <w:rPr>
                <w:rFonts w:hint="eastAsia"/>
              </w:rPr>
              <w:t>К.03.0</w:t>
            </w:r>
            <w:r>
              <w:rPr>
                <w:lang w:val="en-US"/>
              </w:rPr>
              <w:t>5</w:t>
            </w: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F93F29" w14:textId="77777777" w:rsidR="003D21CE" w:rsidRDefault="00D44845">
            <w:pPr>
              <w:spacing w:line="280" w:lineRule="exact"/>
              <w:ind w:right="686"/>
              <w:jc w:val="both"/>
              <w:rPr>
                <w:b/>
                <w:vertAlign w:val="superscript"/>
              </w:rPr>
            </w:pPr>
            <w:r>
              <w:rPr>
                <w:rFonts w:hint="eastAsia"/>
              </w:rPr>
              <w:t>Оркестр</w:t>
            </w:r>
            <w:r>
              <w:rPr>
                <w:rFonts w:hint="eastAsia"/>
                <w:b/>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48B657"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11C36"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52B052" w14:textId="77777777" w:rsidR="003D21CE" w:rsidRDefault="00D44845">
            <w:pPr>
              <w:jc w:val="center"/>
            </w:pPr>
            <w:r>
              <w:rPr>
                <w:rFonts w:hint="eastAsia"/>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3AA4A3"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4737A"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982135"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13D5D" w14:textId="77777777" w:rsidR="003D21CE" w:rsidRDefault="003D21CE">
            <w:pPr>
              <w:jc w:val="cente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5A731" w14:textId="77777777" w:rsidR="003D21CE" w:rsidRDefault="00D44845">
            <w:pPr>
              <w:jc w:val="center"/>
            </w:pPr>
            <w:r>
              <w:rPr>
                <w:rFonts w:hint="eastAsia"/>
              </w:rPr>
              <w:t>12</w:t>
            </w:r>
          </w:p>
        </w:tc>
      </w:tr>
      <w:tr w:rsidR="003D21CE" w14:paraId="66409630" w14:textId="77777777">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91D4FC" w14:textId="77777777" w:rsidR="003D21CE" w:rsidRDefault="00D44845">
            <w:pPr>
              <w:jc w:val="center"/>
              <w:rPr>
                <w:b/>
                <w:bCs/>
                <w:iCs/>
              </w:rPr>
            </w:pPr>
            <w:r>
              <w:rPr>
                <w:rFonts w:hint="eastAsia"/>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BA5DFA" w14:textId="77777777" w:rsidR="003D21CE" w:rsidRDefault="00D44845">
            <w:pPr>
              <w:jc w:val="center"/>
              <w:rPr>
                <w:b/>
                <w:bCs/>
                <w:iCs/>
              </w:rPr>
            </w:pPr>
            <w:r>
              <w:rPr>
                <w:rFonts w:hint="eastAsia"/>
                <w:b/>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A1D52B" w14:textId="77777777" w:rsidR="003D21CE" w:rsidRDefault="00D44845">
            <w:pPr>
              <w:jc w:val="center"/>
            </w:pPr>
            <w:r>
              <w:rPr>
                <w:rFonts w:hint="eastAsia"/>
                <w:b/>
              </w:rPr>
              <w:t>Годовой объем в неделях</w:t>
            </w:r>
          </w:p>
        </w:tc>
      </w:tr>
      <w:tr w:rsidR="003D21CE" w14:paraId="63D67BF0" w14:textId="77777777">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A04645" w14:textId="77777777" w:rsidR="003D21CE" w:rsidRDefault="00D44845">
            <w:pPr>
              <w:jc w:val="center"/>
            </w:pPr>
            <w:r>
              <w:rPr>
                <w:rFonts w:hint="eastAsia"/>
              </w:rPr>
              <w:t>ИА.04.01.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C67122" w14:textId="77777777" w:rsidR="003D21CE" w:rsidRDefault="00D44845">
            <w:r>
              <w:rPr>
                <w:rFonts w:hint="eastAsia"/>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F7497B" w14:textId="77777777" w:rsidR="003D21CE" w:rsidRDefault="00D44845">
            <w:pPr>
              <w:jc w:val="center"/>
            </w:pPr>
            <w:r>
              <w:rPr>
                <w:rFonts w:hint="eastAsia"/>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94816" w14:textId="77777777" w:rsidR="003D21CE" w:rsidRDefault="003D21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C14D1D" w14:textId="77777777" w:rsidR="003D21CE" w:rsidRDefault="003D21CE">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4136A3"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9059" w14:textId="77777777" w:rsidR="003D21CE" w:rsidRDefault="003D21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11169" w14:textId="77777777" w:rsidR="003D21CE" w:rsidRDefault="003D21C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E5497" w14:textId="77777777" w:rsidR="003D21CE" w:rsidRDefault="003D21CE">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CED8AB" w14:textId="77777777" w:rsidR="003D21CE" w:rsidRDefault="00D44845">
            <w:pPr>
              <w:jc w:val="center"/>
            </w:pPr>
            <w:r>
              <w:rPr>
                <w:rFonts w:hint="eastAsia"/>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AF38E" w14:textId="77777777" w:rsidR="003D21CE" w:rsidRDefault="00D44845">
            <w:pPr>
              <w:jc w:val="center"/>
            </w:pPr>
            <w:r>
              <w:rPr>
                <w:rFonts w:hint="eastAsia"/>
              </w:rPr>
              <w:t> 2 </w:t>
            </w:r>
          </w:p>
        </w:tc>
      </w:tr>
      <w:tr w:rsidR="003D21CE" w14:paraId="48C8C3C3"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833F0DC" w14:textId="77777777" w:rsidR="003D21CE" w:rsidRDefault="00D44845">
            <w:pPr>
              <w:jc w:val="center"/>
              <w:rPr>
                <w:bCs/>
                <w:iCs/>
              </w:rPr>
            </w:pPr>
            <w:r>
              <w:rPr>
                <w:rFonts w:hint="eastAsia"/>
                <w:bCs/>
                <w:iCs/>
              </w:rPr>
              <w:t>ИА.04.01.01.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87C9D9" w14:textId="77777777" w:rsidR="003D21CE" w:rsidRDefault="00D44845">
            <w:pPr>
              <w:rPr>
                <w:bCs/>
                <w:iCs/>
              </w:rPr>
            </w:pPr>
            <w:r>
              <w:rPr>
                <w:rFonts w:hint="eastAsia"/>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7DC7C" w14:textId="77777777" w:rsidR="003D21CE" w:rsidRDefault="00D44845">
            <w:pPr>
              <w:jc w:val="center"/>
              <w:rPr>
                <w:bCs/>
                <w:iCs/>
              </w:rPr>
            </w:pPr>
            <w:r>
              <w:rPr>
                <w:rFonts w:hint="eastAsia"/>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52700"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1193E"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8F4DFD"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026BE"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76CEDE"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E32016"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7835C1"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0FA68" w14:textId="77777777" w:rsidR="003D21CE" w:rsidRDefault="003D21CE">
            <w:pPr>
              <w:jc w:val="center"/>
            </w:pPr>
          </w:p>
        </w:tc>
      </w:tr>
      <w:tr w:rsidR="003D21CE" w14:paraId="1EA2C15B"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C857FC" w14:textId="77777777" w:rsidR="003D21CE" w:rsidRDefault="00D44845">
            <w:pPr>
              <w:jc w:val="center"/>
              <w:rPr>
                <w:bCs/>
                <w:iCs/>
              </w:rPr>
            </w:pPr>
            <w:r>
              <w:rPr>
                <w:rFonts w:hint="eastAsia"/>
                <w:bCs/>
                <w:iCs/>
              </w:rPr>
              <w:t>ИА.04.01.02.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FFC9DC" w14:textId="77777777" w:rsidR="003D21CE" w:rsidRDefault="00D44845">
            <w:pPr>
              <w:rPr>
                <w:bCs/>
                <w:iCs/>
              </w:rPr>
            </w:pPr>
            <w:r>
              <w:rPr>
                <w:rFonts w:hint="eastAsia"/>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C0D023" w14:textId="77777777" w:rsidR="003D21CE" w:rsidRDefault="00D44845">
            <w:pPr>
              <w:jc w:val="center"/>
              <w:rPr>
                <w:bCs/>
                <w:iCs/>
              </w:rPr>
            </w:pPr>
            <w:r>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9826F"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849A6"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42025"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9ABC7"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2C7E7"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085FE"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5510F"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21C05" w14:textId="77777777" w:rsidR="003D21CE" w:rsidRDefault="003D21CE">
            <w:pPr>
              <w:jc w:val="center"/>
            </w:pPr>
          </w:p>
        </w:tc>
      </w:tr>
      <w:tr w:rsidR="003D21CE" w14:paraId="7AA417F9" w14:textId="77777777">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212BB34" w14:textId="77777777" w:rsidR="003D21CE" w:rsidRDefault="00D44845">
            <w:pPr>
              <w:jc w:val="center"/>
              <w:rPr>
                <w:bCs/>
                <w:iCs/>
              </w:rPr>
            </w:pPr>
            <w:r>
              <w:rPr>
                <w:rFonts w:hint="eastAsia"/>
                <w:bCs/>
                <w:iCs/>
              </w:rPr>
              <w:t>ИА.04.01.03.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BD3545" w14:textId="77777777" w:rsidR="003D21CE" w:rsidRDefault="00D44845">
            <w:pPr>
              <w:rPr>
                <w:bCs/>
                <w:iCs/>
              </w:rPr>
            </w:pPr>
            <w:r>
              <w:rPr>
                <w:rFonts w:hint="eastAsia"/>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545D12" w14:textId="77777777" w:rsidR="003D21CE" w:rsidRDefault="00D44845">
            <w:pPr>
              <w:jc w:val="center"/>
              <w:rPr>
                <w:bCs/>
                <w:iCs/>
              </w:rPr>
            </w:pPr>
            <w:r>
              <w:rPr>
                <w:rFonts w:hint="eastAsia"/>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7F717" w14:textId="77777777" w:rsidR="003D21CE" w:rsidRDefault="003D21C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E8B03" w14:textId="77777777" w:rsidR="003D21CE" w:rsidRDefault="003D21CE">
            <w:pPr>
              <w:jc w:val="center"/>
              <w:rPr>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E39B41"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824FC" w14:textId="77777777" w:rsidR="003D21CE" w:rsidRDefault="003D21CE">
            <w:pPr>
              <w:jc w:val="center"/>
              <w:rPr>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D1A7E" w14:textId="77777777" w:rsidR="003D21CE" w:rsidRDefault="003D21CE">
            <w:pPr>
              <w:jc w:val="center"/>
              <w:rPr>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6BE68" w14:textId="77777777" w:rsidR="003D21CE" w:rsidRDefault="003D21CE">
            <w:pPr>
              <w:jc w:val="center"/>
              <w:rPr>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84712C"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CDAAD" w14:textId="77777777" w:rsidR="003D21CE" w:rsidRDefault="003D21CE">
            <w:pPr>
              <w:jc w:val="center"/>
            </w:pPr>
          </w:p>
        </w:tc>
      </w:tr>
      <w:tr w:rsidR="003D21CE" w14:paraId="6B1D54DF" w14:textId="77777777">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8B04C" w14:textId="77777777" w:rsidR="003D21CE" w:rsidRDefault="00D44845">
            <w:pPr>
              <w:jc w:val="center"/>
              <w:rPr>
                <w:b/>
                <w:bCs/>
                <w:iCs/>
                <w:vertAlign w:val="superscript"/>
              </w:rPr>
            </w:pPr>
            <w:r>
              <w:rPr>
                <w:rFonts w:hint="eastAsia"/>
                <w:b/>
                <w:bCs/>
                <w:iCs/>
              </w:rPr>
              <w:t>Резерв учебного времени</w:t>
            </w:r>
            <w:r>
              <w:rPr>
                <w:rFonts w:hint="eastAsia"/>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F945E" w14:textId="77777777" w:rsidR="003D21CE" w:rsidRDefault="00D44845">
            <w:pPr>
              <w:jc w:val="center"/>
              <w:rPr>
                <w:b/>
                <w:bCs/>
                <w:iCs/>
              </w:rPr>
            </w:pPr>
            <w:r>
              <w:rPr>
                <w:rFonts w:hint="eastAsia"/>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08957" w14:textId="77777777" w:rsidR="003D21CE" w:rsidRDefault="003D21CE">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EF88D9" w14:textId="77777777" w:rsidR="003D21CE" w:rsidRDefault="003D21CE">
            <w:pPr>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9DDD70"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48BD5" w14:textId="77777777" w:rsidR="003D21CE" w:rsidRDefault="003D21CE">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9C8423" w14:textId="77777777" w:rsidR="003D21CE" w:rsidRDefault="003D21CE">
            <w:pPr>
              <w:jc w:val="center"/>
              <w:rPr>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60084A" w14:textId="77777777" w:rsidR="003D21CE" w:rsidRDefault="003D21CE">
            <w:pPr>
              <w:jc w:val="center"/>
              <w:rPr>
                <w:b/>
                <w:bCs/>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93A9D6" w14:textId="77777777" w:rsidR="003D21CE" w:rsidRDefault="003D21CE">
            <w:pPr>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28ACB" w14:textId="77777777" w:rsidR="003D21CE" w:rsidRDefault="003D21CE">
            <w:pPr>
              <w:jc w:val="center"/>
            </w:pPr>
          </w:p>
        </w:tc>
      </w:tr>
    </w:tbl>
    <w:p w14:paraId="1D8A9D6D" w14:textId="3FDDF88B" w:rsidR="003D21CE" w:rsidRDefault="00D44845" w:rsidP="00D44845">
      <w:pPr>
        <w:pStyle w:val="11"/>
        <w:jc w:val="both"/>
        <w:rPr>
          <w:sz w:val="20"/>
          <w:szCs w:val="20"/>
        </w:rPr>
      </w:pPr>
      <w:r>
        <w:rPr>
          <w:sz w:val="20"/>
          <w:szCs w:val="20"/>
        </w:rPr>
        <w:t xml:space="preserve">1.В общей трудоемкости ОП </w:t>
      </w:r>
      <w:r>
        <w:rPr>
          <w:bCs/>
          <w:sz w:val="20"/>
          <w:szCs w:val="20"/>
        </w:rPr>
        <w:t>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дисциплинам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270C0B57" w14:textId="035BA4FD" w:rsidR="003D21CE" w:rsidRDefault="00D44845" w:rsidP="00D44845">
      <w:pPr>
        <w:pStyle w:val="11"/>
        <w:jc w:val="both"/>
        <w:rPr>
          <w:sz w:val="20"/>
          <w:szCs w:val="20"/>
        </w:rPr>
      </w:pPr>
      <w:r>
        <w:rPr>
          <w:bCs/>
          <w:sz w:val="20"/>
          <w:szCs w:val="20"/>
        </w:rPr>
        <w:t>2.По предмету «Специальность» ч</w:t>
      </w:r>
      <w:r>
        <w:rPr>
          <w:sz w:val="20"/>
          <w:szCs w:val="20"/>
        </w:rPr>
        <w:t xml:space="preserve">асы для концертмейстера предусматриваются в </w:t>
      </w:r>
      <w:proofErr w:type="gramStart"/>
      <w:r>
        <w:rPr>
          <w:sz w:val="20"/>
          <w:szCs w:val="20"/>
        </w:rPr>
        <w:t>объеме  от</w:t>
      </w:r>
      <w:proofErr w:type="gramEnd"/>
      <w:r>
        <w:rPr>
          <w:sz w:val="20"/>
          <w:szCs w:val="20"/>
        </w:rPr>
        <w:t xml:space="preserve"> 60 до 100% аудиторного времени. </w:t>
      </w:r>
    </w:p>
    <w:p w14:paraId="6773887C" w14:textId="2525480A" w:rsidR="003D21CE" w:rsidRDefault="00D44845" w:rsidP="00D44845">
      <w:pPr>
        <w:pStyle w:val="11"/>
        <w:jc w:val="both"/>
        <w:rPr>
          <w:sz w:val="20"/>
          <w:szCs w:val="20"/>
        </w:rPr>
      </w:pPr>
      <w:r>
        <w:rPr>
          <w:sz w:val="20"/>
          <w:szCs w:val="20"/>
        </w:rPr>
        <w:t>3.К реализации дисциплины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ОУ (преподаватели, концертмейстеры). В случае привлечения к реализации предмета работников ОУ (при отсутствии обучающихся по другим ОП в области музыкального искусства) по данной дисциплине и консультациям планируются концертмейстерские часы в объеме от 60% до 100% аудиторного времени.</w:t>
      </w:r>
    </w:p>
    <w:p w14:paraId="17D1C3F4" w14:textId="73CE8C1E" w:rsidR="003D21CE" w:rsidRDefault="00D44845" w:rsidP="00D44845">
      <w:pPr>
        <w:pStyle w:val="11"/>
        <w:jc w:val="both"/>
        <w:rPr>
          <w:sz w:val="20"/>
          <w:szCs w:val="20"/>
          <w:vertAlign w:val="superscript"/>
        </w:rPr>
      </w:pPr>
      <w:r>
        <w:rPr>
          <w:rFonts w:cs="Arial CYR"/>
          <w:sz w:val="20"/>
          <w:szCs w:val="20"/>
        </w:rPr>
        <w:t xml:space="preserve">4.В данном примерном учебном плане образовательным учреждениям предложены два предмета вариативной части и возможность их реализации. Образовательное учреждение может: воспользоваться предложенным вариантом, выбрать другие предметы из предложенного перечня (В.03.-В.09.)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Вариативную часть можно использовать и на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предметов в той или иной </w:t>
      </w:r>
      <w:proofErr w:type="gramStart"/>
      <w:r>
        <w:rPr>
          <w:rFonts w:cs="Arial CYR"/>
          <w:sz w:val="20"/>
          <w:szCs w:val="20"/>
        </w:rPr>
        <w:t>форме  занятий</w:t>
      </w:r>
      <w:proofErr w:type="gramEnd"/>
      <w:r>
        <w:rPr>
          <w:rFonts w:cs="Arial CYR"/>
          <w:sz w:val="20"/>
          <w:szCs w:val="20"/>
        </w:rPr>
        <w:t>.</w:t>
      </w:r>
    </w:p>
    <w:p w14:paraId="5EC1EBCC" w14:textId="645E2DC4" w:rsidR="003D21CE" w:rsidRDefault="00D44845" w:rsidP="00D44845">
      <w:pPr>
        <w:pStyle w:val="11"/>
        <w:jc w:val="both"/>
        <w:rPr>
          <w:sz w:val="20"/>
          <w:szCs w:val="20"/>
        </w:rPr>
      </w:pPr>
      <w:r>
        <w:rPr>
          <w:sz w:val="20"/>
          <w:szCs w:val="20"/>
        </w:rPr>
        <w:t xml:space="preserve">5.При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реализации предмета ««Хоровой класс»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Численность </w:t>
      </w:r>
      <w:proofErr w:type="gramStart"/>
      <w:r>
        <w:rPr>
          <w:sz w:val="20"/>
          <w:szCs w:val="20"/>
        </w:rPr>
        <w:t>групп  -</w:t>
      </w:r>
      <w:proofErr w:type="gramEnd"/>
      <w:r>
        <w:rPr>
          <w:sz w:val="20"/>
          <w:szCs w:val="20"/>
        </w:rPr>
        <w:t xml:space="preserve"> от 15 человек. В случае отсутствия реализации данного предмета, часы, предусмотренные на консультации «Сводный хор», используются на усмотрение образовательного учреждения на консультации по другим предметам.</w:t>
      </w:r>
    </w:p>
    <w:p w14:paraId="2AD22C8E" w14:textId="2641DEF4" w:rsidR="003D21CE" w:rsidRDefault="00D44845" w:rsidP="00D44845">
      <w:pPr>
        <w:pStyle w:val="11"/>
        <w:jc w:val="both"/>
        <w:rPr>
          <w:sz w:val="20"/>
          <w:szCs w:val="20"/>
        </w:rPr>
      </w:pPr>
      <w:r>
        <w:rPr>
          <w:sz w:val="20"/>
          <w:szCs w:val="20"/>
        </w:rPr>
        <w:t xml:space="preserve">6.Предмет «Оркестровый класс» предполагает занятия народного оркестра, а также, при наличии, национального оркестра. Численность групп – от 15 человек. В случае необходимости учебные коллективы могут доукомплектовываться приглашенными артистами (концертмейстерами-иллюстраторами), но не более чем на 25% от необходимого состава учебного коллектива. Дополнительно по предмету «Оркестровый класс» и консультациям «Оркестр» </w:t>
      </w:r>
      <w:r>
        <w:rPr>
          <w:sz w:val="20"/>
          <w:szCs w:val="20"/>
        </w:rPr>
        <w:lastRenderedPageBreak/>
        <w:t xml:space="preserve">планируются концертмейстерские часы в объеме от 60 до 100% аудиторного времени. В случае отсутствия реализации данного предмета, часы, предусмотренные на консультации «Оркестр», используются на усмотрение образовательного учреждения на консультации по другим предметам. </w:t>
      </w:r>
    </w:p>
    <w:p w14:paraId="333BFF40" w14:textId="1CE24213" w:rsidR="003D21CE" w:rsidRDefault="00D44845" w:rsidP="00D44845">
      <w:pPr>
        <w:pStyle w:val="11"/>
        <w:jc w:val="both"/>
        <w:rPr>
          <w:color w:val="FF0000"/>
          <w:sz w:val="20"/>
          <w:szCs w:val="20"/>
        </w:rPr>
      </w:pPr>
      <w:r>
        <w:rPr>
          <w:sz w:val="20"/>
          <w:szCs w:val="20"/>
        </w:rPr>
        <w:t>7.</w:t>
      </w:r>
      <w:proofErr w:type="gramStart"/>
      <w:r>
        <w:rPr>
          <w:sz w:val="20"/>
          <w:szCs w:val="20"/>
        </w:rPr>
        <w:t>Объем  максимальной</w:t>
      </w:r>
      <w:proofErr w:type="gramEnd"/>
      <w:r>
        <w:rPr>
          <w:sz w:val="20"/>
          <w:szCs w:val="20"/>
        </w:rPr>
        <w:t xml:space="preserve"> нагрузки обучающихся не должен превышать 26 часов в неделю, аудиторной – 14 часов в неделю. </w:t>
      </w:r>
    </w:p>
    <w:p w14:paraId="3667F4CF" w14:textId="38F6BA39" w:rsidR="003D21CE" w:rsidRDefault="00D44845" w:rsidP="00D44845">
      <w:pPr>
        <w:pStyle w:val="11"/>
        <w:jc w:val="both"/>
        <w:rPr>
          <w:sz w:val="20"/>
          <w:szCs w:val="20"/>
        </w:rPr>
      </w:pPr>
      <w:r>
        <w:rPr>
          <w:sz w:val="20"/>
          <w:szCs w:val="20"/>
        </w:rPr>
        <w:t>8.Консультации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2128C494" w14:textId="77777777" w:rsidR="003D21CE" w:rsidRDefault="00D44845">
      <w:pPr>
        <w:pStyle w:val="11"/>
        <w:jc w:val="center"/>
        <w:rPr>
          <w:b/>
          <w:i/>
        </w:rPr>
      </w:pPr>
      <w:r>
        <w:rPr>
          <w:b/>
          <w:i/>
        </w:rPr>
        <w:t>Примечание к учебному плану</w:t>
      </w:r>
    </w:p>
    <w:p w14:paraId="110BC0EA" w14:textId="77777777" w:rsidR="003D21CE" w:rsidRDefault="00D44845">
      <w:pPr>
        <w:pStyle w:val="11"/>
        <w:ind w:left="709"/>
        <w:jc w:val="both"/>
        <w:rPr>
          <w:sz w:val="20"/>
          <w:szCs w:val="20"/>
        </w:rPr>
      </w:pPr>
      <w:r>
        <w:rPr>
          <w:sz w:val="20"/>
          <w:szCs w:val="20"/>
        </w:rPr>
        <w:t>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а также ряду предметов вариативной части объем самостоятельной нагрузки обучающихся планируется следующим образом: «Специальность» - 4 часа в неделю; «Ансамбль» - 1 час в неделю; «Сольфеджио» - 1 час в неделю; «Музыкальная литература (зарубежная, отечественная)» - 1 час в неделю; «Элементарная теория музыки»  - 1 час в неделю; «Оркестровый класс» - 1 час в неделю; «Хоровой класс» - 0,5 часа в неделю.</w:t>
      </w:r>
    </w:p>
    <w:p w14:paraId="3E878776" w14:textId="77777777" w:rsidR="003D21CE" w:rsidRDefault="00D44845">
      <w:pPr>
        <w:keepNext/>
        <w:spacing w:before="240" w:after="60"/>
        <w:jc w:val="center"/>
        <w:outlineLvl w:val="0"/>
        <w:rPr>
          <w:b/>
          <w:sz w:val="24"/>
          <w:szCs w:val="24"/>
        </w:rPr>
      </w:pPr>
      <w:r>
        <w:rPr>
          <w:b/>
          <w:sz w:val="24"/>
          <w:szCs w:val="24"/>
        </w:rPr>
        <w:t>УЧЕБНЫЙ ПЛАН МАУДО Одинцовской детской музыкальной школы</w:t>
      </w:r>
    </w:p>
    <w:p w14:paraId="306E8AE0" w14:textId="77777777" w:rsidR="003D21CE" w:rsidRDefault="00D44845">
      <w:pPr>
        <w:spacing w:line="216" w:lineRule="auto"/>
        <w:jc w:val="center"/>
        <w:rPr>
          <w:b/>
          <w:sz w:val="24"/>
          <w:szCs w:val="24"/>
        </w:rPr>
      </w:pPr>
      <w:r>
        <w:rPr>
          <w:b/>
          <w:sz w:val="24"/>
          <w:szCs w:val="24"/>
        </w:rPr>
        <w:t>по дополнительной предпрофессиональной программе</w:t>
      </w:r>
    </w:p>
    <w:p w14:paraId="7BF50157" w14:textId="77777777" w:rsidR="003D21CE" w:rsidRDefault="00D44845">
      <w:pPr>
        <w:spacing w:line="216" w:lineRule="auto"/>
        <w:jc w:val="center"/>
        <w:rPr>
          <w:b/>
          <w:sz w:val="24"/>
          <w:szCs w:val="24"/>
        </w:rPr>
      </w:pPr>
      <w:r>
        <w:rPr>
          <w:b/>
          <w:sz w:val="24"/>
          <w:szCs w:val="24"/>
        </w:rPr>
        <w:t>в области музыкального искусства</w:t>
      </w:r>
    </w:p>
    <w:p w14:paraId="29FF374A" w14:textId="77777777" w:rsidR="003D21CE" w:rsidRDefault="00D44845">
      <w:pPr>
        <w:spacing w:line="216" w:lineRule="auto"/>
        <w:ind w:right="255"/>
        <w:jc w:val="center"/>
        <w:rPr>
          <w:b/>
          <w:sz w:val="24"/>
          <w:szCs w:val="24"/>
        </w:rPr>
      </w:pPr>
      <w:r>
        <w:rPr>
          <w:b/>
          <w:sz w:val="24"/>
          <w:szCs w:val="24"/>
        </w:rPr>
        <w:t>«Хоровое пение»</w:t>
      </w:r>
    </w:p>
    <w:p w14:paraId="7688BCFA" w14:textId="77777777" w:rsidR="003D21CE" w:rsidRDefault="003D21CE">
      <w:pPr>
        <w:spacing w:line="216" w:lineRule="auto"/>
        <w:rPr>
          <w:sz w:val="24"/>
          <w:szCs w:val="24"/>
        </w:rPr>
      </w:pPr>
    </w:p>
    <w:p w14:paraId="6B40261A" w14:textId="77777777" w:rsidR="003D21CE" w:rsidRDefault="00D44845">
      <w:pPr>
        <w:spacing w:line="216" w:lineRule="auto"/>
        <w:jc w:val="right"/>
        <w:rPr>
          <w:sz w:val="24"/>
          <w:szCs w:val="24"/>
        </w:rPr>
      </w:pPr>
      <w:r>
        <w:rPr>
          <w:sz w:val="24"/>
          <w:szCs w:val="24"/>
        </w:rPr>
        <w:t>Срок обучения – 8 лет</w:t>
      </w:r>
    </w:p>
    <w:tbl>
      <w:tblPr>
        <w:tblW w:w="14034" w:type="dxa"/>
        <w:tblInd w:w="108" w:type="dxa"/>
        <w:tblLayout w:type="fixed"/>
        <w:tblLook w:val="04A0" w:firstRow="1" w:lastRow="0" w:firstColumn="1" w:lastColumn="0" w:noHBand="0" w:noVBand="1"/>
      </w:tblPr>
      <w:tblGrid>
        <w:gridCol w:w="1572"/>
        <w:gridCol w:w="3122"/>
        <w:gridCol w:w="835"/>
        <w:gridCol w:w="850"/>
        <w:gridCol w:w="709"/>
        <w:gridCol w:w="567"/>
        <w:gridCol w:w="425"/>
        <w:gridCol w:w="851"/>
        <w:gridCol w:w="425"/>
        <w:gridCol w:w="553"/>
        <w:gridCol w:w="11"/>
        <w:gridCol w:w="556"/>
        <w:gridCol w:w="11"/>
        <w:gridCol w:w="415"/>
        <w:gridCol w:w="11"/>
        <w:gridCol w:w="522"/>
        <w:gridCol w:w="45"/>
        <w:gridCol w:w="556"/>
        <w:gridCol w:w="11"/>
        <w:gridCol w:w="556"/>
        <w:gridCol w:w="11"/>
        <w:gridCol w:w="556"/>
        <w:gridCol w:w="11"/>
        <w:gridCol w:w="853"/>
      </w:tblGrid>
      <w:tr w:rsidR="003D21CE" w14:paraId="54606A81" w14:textId="77777777" w:rsidTr="00AF1438">
        <w:trPr>
          <w:cantSplit/>
          <w:trHeight w:val="1904"/>
        </w:trPr>
        <w:tc>
          <w:tcPr>
            <w:tcW w:w="1572" w:type="dxa"/>
            <w:vMerge w:val="restart"/>
            <w:tcBorders>
              <w:top w:val="single" w:sz="4" w:space="0" w:color="auto"/>
              <w:left w:val="single" w:sz="4" w:space="0" w:color="auto"/>
              <w:bottom w:val="nil"/>
              <w:right w:val="single" w:sz="4" w:space="0" w:color="auto"/>
            </w:tcBorders>
            <w:shd w:val="clear" w:color="auto" w:fill="auto"/>
            <w:noWrap/>
            <w:vAlign w:val="center"/>
          </w:tcPr>
          <w:p w14:paraId="6E9F8578" w14:textId="77777777" w:rsidR="003D21CE" w:rsidRDefault="00D44845">
            <w:pPr>
              <w:jc w:val="center"/>
              <w:rPr>
                <w:sz w:val="20"/>
                <w:szCs w:val="20"/>
              </w:rPr>
            </w:pPr>
            <w:r>
              <w:rPr>
                <w:rFonts w:hint="eastAsia"/>
                <w:sz w:val="20"/>
                <w:szCs w:val="20"/>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shd w:val="clear" w:color="auto" w:fill="auto"/>
            <w:vAlign w:val="center"/>
          </w:tcPr>
          <w:p w14:paraId="26F1F44C" w14:textId="77777777" w:rsidR="003D21CE" w:rsidRDefault="00D44845">
            <w:pPr>
              <w:jc w:val="center"/>
              <w:rPr>
                <w:sz w:val="20"/>
                <w:szCs w:val="20"/>
              </w:rPr>
            </w:pPr>
            <w:r>
              <w:rPr>
                <w:rFonts w:hint="eastAsia"/>
                <w:sz w:val="20"/>
                <w:szCs w:val="20"/>
              </w:rPr>
              <w:t>Наименование частей, предметных областей, учебных предметов</w:t>
            </w:r>
          </w:p>
          <w:p w14:paraId="49A912CD" w14:textId="77777777" w:rsidR="003D21CE" w:rsidRDefault="00D44845">
            <w:pPr>
              <w:jc w:val="center"/>
              <w:rPr>
                <w:sz w:val="20"/>
                <w:szCs w:val="20"/>
              </w:rPr>
            </w:pPr>
            <w:r>
              <w:rPr>
                <w:rFonts w:hint="eastAsia"/>
                <w:sz w:val="20"/>
                <w:szCs w:val="20"/>
              </w:rPr>
              <w:t> </w:t>
            </w:r>
          </w:p>
        </w:tc>
        <w:tc>
          <w:tcPr>
            <w:tcW w:w="835" w:type="dxa"/>
            <w:tcBorders>
              <w:top w:val="single" w:sz="4" w:space="0" w:color="auto"/>
              <w:left w:val="single" w:sz="4" w:space="0" w:color="auto"/>
              <w:bottom w:val="nil"/>
              <w:right w:val="single" w:sz="4" w:space="0" w:color="auto"/>
            </w:tcBorders>
            <w:shd w:val="clear" w:color="auto" w:fill="auto"/>
            <w:vAlign w:val="center"/>
          </w:tcPr>
          <w:p w14:paraId="53A46112" w14:textId="77777777" w:rsidR="003D21CE" w:rsidRDefault="00D44845">
            <w:pPr>
              <w:jc w:val="center"/>
              <w:rPr>
                <w:sz w:val="20"/>
                <w:szCs w:val="20"/>
              </w:rPr>
            </w:pPr>
            <w:r>
              <w:rPr>
                <w:rFonts w:hint="eastAsia"/>
                <w:sz w:val="20"/>
                <w:szCs w:val="20"/>
              </w:rPr>
              <w:t>Макси</w:t>
            </w:r>
          </w:p>
          <w:p w14:paraId="7C5FAC7B" w14:textId="77777777" w:rsidR="003D21CE" w:rsidRDefault="00D44845">
            <w:pPr>
              <w:jc w:val="center"/>
              <w:rPr>
                <w:sz w:val="20"/>
                <w:szCs w:val="20"/>
              </w:rPr>
            </w:pPr>
            <w:proofErr w:type="spellStart"/>
            <w:r>
              <w:rPr>
                <w:rFonts w:hint="eastAsia"/>
                <w:sz w:val="20"/>
                <w:szCs w:val="20"/>
              </w:rPr>
              <w:t>мальная</w:t>
            </w:r>
            <w:proofErr w:type="spellEnd"/>
            <w:r>
              <w:rPr>
                <w:rFonts w:hint="eastAsia"/>
                <w:sz w:val="20"/>
                <w:szCs w:val="20"/>
              </w:rPr>
              <w:t xml:space="preserve"> учебная нагрузка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809A" w14:textId="77777777" w:rsidR="003D21CE" w:rsidRDefault="00D44845">
            <w:pPr>
              <w:jc w:val="center"/>
              <w:rPr>
                <w:sz w:val="20"/>
                <w:szCs w:val="20"/>
              </w:rPr>
            </w:pPr>
            <w:proofErr w:type="spellStart"/>
            <w:r>
              <w:rPr>
                <w:rFonts w:hint="eastAsia"/>
                <w:sz w:val="20"/>
                <w:szCs w:val="20"/>
              </w:rPr>
              <w:t>Самост</w:t>
            </w:r>
            <w:proofErr w:type="spellEnd"/>
            <w:r>
              <w:rPr>
                <w:rFonts w:hint="eastAsia"/>
                <w:sz w:val="20"/>
                <w:szCs w:val="20"/>
              </w:rPr>
              <w:t>.</w:t>
            </w:r>
          </w:p>
          <w:p w14:paraId="213615E4" w14:textId="77777777" w:rsidR="003D21CE" w:rsidRDefault="00D44845">
            <w:pPr>
              <w:jc w:val="center"/>
              <w:rPr>
                <w:sz w:val="20"/>
                <w:szCs w:val="20"/>
              </w:rPr>
            </w:pPr>
            <w:r>
              <w:rPr>
                <w:rFonts w:hint="eastAsia"/>
                <w:sz w:val="20"/>
                <w:szCs w:val="20"/>
              </w:rPr>
              <w:t>работа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0C9F5" w14:textId="77777777" w:rsidR="003D21CE" w:rsidRDefault="00D44845">
            <w:pPr>
              <w:jc w:val="center"/>
              <w:rPr>
                <w:sz w:val="20"/>
                <w:szCs w:val="20"/>
              </w:rPr>
            </w:pPr>
            <w:r>
              <w:rPr>
                <w:rFonts w:hint="eastAsia"/>
                <w:sz w:val="20"/>
                <w:szCs w:val="20"/>
              </w:rPr>
              <w:t>Аудиторные занятия</w:t>
            </w:r>
          </w:p>
          <w:p w14:paraId="25050455" w14:textId="77777777" w:rsidR="003D21CE" w:rsidRDefault="00D44845">
            <w:pPr>
              <w:jc w:val="center"/>
              <w:rPr>
                <w:sz w:val="20"/>
                <w:szCs w:val="20"/>
              </w:rPr>
            </w:pPr>
            <w:r>
              <w:rPr>
                <w:rFonts w:hint="eastAsia"/>
                <w:sz w:val="20"/>
                <w:szCs w:val="20"/>
              </w:rPr>
              <w:t>(в часах)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D5D5" w14:textId="77777777" w:rsidR="003D21CE" w:rsidRDefault="00D44845">
            <w:pPr>
              <w:ind w:right="-98"/>
              <w:jc w:val="center"/>
              <w:rPr>
                <w:sz w:val="20"/>
                <w:szCs w:val="20"/>
              </w:rPr>
            </w:pPr>
            <w:r>
              <w:rPr>
                <w:rFonts w:hint="eastAsia"/>
                <w:sz w:val="20"/>
                <w:szCs w:val="20"/>
              </w:rPr>
              <w:t>Промежуточная аттестация</w:t>
            </w:r>
          </w:p>
          <w:p w14:paraId="5FEE1112" w14:textId="77777777" w:rsidR="003D21CE" w:rsidRDefault="00D44845">
            <w:pPr>
              <w:ind w:right="-98"/>
              <w:jc w:val="center"/>
              <w:rPr>
                <w:sz w:val="20"/>
                <w:szCs w:val="20"/>
                <w:vertAlign w:val="superscript"/>
              </w:rPr>
            </w:pPr>
            <w:r>
              <w:rPr>
                <w:rFonts w:hint="eastAsia"/>
                <w:sz w:val="20"/>
                <w:szCs w:val="20"/>
              </w:rPr>
              <w:t>(по учебным полугодиям)</w:t>
            </w:r>
            <w:r>
              <w:rPr>
                <w:rFonts w:hint="eastAsia"/>
                <w:b/>
                <w:sz w:val="20"/>
                <w:szCs w:val="20"/>
                <w:vertAlign w:val="superscript"/>
              </w:rPr>
              <w:t>2)</w:t>
            </w: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22FAFC2" w14:textId="77777777" w:rsidR="003D21CE" w:rsidRDefault="00D44845">
            <w:pPr>
              <w:ind w:right="182"/>
              <w:jc w:val="center"/>
              <w:rPr>
                <w:sz w:val="20"/>
                <w:szCs w:val="20"/>
              </w:rPr>
            </w:pPr>
            <w:r>
              <w:rPr>
                <w:rFonts w:hint="eastAsia"/>
                <w:sz w:val="20"/>
                <w:szCs w:val="20"/>
              </w:rPr>
              <w:t>Распределение по годам обучения</w:t>
            </w:r>
          </w:p>
        </w:tc>
      </w:tr>
      <w:tr w:rsidR="003D21CE" w14:paraId="70209564" w14:textId="77777777" w:rsidTr="00AF1438">
        <w:trPr>
          <w:cantSplit/>
          <w:trHeight w:val="1435"/>
        </w:trPr>
        <w:tc>
          <w:tcPr>
            <w:tcW w:w="1572" w:type="dxa"/>
            <w:vMerge/>
            <w:tcBorders>
              <w:top w:val="nil"/>
              <w:left w:val="single" w:sz="4" w:space="0" w:color="auto"/>
              <w:bottom w:val="nil"/>
              <w:right w:val="single" w:sz="4" w:space="0" w:color="auto"/>
            </w:tcBorders>
            <w:shd w:val="clear" w:color="auto" w:fill="auto"/>
            <w:noWrap/>
            <w:vAlign w:val="bottom"/>
          </w:tcPr>
          <w:p w14:paraId="5C844A7E" w14:textId="77777777" w:rsidR="003D21CE" w:rsidRDefault="003D21CE">
            <w:pPr>
              <w:jc w:val="center"/>
              <w:rPr>
                <w:b/>
                <w:bCs/>
                <w:sz w:val="20"/>
                <w:szCs w:val="20"/>
              </w:rPr>
            </w:pPr>
          </w:p>
        </w:tc>
        <w:tc>
          <w:tcPr>
            <w:tcW w:w="3122" w:type="dxa"/>
            <w:vMerge/>
            <w:tcBorders>
              <w:top w:val="nil"/>
              <w:left w:val="single" w:sz="4" w:space="0" w:color="auto"/>
              <w:bottom w:val="nil"/>
              <w:right w:val="single" w:sz="4" w:space="0" w:color="auto"/>
            </w:tcBorders>
            <w:shd w:val="clear" w:color="auto" w:fill="auto"/>
            <w:vAlign w:val="bottom"/>
          </w:tcPr>
          <w:p w14:paraId="04D9A92F" w14:textId="77777777" w:rsidR="003D21CE" w:rsidRDefault="003D21CE">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37FEC2" w14:textId="77777777" w:rsidR="003D21CE" w:rsidRDefault="00D44845">
            <w:pPr>
              <w:jc w:val="center"/>
              <w:rPr>
                <w:sz w:val="20"/>
                <w:szCs w:val="20"/>
              </w:rPr>
            </w:pPr>
            <w:r>
              <w:rPr>
                <w:rFonts w:hint="eastAsia"/>
                <w:sz w:val="20"/>
                <w:szCs w:val="20"/>
              </w:rPr>
              <w:t> Трудоемкость в часах</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AB0324" w14:textId="77777777" w:rsidR="003D21CE" w:rsidRDefault="00D44845">
            <w:pPr>
              <w:jc w:val="center"/>
              <w:rPr>
                <w:sz w:val="20"/>
                <w:szCs w:val="20"/>
              </w:rPr>
            </w:pPr>
            <w:r>
              <w:rPr>
                <w:rFonts w:hint="eastAsia"/>
                <w:sz w:val="20"/>
                <w:szCs w:val="20"/>
              </w:rPr>
              <w:t> Трудоемкость в часах</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BD6328" w14:textId="77777777" w:rsidR="003D21CE" w:rsidRDefault="00D44845">
            <w:pPr>
              <w:ind w:right="113"/>
              <w:jc w:val="center"/>
              <w:rPr>
                <w:sz w:val="20"/>
                <w:szCs w:val="20"/>
              </w:rPr>
            </w:pPr>
            <w:r>
              <w:rPr>
                <w:rFonts w:hint="eastAsia"/>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D208E4" w14:textId="77777777" w:rsidR="003D21CE" w:rsidRDefault="00D44845">
            <w:pPr>
              <w:ind w:right="113"/>
              <w:jc w:val="center"/>
              <w:rPr>
                <w:sz w:val="20"/>
                <w:szCs w:val="20"/>
              </w:rPr>
            </w:pPr>
            <w:r>
              <w:rPr>
                <w:rFonts w:hint="eastAsia"/>
                <w:sz w:val="20"/>
                <w:szCs w:val="20"/>
              </w:rPr>
              <w:t>Мелкогрупповые занятия</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30951D" w14:textId="77777777" w:rsidR="003D21CE" w:rsidRDefault="00D44845">
            <w:pPr>
              <w:ind w:right="113"/>
              <w:jc w:val="center"/>
              <w:rPr>
                <w:sz w:val="20"/>
                <w:szCs w:val="20"/>
              </w:rPr>
            </w:pPr>
            <w:r>
              <w:rPr>
                <w:rFonts w:hint="eastAsia"/>
                <w:sz w:val="20"/>
                <w:szCs w:val="20"/>
              </w:rPr>
              <w:t>Индивидуальные занятия</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04B2B2" w14:textId="77777777" w:rsidR="003D21CE" w:rsidRDefault="00D44845">
            <w:pPr>
              <w:ind w:right="-98"/>
              <w:jc w:val="center"/>
              <w:rPr>
                <w:sz w:val="20"/>
                <w:szCs w:val="20"/>
                <w:vertAlign w:val="superscript"/>
              </w:rPr>
            </w:pPr>
            <w:r>
              <w:rPr>
                <w:rFonts w:hint="eastAsia"/>
                <w:sz w:val="20"/>
                <w:szCs w:val="20"/>
              </w:rPr>
              <w:t xml:space="preserve">Зачеты, контрольные уроки </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F440E0" w14:textId="77777777" w:rsidR="003D21CE" w:rsidRDefault="00D44845">
            <w:pPr>
              <w:ind w:right="-98"/>
              <w:jc w:val="center"/>
              <w:rPr>
                <w:sz w:val="20"/>
                <w:szCs w:val="20"/>
                <w:vertAlign w:val="superscript"/>
              </w:rPr>
            </w:pPr>
            <w:r>
              <w:rPr>
                <w:rFonts w:hint="eastAsia"/>
                <w:sz w:val="20"/>
                <w:szCs w:val="20"/>
              </w:rPr>
              <w:t xml:space="preserve">Экзамены </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17BF70C4" w14:textId="77777777" w:rsidR="003D21CE" w:rsidRDefault="00D44845">
            <w:pPr>
              <w:jc w:val="center"/>
              <w:rPr>
                <w:sz w:val="20"/>
                <w:szCs w:val="20"/>
              </w:rPr>
            </w:pPr>
            <w:r>
              <w:rPr>
                <w:rFonts w:hint="eastAsia"/>
                <w:sz w:val="20"/>
                <w:szCs w:val="20"/>
              </w:rPr>
              <w:t>1-й класс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E0D63F6" w14:textId="77777777" w:rsidR="003D21CE" w:rsidRDefault="00D44845">
            <w:pPr>
              <w:jc w:val="center"/>
              <w:rPr>
                <w:sz w:val="20"/>
                <w:szCs w:val="20"/>
              </w:rPr>
            </w:pPr>
            <w:r>
              <w:rPr>
                <w:rFonts w:hint="eastAsia"/>
                <w:sz w:val="20"/>
                <w:szCs w:val="20"/>
              </w:rPr>
              <w:t> 2-й  класс</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2DD828F7" w14:textId="77777777" w:rsidR="003D21CE" w:rsidRDefault="00D44845">
            <w:pPr>
              <w:jc w:val="center"/>
              <w:rPr>
                <w:sz w:val="20"/>
                <w:szCs w:val="20"/>
              </w:rPr>
            </w:pPr>
            <w:r>
              <w:rPr>
                <w:rFonts w:hint="eastAsia"/>
                <w:sz w:val="20"/>
                <w:szCs w:val="20"/>
              </w:rPr>
              <w:t>3-й класс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129AF4D6" w14:textId="77777777" w:rsidR="003D21CE" w:rsidRDefault="00D44845">
            <w:pPr>
              <w:jc w:val="center"/>
              <w:rPr>
                <w:sz w:val="20"/>
                <w:szCs w:val="20"/>
              </w:rPr>
            </w:pPr>
            <w:r>
              <w:rPr>
                <w:rFonts w:hint="eastAsia"/>
                <w:sz w:val="20"/>
                <w:szCs w:val="20"/>
              </w:rPr>
              <w:t> 4-й класс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4C9A2934" w14:textId="77777777" w:rsidR="003D21CE" w:rsidRDefault="00D44845">
            <w:pPr>
              <w:jc w:val="center"/>
              <w:rPr>
                <w:sz w:val="20"/>
                <w:szCs w:val="20"/>
              </w:rPr>
            </w:pPr>
            <w:r>
              <w:rPr>
                <w:rFonts w:hint="eastAsia"/>
                <w:sz w:val="20"/>
                <w:szCs w:val="20"/>
              </w:rPr>
              <w:t>5-й класс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6C3F2CBE" w14:textId="77777777" w:rsidR="003D21CE" w:rsidRDefault="00D44845">
            <w:pPr>
              <w:jc w:val="center"/>
              <w:rPr>
                <w:sz w:val="20"/>
                <w:szCs w:val="20"/>
              </w:rPr>
            </w:pPr>
            <w:r>
              <w:rPr>
                <w:rFonts w:hint="eastAsia"/>
                <w:sz w:val="20"/>
                <w:szCs w:val="20"/>
              </w:rPr>
              <w:t> 6-й класс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8292DC" w14:textId="77777777" w:rsidR="003D21CE" w:rsidRDefault="00D44845">
            <w:pPr>
              <w:jc w:val="center"/>
              <w:rPr>
                <w:sz w:val="20"/>
                <w:szCs w:val="20"/>
              </w:rPr>
            </w:pPr>
            <w:r>
              <w:rPr>
                <w:rFonts w:hint="eastAsia"/>
                <w:sz w:val="20"/>
                <w:szCs w:val="20"/>
              </w:rPr>
              <w:t>7-й класс</w:t>
            </w:r>
          </w:p>
        </w:tc>
        <w:tc>
          <w:tcPr>
            <w:tcW w:w="85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5C5F80" w14:textId="77777777" w:rsidR="003D21CE" w:rsidRDefault="00D44845">
            <w:pPr>
              <w:jc w:val="center"/>
              <w:rPr>
                <w:sz w:val="20"/>
                <w:szCs w:val="20"/>
              </w:rPr>
            </w:pPr>
            <w:r>
              <w:rPr>
                <w:rFonts w:hint="eastAsia"/>
                <w:sz w:val="20"/>
                <w:szCs w:val="20"/>
              </w:rPr>
              <w:t>8-й класс</w:t>
            </w:r>
          </w:p>
          <w:p w14:paraId="0487C9AD" w14:textId="77777777" w:rsidR="003D21CE" w:rsidRDefault="003D21CE">
            <w:pPr>
              <w:jc w:val="center"/>
              <w:rPr>
                <w:sz w:val="20"/>
                <w:szCs w:val="20"/>
              </w:rPr>
            </w:pPr>
          </w:p>
        </w:tc>
      </w:tr>
      <w:tr w:rsidR="003D21CE" w14:paraId="47F2159A" w14:textId="77777777" w:rsidTr="00AF1438">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5AD61D8" w14:textId="77777777" w:rsidR="003D21CE" w:rsidRDefault="00D44845">
            <w:pPr>
              <w:jc w:val="center"/>
              <w:rPr>
                <w:sz w:val="20"/>
                <w:szCs w:val="20"/>
              </w:rPr>
            </w:pPr>
            <w:r>
              <w:rPr>
                <w:rFonts w:hint="eastAsia"/>
                <w:sz w:val="20"/>
                <w:szCs w:val="20"/>
              </w:rPr>
              <w:t>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6D332A8" w14:textId="77777777" w:rsidR="003D21CE" w:rsidRDefault="00D44845">
            <w:pPr>
              <w:jc w:val="center"/>
              <w:rPr>
                <w:sz w:val="20"/>
                <w:szCs w:val="20"/>
              </w:rPr>
            </w:pPr>
            <w:r>
              <w:rPr>
                <w:rFonts w:hint="eastAsia"/>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5FFA6F7" w14:textId="77777777" w:rsidR="003D21CE" w:rsidRDefault="00D44845">
            <w:pPr>
              <w:jc w:val="center"/>
              <w:rPr>
                <w:sz w:val="20"/>
                <w:szCs w:val="20"/>
              </w:rPr>
            </w:pPr>
            <w:r>
              <w:rPr>
                <w:rFonts w:hint="eastAsia"/>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D6896" w14:textId="77777777" w:rsidR="003D21CE" w:rsidRDefault="00D44845">
            <w:pPr>
              <w:jc w:val="center"/>
              <w:rPr>
                <w:sz w:val="20"/>
                <w:szCs w:val="20"/>
              </w:rPr>
            </w:pPr>
            <w:r>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F1F69" w14:textId="77777777" w:rsidR="003D21CE" w:rsidRDefault="00D44845">
            <w:pPr>
              <w:jc w:val="center"/>
              <w:rPr>
                <w:sz w:val="20"/>
                <w:szCs w:val="20"/>
              </w:rPr>
            </w:pPr>
            <w:r>
              <w:rPr>
                <w:rFonts w:hint="eastAsia"/>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6A3D8" w14:textId="77777777" w:rsidR="003D21CE" w:rsidRDefault="00D44845">
            <w:pPr>
              <w:jc w:val="center"/>
              <w:rPr>
                <w:sz w:val="20"/>
                <w:szCs w:val="20"/>
              </w:rPr>
            </w:pPr>
            <w:r>
              <w:rPr>
                <w:rFonts w:hint="eastAsia"/>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7168F6" w14:textId="77777777" w:rsidR="003D21CE" w:rsidRDefault="00D44845">
            <w:pPr>
              <w:jc w:val="center"/>
              <w:rPr>
                <w:sz w:val="20"/>
                <w:szCs w:val="20"/>
              </w:rPr>
            </w:pPr>
            <w:r>
              <w:rPr>
                <w:rFonts w:hint="eastAsia"/>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28CC45" w14:textId="77777777" w:rsidR="003D21CE" w:rsidRDefault="00D44845">
            <w:pPr>
              <w:jc w:val="center"/>
              <w:rPr>
                <w:sz w:val="20"/>
                <w:szCs w:val="20"/>
              </w:rPr>
            </w:pPr>
            <w:r>
              <w:rPr>
                <w:rFonts w:hint="eastAsia"/>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1FCE9F" w14:textId="77777777" w:rsidR="003D21CE" w:rsidRDefault="00D44845">
            <w:pPr>
              <w:jc w:val="center"/>
              <w:rPr>
                <w:sz w:val="20"/>
                <w:szCs w:val="20"/>
              </w:rPr>
            </w:pPr>
            <w:r>
              <w:rPr>
                <w:rFonts w:hint="eastAsia"/>
                <w:sz w:val="20"/>
                <w:szCs w:val="20"/>
              </w:rPr>
              <w:t>9</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89C9C" w14:textId="77777777" w:rsidR="003D21CE" w:rsidRDefault="00D44845">
            <w:pPr>
              <w:jc w:val="center"/>
              <w:rPr>
                <w:sz w:val="20"/>
                <w:szCs w:val="20"/>
              </w:rPr>
            </w:pPr>
            <w:r>
              <w:rPr>
                <w:rFonts w:hint="eastAsia"/>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17E532" w14:textId="77777777" w:rsidR="003D21CE" w:rsidRDefault="00D44845">
            <w:pPr>
              <w:jc w:val="center"/>
              <w:rPr>
                <w:sz w:val="20"/>
                <w:szCs w:val="20"/>
              </w:rPr>
            </w:pPr>
            <w:r>
              <w:rPr>
                <w:rFonts w:hint="eastAsia"/>
                <w:sz w:val="20"/>
                <w:szCs w:val="20"/>
              </w:rPr>
              <w:t>11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84C6F0" w14:textId="77777777" w:rsidR="003D21CE" w:rsidRDefault="00D44845">
            <w:pPr>
              <w:jc w:val="center"/>
              <w:rPr>
                <w:sz w:val="20"/>
                <w:szCs w:val="20"/>
              </w:rPr>
            </w:pPr>
            <w:r>
              <w:rPr>
                <w:rFonts w:hint="eastAsia"/>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7F13D6" w14:textId="77777777" w:rsidR="003D21CE" w:rsidRDefault="00D44845">
            <w:pPr>
              <w:jc w:val="center"/>
              <w:rPr>
                <w:sz w:val="20"/>
                <w:szCs w:val="20"/>
              </w:rPr>
            </w:pPr>
            <w:r>
              <w:rPr>
                <w:rFonts w:hint="eastAsia"/>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A87A3C" w14:textId="77777777" w:rsidR="003D21CE" w:rsidRDefault="00D44845">
            <w:pPr>
              <w:jc w:val="center"/>
              <w:rPr>
                <w:sz w:val="20"/>
                <w:szCs w:val="20"/>
              </w:rPr>
            </w:pPr>
            <w:r>
              <w:rPr>
                <w:rFonts w:hint="eastAsia"/>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348B51" w14:textId="77777777" w:rsidR="003D21CE" w:rsidRDefault="00D44845">
            <w:pPr>
              <w:jc w:val="center"/>
              <w:rPr>
                <w:sz w:val="20"/>
                <w:szCs w:val="20"/>
              </w:rPr>
            </w:pPr>
            <w:r>
              <w:rPr>
                <w:rFonts w:hint="eastAsia"/>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934AED" w14:textId="77777777" w:rsidR="003D21CE" w:rsidRDefault="00D44845">
            <w:pPr>
              <w:jc w:val="center"/>
              <w:rPr>
                <w:sz w:val="20"/>
                <w:szCs w:val="20"/>
              </w:rPr>
            </w:pPr>
            <w:r>
              <w:rPr>
                <w:rFonts w:hint="eastAsia"/>
                <w:sz w:val="20"/>
                <w:szCs w:val="20"/>
              </w:rPr>
              <w:t>16</w:t>
            </w:r>
          </w:p>
        </w:tc>
        <w:tc>
          <w:tcPr>
            <w:tcW w:w="853" w:type="dxa"/>
            <w:tcBorders>
              <w:top w:val="nil"/>
              <w:left w:val="single" w:sz="4" w:space="0" w:color="auto"/>
              <w:bottom w:val="single" w:sz="4" w:space="0" w:color="auto"/>
              <w:right w:val="single" w:sz="4" w:space="0" w:color="auto"/>
            </w:tcBorders>
            <w:shd w:val="clear" w:color="auto" w:fill="auto"/>
            <w:noWrap/>
            <w:vAlign w:val="center"/>
          </w:tcPr>
          <w:p w14:paraId="7821A4C9" w14:textId="77777777" w:rsidR="003D21CE" w:rsidRDefault="00D44845">
            <w:pPr>
              <w:jc w:val="center"/>
              <w:rPr>
                <w:sz w:val="20"/>
                <w:szCs w:val="20"/>
              </w:rPr>
            </w:pPr>
            <w:r>
              <w:rPr>
                <w:rFonts w:hint="eastAsia"/>
                <w:sz w:val="20"/>
                <w:szCs w:val="20"/>
              </w:rPr>
              <w:t>17</w:t>
            </w:r>
          </w:p>
        </w:tc>
      </w:tr>
      <w:tr w:rsidR="003D21CE" w14:paraId="482C12B2" w14:textId="77777777" w:rsidTr="00AF1438">
        <w:trPr>
          <w:cantSplit/>
          <w:trHeight w:val="413"/>
        </w:trPr>
        <w:tc>
          <w:tcPr>
            <w:tcW w:w="1572" w:type="dxa"/>
            <w:vMerge w:val="restart"/>
            <w:tcBorders>
              <w:top w:val="single" w:sz="4" w:space="0" w:color="auto"/>
              <w:left w:val="single" w:sz="4" w:space="0" w:color="auto"/>
              <w:bottom w:val="nil"/>
              <w:right w:val="single" w:sz="4" w:space="0" w:color="auto"/>
            </w:tcBorders>
            <w:shd w:val="clear" w:color="auto" w:fill="auto"/>
            <w:vAlign w:val="bottom"/>
          </w:tcPr>
          <w:p w14:paraId="1BA56EDF" w14:textId="77777777" w:rsidR="003D21CE" w:rsidRDefault="003D21CE">
            <w:pPr>
              <w:jc w:val="center"/>
              <w:rPr>
                <w:sz w:val="20"/>
                <w:szCs w:val="20"/>
              </w:rPr>
            </w:pPr>
          </w:p>
        </w:tc>
        <w:tc>
          <w:tcPr>
            <w:tcW w:w="3122" w:type="dxa"/>
            <w:vMerge w:val="restart"/>
            <w:tcBorders>
              <w:top w:val="single" w:sz="4" w:space="0" w:color="auto"/>
              <w:left w:val="single" w:sz="4" w:space="0" w:color="auto"/>
              <w:bottom w:val="nil"/>
              <w:right w:val="single" w:sz="4" w:space="0" w:color="auto"/>
            </w:tcBorders>
            <w:shd w:val="clear" w:color="auto" w:fill="auto"/>
            <w:vAlign w:val="center"/>
          </w:tcPr>
          <w:p w14:paraId="55040A9F" w14:textId="77777777" w:rsidR="003D21CE" w:rsidRDefault="00D44845">
            <w:pPr>
              <w:jc w:val="center"/>
              <w:rPr>
                <w:b/>
                <w:sz w:val="20"/>
                <w:szCs w:val="20"/>
              </w:rPr>
            </w:pPr>
            <w:r>
              <w:rPr>
                <w:rFonts w:hint="eastAsia"/>
                <w:b/>
                <w:sz w:val="20"/>
                <w:szCs w:val="20"/>
              </w:rPr>
              <w:t>Структура и объем ОП</w:t>
            </w:r>
          </w:p>
        </w:tc>
        <w:tc>
          <w:tcPr>
            <w:tcW w:w="835" w:type="dxa"/>
            <w:vMerge w:val="restart"/>
            <w:tcBorders>
              <w:top w:val="single" w:sz="4" w:space="0" w:color="auto"/>
              <w:left w:val="single" w:sz="4" w:space="0" w:color="auto"/>
              <w:bottom w:val="nil"/>
              <w:right w:val="single" w:sz="4" w:space="0" w:color="auto"/>
            </w:tcBorders>
            <w:shd w:val="clear" w:color="auto" w:fill="auto"/>
            <w:vAlign w:val="center"/>
          </w:tcPr>
          <w:p w14:paraId="715D1B8C" w14:textId="77777777" w:rsidR="003D21CE" w:rsidRDefault="00D44845">
            <w:pPr>
              <w:jc w:val="center"/>
              <w:rPr>
                <w:b/>
                <w:sz w:val="20"/>
                <w:szCs w:val="20"/>
                <w:vertAlign w:val="superscript"/>
              </w:rPr>
            </w:pPr>
            <w:r>
              <w:rPr>
                <w:rFonts w:hint="eastAsia"/>
                <w:b/>
                <w:sz w:val="20"/>
                <w:szCs w:val="20"/>
              </w:rPr>
              <w:t>4035-4692</w:t>
            </w:r>
            <w:r>
              <w:rPr>
                <w:rFonts w:hint="eastAsia"/>
                <w:b/>
                <w:sz w:val="20"/>
                <w:szCs w:val="20"/>
                <w:vertAlign w:val="superscript"/>
              </w:rPr>
              <w:t>1)</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tcPr>
          <w:p w14:paraId="79968F79" w14:textId="77777777" w:rsidR="003D21CE" w:rsidRDefault="00D44845">
            <w:pPr>
              <w:jc w:val="center"/>
              <w:rPr>
                <w:b/>
                <w:sz w:val="20"/>
                <w:szCs w:val="20"/>
              </w:rPr>
            </w:pPr>
            <w:r>
              <w:rPr>
                <w:rFonts w:hint="eastAsia"/>
                <w:b/>
                <w:sz w:val="20"/>
                <w:szCs w:val="20"/>
              </w:rPr>
              <w:t>1976-2272</w:t>
            </w:r>
          </w:p>
        </w:tc>
        <w:tc>
          <w:tcPr>
            <w:tcW w:w="1701"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3888B4EF" w14:textId="77777777" w:rsidR="003D21CE" w:rsidRDefault="00D44845">
            <w:pPr>
              <w:jc w:val="center"/>
              <w:rPr>
                <w:b/>
                <w:sz w:val="20"/>
                <w:szCs w:val="20"/>
              </w:rPr>
            </w:pPr>
            <w:r>
              <w:rPr>
                <w:rFonts w:hint="eastAsia"/>
                <w:b/>
                <w:sz w:val="20"/>
                <w:szCs w:val="20"/>
              </w:rPr>
              <w:t>2059-2420</w:t>
            </w:r>
          </w:p>
        </w:tc>
        <w:tc>
          <w:tcPr>
            <w:tcW w:w="851" w:type="dxa"/>
            <w:vMerge w:val="restart"/>
            <w:tcBorders>
              <w:top w:val="single" w:sz="4" w:space="0" w:color="auto"/>
              <w:left w:val="single" w:sz="4" w:space="0" w:color="auto"/>
              <w:bottom w:val="nil"/>
              <w:right w:val="single" w:sz="4" w:space="0" w:color="auto"/>
            </w:tcBorders>
            <w:shd w:val="clear" w:color="auto" w:fill="auto"/>
            <w:vAlign w:val="bottom"/>
          </w:tcPr>
          <w:p w14:paraId="77B448F8" w14:textId="77777777" w:rsidR="003D21CE" w:rsidRDefault="003D21CE">
            <w:pPr>
              <w:jc w:val="center"/>
              <w:rPr>
                <w:sz w:val="20"/>
                <w:szCs w:val="20"/>
              </w:rPr>
            </w:pPr>
          </w:p>
        </w:tc>
        <w:tc>
          <w:tcPr>
            <w:tcW w:w="425" w:type="dxa"/>
            <w:vMerge w:val="restart"/>
            <w:tcBorders>
              <w:top w:val="single" w:sz="4" w:space="0" w:color="auto"/>
              <w:left w:val="single" w:sz="4" w:space="0" w:color="auto"/>
              <w:bottom w:val="nil"/>
              <w:right w:val="single" w:sz="4" w:space="0" w:color="auto"/>
            </w:tcBorders>
            <w:shd w:val="clear" w:color="auto" w:fill="auto"/>
            <w:vAlign w:val="bottom"/>
          </w:tcPr>
          <w:p w14:paraId="7F464B86" w14:textId="77777777" w:rsidR="003D21CE" w:rsidRDefault="003D21CE">
            <w:pPr>
              <w:jc w:val="center"/>
              <w:rPr>
                <w:sz w:val="20"/>
                <w:szCs w:val="20"/>
              </w:rPr>
            </w:pP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544420C" w14:textId="77777777" w:rsidR="003D21CE" w:rsidRDefault="00D44845">
            <w:pPr>
              <w:jc w:val="center"/>
              <w:rPr>
                <w:sz w:val="20"/>
                <w:szCs w:val="20"/>
              </w:rPr>
            </w:pPr>
            <w:r>
              <w:rPr>
                <w:rFonts w:hint="eastAsia"/>
                <w:sz w:val="20"/>
                <w:szCs w:val="20"/>
              </w:rPr>
              <w:t>Количество недель аудиторных занятий</w:t>
            </w:r>
          </w:p>
        </w:tc>
      </w:tr>
      <w:tr w:rsidR="003D21CE" w14:paraId="25CABF24" w14:textId="77777777" w:rsidTr="00AF1438">
        <w:trPr>
          <w:cantSplit/>
          <w:trHeight w:val="413"/>
        </w:trPr>
        <w:tc>
          <w:tcPr>
            <w:tcW w:w="1572" w:type="dxa"/>
            <w:vMerge/>
            <w:tcBorders>
              <w:top w:val="nil"/>
              <w:left w:val="single" w:sz="4" w:space="0" w:color="auto"/>
              <w:bottom w:val="single" w:sz="4" w:space="0" w:color="auto"/>
              <w:right w:val="single" w:sz="4" w:space="0" w:color="auto"/>
            </w:tcBorders>
            <w:shd w:val="clear" w:color="auto" w:fill="auto"/>
            <w:vAlign w:val="bottom"/>
          </w:tcPr>
          <w:p w14:paraId="2ABD1247" w14:textId="77777777" w:rsidR="003D21CE" w:rsidRDefault="003D21CE">
            <w:pPr>
              <w:jc w:val="center"/>
              <w:rPr>
                <w:sz w:val="20"/>
                <w:szCs w:val="20"/>
              </w:rPr>
            </w:pPr>
          </w:p>
        </w:tc>
        <w:tc>
          <w:tcPr>
            <w:tcW w:w="3122" w:type="dxa"/>
            <w:vMerge/>
            <w:tcBorders>
              <w:top w:val="nil"/>
              <w:left w:val="single" w:sz="4" w:space="0" w:color="auto"/>
              <w:bottom w:val="single" w:sz="4" w:space="0" w:color="auto"/>
              <w:right w:val="single" w:sz="4" w:space="0" w:color="auto"/>
            </w:tcBorders>
            <w:shd w:val="clear" w:color="auto" w:fill="auto"/>
            <w:vAlign w:val="bottom"/>
          </w:tcPr>
          <w:p w14:paraId="459475CA" w14:textId="77777777" w:rsidR="003D21CE" w:rsidRDefault="003D21CE">
            <w:pPr>
              <w:jc w:val="center"/>
              <w:rPr>
                <w:b/>
                <w:bCs/>
                <w:sz w:val="20"/>
                <w:szCs w:val="20"/>
              </w:rPr>
            </w:pPr>
          </w:p>
        </w:tc>
        <w:tc>
          <w:tcPr>
            <w:tcW w:w="835" w:type="dxa"/>
            <w:vMerge/>
            <w:tcBorders>
              <w:top w:val="nil"/>
              <w:left w:val="single" w:sz="4" w:space="0" w:color="auto"/>
              <w:bottom w:val="single" w:sz="4" w:space="0" w:color="auto"/>
              <w:right w:val="single" w:sz="4" w:space="0" w:color="auto"/>
            </w:tcBorders>
            <w:shd w:val="clear" w:color="auto" w:fill="auto"/>
            <w:vAlign w:val="bottom"/>
          </w:tcPr>
          <w:p w14:paraId="33E69A55" w14:textId="77777777" w:rsidR="003D21CE" w:rsidRDefault="003D21CE">
            <w:pPr>
              <w:jc w:val="center"/>
              <w:rPr>
                <w:b/>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bottom"/>
          </w:tcPr>
          <w:p w14:paraId="74888579" w14:textId="77777777" w:rsidR="003D21CE" w:rsidRDefault="003D21CE">
            <w:pPr>
              <w:jc w:val="center"/>
              <w:rPr>
                <w:b/>
                <w:sz w:val="20"/>
                <w:szCs w:val="20"/>
              </w:rPr>
            </w:pPr>
          </w:p>
        </w:tc>
        <w:tc>
          <w:tcPr>
            <w:tcW w:w="1701" w:type="dxa"/>
            <w:gridSpan w:val="3"/>
            <w:vMerge/>
            <w:tcBorders>
              <w:top w:val="nil"/>
              <w:left w:val="single" w:sz="4" w:space="0" w:color="auto"/>
              <w:bottom w:val="single" w:sz="4" w:space="0" w:color="auto"/>
              <w:right w:val="single" w:sz="4" w:space="0" w:color="auto"/>
            </w:tcBorders>
            <w:shd w:val="clear" w:color="auto" w:fill="auto"/>
            <w:vAlign w:val="bottom"/>
          </w:tcPr>
          <w:p w14:paraId="64D3CF1D" w14:textId="77777777" w:rsidR="003D21CE" w:rsidRDefault="003D21CE">
            <w:pPr>
              <w:jc w:val="center"/>
              <w:rPr>
                <w:b/>
                <w:sz w:val="20"/>
                <w:szCs w:val="20"/>
              </w:rPr>
            </w:pPr>
          </w:p>
        </w:tc>
        <w:tc>
          <w:tcPr>
            <w:tcW w:w="851" w:type="dxa"/>
            <w:vMerge/>
            <w:tcBorders>
              <w:top w:val="nil"/>
              <w:left w:val="single" w:sz="4" w:space="0" w:color="auto"/>
              <w:bottom w:val="single" w:sz="4" w:space="0" w:color="auto"/>
              <w:right w:val="single" w:sz="4" w:space="0" w:color="auto"/>
            </w:tcBorders>
            <w:shd w:val="clear" w:color="auto" w:fill="auto"/>
            <w:vAlign w:val="bottom"/>
          </w:tcPr>
          <w:p w14:paraId="0A0DF7DA" w14:textId="77777777" w:rsidR="003D21CE" w:rsidRDefault="003D21CE">
            <w:pPr>
              <w:jc w:val="center"/>
              <w:rPr>
                <w:sz w:val="20"/>
                <w:szCs w:val="20"/>
              </w:rPr>
            </w:pPr>
          </w:p>
        </w:tc>
        <w:tc>
          <w:tcPr>
            <w:tcW w:w="425" w:type="dxa"/>
            <w:vMerge/>
            <w:tcBorders>
              <w:top w:val="nil"/>
              <w:left w:val="single" w:sz="4" w:space="0" w:color="auto"/>
              <w:bottom w:val="single" w:sz="4" w:space="0" w:color="auto"/>
              <w:right w:val="single" w:sz="4" w:space="0" w:color="auto"/>
            </w:tcBorders>
            <w:shd w:val="clear" w:color="auto" w:fill="auto"/>
            <w:vAlign w:val="bottom"/>
          </w:tcPr>
          <w:p w14:paraId="70D7F30A"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BEFC4" w14:textId="77777777" w:rsidR="003D21CE" w:rsidRDefault="00D44845">
            <w:pPr>
              <w:jc w:val="center"/>
              <w:rPr>
                <w:sz w:val="20"/>
                <w:szCs w:val="20"/>
              </w:rPr>
            </w:pPr>
            <w:r>
              <w:rPr>
                <w:rFonts w:hint="eastAsia"/>
                <w:sz w:val="20"/>
                <w:szCs w:val="20"/>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74093" w14:textId="77777777" w:rsidR="003D21CE" w:rsidRDefault="00D44845">
            <w:pPr>
              <w:jc w:val="center"/>
              <w:rPr>
                <w:sz w:val="20"/>
                <w:szCs w:val="20"/>
              </w:rPr>
            </w:pPr>
            <w:r>
              <w:rPr>
                <w:rFonts w:hint="eastAsia"/>
                <w:sz w:val="20"/>
                <w:szCs w:val="20"/>
              </w:rPr>
              <w:t>33</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A2876" w14:textId="77777777" w:rsidR="003D21CE" w:rsidRDefault="00D44845">
            <w:pPr>
              <w:jc w:val="center"/>
              <w:rPr>
                <w:sz w:val="20"/>
                <w:szCs w:val="20"/>
              </w:rPr>
            </w:pPr>
            <w:r>
              <w:rPr>
                <w:rFonts w:hint="eastAsia"/>
                <w:sz w:val="20"/>
                <w:szCs w:val="20"/>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79601" w14:textId="77777777" w:rsidR="003D21CE" w:rsidRDefault="00D44845">
            <w:pPr>
              <w:jc w:val="center"/>
              <w:rPr>
                <w:sz w:val="20"/>
                <w:szCs w:val="20"/>
              </w:rPr>
            </w:pPr>
            <w:r>
              <w:rPr>
                <w:rFonts w:hint="eastAsia"/>
                <w:sz w:val="20"/>
                <w:szCs w:val="20"/>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EE66F" w14:textId="77777777" w:rsidR="003D21CE" w:rsidRDefault="00D44845">
            <w:pPr>
              <w:jc w:val="center"/>
              <w:rPr>
                <w:sz w:val="20"/>
                <w:szCs w:val="20"/>
              </w:rPr>
            </w:pPr>
            <w:r>
              <w:rPr>
                <w:rFonts w:hint="eastAsia"/>
                <w:sz w:val="20"/>
                <w:szCs w:val="20"/>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EDE1F" w14:textId="77777777" w:rsidR="003D21CE" w:rsidRDefault="00D44845">
            <w:pPr>
              <w:jc w:val="center"/>
              <w:rPr>
                <w:sz w:val="20"/>
                <w:szCs w:val="20"/>
              </w:rPr>
            </w:pPr>
            <w:r>
              <w:rPr>
                <w:rFonts w:hint="eastAsia"/>
                <w:sz w:val="20"/>
                <w:szCs w:val="20"/>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7E099" w14:textId="77777777" w:rsidR="003D21CE" w:rsidRDefault="00D44845">
            <w:pPr>
              <w:jc w:val="center"/>
              <w:rPr>
                <w:sz w:val="20"/>
                <w:szCs w:val="20"/>
              </w:rPr>
            </w:pPr>
            <w:r>
              <w:rPr>
                <w:rFonts w:hint="eastAsia"/>
                <w:sz w:val="20"/>
                <w:szCs w:val="20"/>
              </w:rPr>
              <w:t>33</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E7E5E8A" w14:textId="77777777" w:rsidR="003D21CE" w:rsidRDefault="00D44845">
            <w:pPr>
              <w:jc w:val="center"/>
              <w:rPr>
                <w:sz w:val="20"/>
                <w:szCs w:val="20"/>
              </w:rPr>
            </w:pPr>
            <w:r>
              <w:rPr>
                <w:rFonts w:hint="eastAsia"/>
                <w:sz w:val="20"/>
                <w:szCs w:val="20"/>
              </w:rPr>
              <w:t>33</w:t>
            </w:r>
          </w:p>
        </w:tc>
      </w:tr>
      <w:tr w:rsidR="003D21CE" w14:paraId="4692869A" w14:textId="77777777" w:rsidTr="00AF1438">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14:paraId="0448DC9A" w14:textId="77777777" w:rsidR="003D21CE" w:rsidRDefault="003D21CE">
            <w:pPr>
              <w:jc w:val="center"/>
              <w:rPr>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vAlign w:val="bottom"/>
          </w:tcPr>
          <w:p w14:paraId="16045A53" w14:textId="77777777" w:rsidR="003D21CE" w:rsidRDefault="00D44845">
            <w:pPr>
              <w:jc w:val="center"/>
              <w:rPr>
                <w:b/>
                <w:bCs/>
                <w:sz w:val="20"/>
                <w:szCs w:val="20"/>
              </w:rPr>
            </w:pPr>
            <w:r>
              <w:rPr>
                <w:rFonts w:hint="eastAsia"/>
                <w:b/>
                <w:bCs/>
                <w:sz w:val="20"/>
                <w:szCs w:val="20"/>
              </w:rPr>
              <w:t>Обязательная часть</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D4ABDD2" w14:textId="77777777" w:rsidR="003D21CE" w:rsidRDefault="00D44845">
            <w:pPr>
              <w:jc w:val="center"/>
              <w:rPr>
                <w:b/>
                <w:bCs/>
                <w:sz w:val="20"/>
                <w:szCs w:val="20"/>
              </w:rPr>
            </w:pPr>
            <w:r>
              <w:rPr>
                <w:rFonts w:hint="eastAsia"/>
                <w:b/>
                <w:bCs/>
                <w:sz w:val="20"/>
                <w:szCs w:val="20"/>
              </w:rPr>
              <w:t>4035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A9AFBB" w14:textId="77777777" w:rsidR="003D21CE" w:rsidRDefault="00D44845">
            <w:pPr>
              <w:jc w:val="center"/>
              <w:rPr>
                <w:b/>
                <w:bCs/>
                <w:sz w:val="20"/>
                <w:szCs w:val="20"/>
              </w:rPr>
            </w:pPr>
            <w:r>
              <w:rPr>
                <w:rFonts w:hint="eastAsia"/>
                <w:b/>
                <w:bCs/>
                <w:sz w:val="20"/>
                <w:szCs w:val="20"/>
              </w:rPr>
              <w:t>1976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3705DC" w14:textId="77777777" w:rsidR="003D21CE" w:rsidRDefault="00D44845">
            <w:pPr>
              <w:jc w:val="center"/>
              <w:rPr>
                <w:b/>
                <w:sz w:val="20"/>
                <w:szCs w:val="20"/>
              </w:rPr>
            </w:pPr>
            <w:r>
              <w:rPr>
                <w:rFonts w:hint="eastAsia"/>
                <w:b/>
                <w:sz w:val="20"/>
                <w:szCs w:val="20"/>
              </w:rPr>
              <w:t>2059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D63EED7"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52209C2" w14:textId="77777777" w:rsidR="003D21CE" w:rsidRDefault="003D21CE">
            <w:pPr>
              <w:jc w:val="center"/>
              <w:rPr>
                <w:sz w:val="20"/>
                <w:szCs w:val="20"/>
              </w:rPr>
            </w:pP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10348F44" w14:textId="77777777" w:rsidR="003D21CE" w:rsidRDefault="00D44845">
            <w:pPr>
              <w:jc w:val="center"/>
              <w:rPr>
                <w:sz w:val="20"/>
                <w:szCs w:val="20"/>
              </w:rPr>
            </w:pPr>
            <w:r>
              <w:rPr>
                <w:rFonts w:hint="eastAsia"/>
                <w:sz w:val="20"/>
                <w:szCs w:val="20"/>
              </w:rPr>
              <w:t>Недельная нагрузка в часах</w:t>
            </w:r>
          </w:p>
        </w:tc>
      </w:tr>
      <w:tr w:rsidR="003D21CE" w14:paraId="1C4DE995"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04EF084" w14:textId="77777777" w:rsidR="003D21CE" w:rsidRDefault="00D44845">
            <w:pPr>
              <w:jc w:val="center"/>
              <w:rPr>
                <w:b/>
                <w:bCs/>
                <w:iCs/>
                <w:sz w:val="20"/>
                <w:szCs w:val="20"/>
              </w:rPr>
            </w:pPr>
            <w:r>
              <w:rPr>
                <w:rFonts w:hint="eastAsia"/>
                <w:b/>
                <w:bCs/>
                <w:iCs/>
                <w:sz w:val="20"/>
                <w:szCs w:val="20"/>
              </w:rPr>
              <w:t>ПО.01.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39C86B0" w14:textId="77777777" w:rsidR="003D21CE" w:rsidRDefault="00D44845">
            <w:pPr>
              <w:jc w:val="center"/>
              <w:rPr>
                <w:b/>
                <w:bCs/>
                <w:iCs/>
                <w:sz w:val="20"/>
                <w:szCs w:val="20"/>
              </w:rPr>
            </w:pPr>
            <w:r>
              <w:rPr>
                <w:rFonts w:hint="eastAsia"/>
                <w:b/>
                <w:bCs/>
                <w:iCs/>
                <w:sz w:val="20"/>
                <w:szCs w:val="20"/>
              </w:rPr>
              <w:t>Музыкальное исполнительство</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69A5708" w14:textId="77777777" w:rsidR="003D21CE" w:rsidRDefault="00D44845">
            <w:pPr>
              <w:jc w:val="center"/>
              <w:rPr>
                <w:b/>
                <w:bCs/>
                <w:iCs/>
                <w:sz w:val="20"/>
                <w:szCs w:val="20"/>
              </w:rPr>
            </w:pPr>
            <w:r>
              <w:rPr>
                <w:rFonts w:hint="eastAsia"/>
                <w:b/>
                <w:bCs/>
                <w:iCs/>
                <w:sz w:val="20"/>
                <w:szCs w:val="20"/>
              </w:rPr>
              <w:t>2576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1EC321" w14:textId="77777777" w:rsidR="003D21CE" w:rsidRDefault="00D44845">
            <w:pPr>
              <w:jc w:val="center"/>
              <w:rPr>
                <w:b/>
                <w:bCs/>
                <w:iCs/>
                <w:sz w:val="20"/>
                <w:szCs w:val="20"/>
              </w:rPr>
            </w:pPr>
            <w:r>
              <w:rPr>
                <w:rFonts w:hint="eastAsia"/>
                <w:b/>
                <w:bCs/>
                <w:iCs/>
                <w:sz w:val="20"/>
                <w:szCs w:val="20"/>
              </w:rPr>
              <w:t>1301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AF08B" w14:textId="77777777" w:rsidR="003D21CE" w:rsidRDefault="00D44845">
            <w:pPr>
              <w:jc w:val="center"/>
              <w:rPr>
                <w:b/>
                <w:bCs/>
                <w:iCs/>
                <w:sz w:val="20"/>
                <w:szCs w:val="20"/>
              </w:rPr>
            </w:pPr>
            <w:r>
              <w:rPr>
                <w:rFonts w:hint="eastAsia"/>
                <w:b/>
                <w:bCs/>
                <w:iCs/>
                <w:sz w:val="20"/>
                <w:szCs w:val="20"/>
              </w:rPr>
              <w:t>1275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7C2EF3"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3F49AD" w14:textId="77777777" w:rsidR="003D21CE" w:rsidRDefault="003D21CE">
            <w:pPr>
              <w:jc w:val="center"/>
              <w:rPr>
                <w:b/>
                <w:bCs/>
                <w:i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BC969" w14:textId="77777777" w:rsidR="003D21CE" w:rsidRDefault="003D21CE">
            <w:pPr>
              <w:jc w:val="center"/>
              <w:rPr>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6EA23" w14:textId="77777777" w:rsidR="003D21CE" w:rsidRDefault="003D21CE">
            <w:pPr>
              <w:jc w:val="center"/>
              <w:rPr>
                <w:b/>
                <w:bCs/>
                <w:i/>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5EDC" w14:textId="77777777" w:rsidR="003D21CE" w:rsidRDefault="003D21CE">
            <w:pPr>
              <w:jc w:val="center"/>
              <w:rPr>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BF216" w14:textId="77777777" w:rsidR="003D21CE" w:rsidRDefault="003D21CE">
            <w:pPr>
              <w:jc w:val="center"/>
              <w:rPr>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DFC2" w14:textId="77777777" w:rsidR="003D21CE" w:rsidRDefault="003D21CE">
            <w:pPr>
              <w:jc w:val="center"/>
              <w:rPr>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31FCE" w14:textId="77777777" w:rsidR="003D21CE" w:rsidRDefault="003D21CE">
            <w:pPr>
              <w:jc w:val="center"/>
              <w:rPr>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0B283" w14:textId="77777777" w:rsidR="003D21CE" w:rsidRDefault="003D21CE">
            <w:pPr>
              <w:jc w:val="center"/>
              <w:rPr>
                <w:b/>
                <w:bCs/>
                <w:i/>
                <w:iCs/>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E8361F4" w14:textId="77777777" w:rsidR="003D21CE" w:rsidRDefault="003D21CE">
            <w:pPr>
              <w:jc w:val="center"/>
              <w:rPr>
                <w:b/>
                <w:bCs/>
                <w:i/>
                <w:iCs/>
                <w:sz w:val="20"/>
                <w:szCs w:val="20"/>
              </w:rPr>
            </w:pPr>
          </w:p>
        </w:tc>
      </w:tr>
      <w:tr w:rsidR="003D21CE" w14:paraId="0E6CEDB8"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ECFBC49" w14:textId="77777777" w:rsidR="003D21CE" w:rsidRDefault="00D44845">
            <w:pPr>
              <w:jc w:val="center"/>
              <w:rPr>
                <w:sz w:val="20"/>
                <w:szCs w:val="20"/>
              </w:rPr>
            </w:pPr>
            <w:r>
              <w:rPr>
                <w:rFonts w:hint="eastAsia"/>
                <w:sz w:val="20"/>
                <w:szCs w:val="20"/>
              </w:rPr>
              <w:t>ПО.01.УП.01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F734BC8" w14:textId="77777777" w:rsidR="003D21CE" w:rsidRDefault="00D44845">
            <w:pPr>
              <w:rPr>
                <w:sz w:val="20"/>
                <w:szCs w:val="20"/>
                <w:vertAlign w:val="superscript"/>
              </w:rPr>
            </w:pPr>
            <w:r>
              <w:rPr>
                <w:rFonts w:hint="eastAsia"/>
                <w:sz w:val="20"/>
                <w:szCs w:val="20"/>
              </w:rPr>
              <w:t>Хор</w:t>
            </w:r>
            <w:r>
              <w:rPr>
                <w:rFonts w:hint="eastAsia"/>
                <w:b/>
                <w:sz w:val="20"/>
                <w:szCs w:val="20"/>
                <w:vertAlign w:val="superscript"/>
              </w:rPr>
              <w:t>3</w:t>
            </w:r>
            <w:r>
              <w:rPr>
                <w:rFonts w:hint="eastAsia"/>
                <w:sz w:val="20"/>
                <w:szCs w:val="20"/>
                <w:vertAlign w:val="superscript"/>
              </w:rPr>
              <w:t>)</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987FA9A" w14:textId="77777777" w:rsidR="003D21CE" w:rsidRDefault="00D44845">
            <w:pPr>
              <w:jc w:val="center"/>
              <w:rPr>
                <w:sz w:val="20"/>
                <w:szCs w:val="20"/>
              </w:rPr>
            </w:pPr>
            <w:r>
              <w:rPr>
                <w:rFonts w:hint="eastAsia"/>
                <w:sz w:val="20"/>
                <w:szCs w:val="20"/>
              </w:rPr>
              <w:t>1283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1C2422" w14:textId="77777777" w:rsidR="003D21CE" w:rsidRDefault="00D44845">
            <w:pPr>
              <w:jc w:val="center"/>
              <w:rPr>
                <w:sz w:val="20"/>
                <w:szCs w:val="20"/>
              </w:rPr>
            </w:pPr>
            <w:r>
              <w:rPr>
                <w:rFonts w:hint="eastAsia"/>
                <w:sz w:val="20"/>
                <w:szCs w:val="20"/>
              </w:rPr>
              <w:t>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EBA5D9" w14:textId="77777777" w:rsidR="003D21CE" w:rsidRDefault="00D44845">
            <w:pPr>
              <w:jc w:val="center"/>
              <w:rPr>
                <w:sz w:val="20"/>
                <w:szCs w:val="20"/>
              </w:rPr>
            </w:pPr>
            <w:r>
              <w:rPr>
                <w:rFonts w:hint="eastAsia"/>
                <w:sz w:val="20"/>
                <w:szCs w:val="20"/>
              </w:rPr>
              <w:t>921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DFE62"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9471D2"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B804C" w14:textId="77777777" w:rsidR="003D21CE" w:rsidRDefault="00D44845">
            <w:pPr>
              <w:jc w:val="center"/>
              <w:rPr>
                <w:sz w:val="20"/>
                <w:szCs w:val="20"/>
              </w:rPr>
            </w:pPr>
            <w:r>
              <w:rPr>
                <w:rFonts w:hint="eastAsia"/>
                <w:sz w:val="20"/>
                <w:szCs w:val="20"/>
              </w:rPr>
              <w:t>2,4…-12,15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D68669" w14:textId="77777777" w:rsidR="003D21CE" w:rsidRDefault="00D44845">
            <w:pPr>
              <w:jc w:val="center"/>
              <w:rPr>
                <w:sz w:val="20"/>
                <w:szCs w:val="20"/>
              </w:rPr>
            </w:pPr>
            <w:r>
              <w:rPr>
                <w:rFonts w:hint="eastAsia"/>
                <w:bCs/>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CED61"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9661F" w14:textId="77777777" w:rsidR="003D21CE" w:rsidRDefault="00D44845">
            <w:pPr>
              <w:jc w:val="center"/>
              <w:rPr>
                <w:sz w:val="20"/>
                <w:szCs w:val="20"/>
              </w:rPr>
            </w:pPr>
            <w:r>
              <w:rPr>
                <w:rFonts w:hint="eastAsia"/>
                <w:sz w:val="20"/>
                <w:szCs w:val="20"/>
              </w:rPr>
              <w:t>3</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6F1EE" w14:textId="77777777" w:rsidR="003D21CE" w:rsidRDefault="00D44845">
            <w:pPr>
              <w:jc w:val="center"/>
              <w:rPr>
                <w:sz w:val="20"/>
                <w:szCs w:val="20"/>
              </w:rPr>
            </w:pPr>
            <w:r>
              <w:rPr>
                <w:rFonts w:hint="eastAsia"/>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59798" w14:textId="77777777" w:rsidR="003D21CE" w:rsidRDefault="00D44845">
            <w:pPr>
              <w:jc w:val="center"/>
              <w:rPr>
                <w:sz w:val="20"/>
                <w:szCs w:val="20"/>
              </w:rPr>
            </w:pPr>
            <w:r>
              <w:rPr>
                <w:rFonts w:hint="eastAsia"/>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351D9" w14:textId="77777777" w:rsidR="003D21CE" w:rsidRDefault="00D44845">
            <w:pPr>
              <w:jc w:val="center"/>
              <w:rPr>
                <w:sz w:val="20"/>
                <w:szCs w:val="20"/>
              </w:rPr>
            </w:pPr>
            <w:r>
              <w:rPr>
                <w:rFonts w:hint="eastAsia"/>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512DD" w14:textId="77777777" w:rsidR="003D21CE" w:rsidRDefault="00D44845">
            <w:pPr>
              <w:jc w:val="center"/>
              <w:rPr>
                <w:sz w:val="20"/>
                <w:szCs w:val="20"/>
              </w:rPr>
            </w:pPr>
            <w:r>
              <w:rPr>
                <w:rFonts w:hint="eastAsia"/>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6411F" w14:textId="77777777" w:rsidR="003D21CE" w:rsidRDefault="00D44845">
            <w:pPr>
              <w:jc w:val="center"/>
              <w:rPr>
                <w:sz w:val="20"/>
                <w:szCs w:val="20"/>
              </w:rPr>
            </w:pPr>
            <w:r>
              <w:rPr>
                <w:rFonts w:hint="eastAsia"/>
                <w:sz w:val="20"/>
                <w:szCs w:val="20"/>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54D0570" w14:textId="77777777" w:rsidR="003D21CE" w:rsidRDefault="00D44845">
            <w:pPr>
              <w:jc w:val="center"/>
              <w:rPr>
                <w:sz w:val="20"/>
                <w:szCs w:val="20"/>
              </w:rPr>
            </w:pPr>
            <w:r>
              <w:rPr>
                <w:rFonts w:hint="eastAsia"/>
                <w:sz w:val="20"/>
                <w:szCs w:val="20"/>
              </w:rPr>
              <w:t>4</w:t>
            </w:r>
          </w:p>
        </w:tc>
      </w:tr>
      <w:tr w:rsidR="003D21CE" w14:paraId="0DD263B8"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664A196" w14:textId="77777777" w:rsidR="003D21CE" w:rsidRDefault="00D44845">
            <w:pPr>
              <w:jc w:val="center"/>
              <w:rPr>
                <w:sz w:val="20"/>
                <w:szCs w:val="20"/>
              </w:rPr>
            </w:pPr>
            <w:r>
              <w:rPr>
                <w:rFonts w:hint="eastAsia"/>
                <w:sz w:val="20"/>
                <w:szCs w:val="20"/>
              </w:rPr>
              <w:t>ПО.01.УП.02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387F89B3" w14:textId="77777777" w:rsidR="003D21CE" w:rsidRDefault="00D44845">
            <w:pPr>
              <w:rPr>
                <w:sz w:val="20"/>
                <w:szCs w:val="20"/>
              </w:rPr>
            </w:pPr>
            <w:r>
              <w:rPr>
                <w:rFonts w:hint="eastAsia"/>
                <w:sz w:val="20"/>
                <w:szCs w:val="20"/>
              </w:rPr>
              <w:t>Фортепиано</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63244A3" w14:textId="77777777" w:rsidR="003D21CE" w:rsidRDefault="00D44845">
            <w:pPr>
              <w:jc w:val="center"/>
              <w:rPr>
                <w:sz w:val="20"/>
                <w:szCs w:val="20"/>
              </w:rPr>
            </w:pPr>
            <w:r>
              <w:rPr>
                <w:rFonts w:hint="eastAsia"/>
                <w:sz w:val="20"/>
                <w:szCs w:val="20"/>
              </w:rPr>
              <w:t>1218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1532BE" w14:textId="77777777" w:rsidR="003D21CE" w:rsidRDefault="00D44845">
            <w:pPr>
              <w:jc w:val="center"/>
              <w:rPr>
                <w:sz w:val="20"/>
                <w:szCs w:val="20"/>
              </w:rPr>
            </w:pPr>
            <w:r>
              <w:rPr>
                <w:rFonts w:hint="eastAsia"/>
                <w:sz w:val="20"/>
                <w:szCs w:val="20"/>
              </w:rPr>
              <w:t>889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033B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52741"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F45686" w14:textId="77777777" w:rsidR="003D21CE" w:rsidRDefault="00D44845">
            <w:pPr>
              <w:jc w:val="center"/>
              <w:rPr>
                <w:sz w:val="20"/>
                <w:szCs w:val="20"/>
              </w:rPr>
            </w:pPr>
            <w:r>
              <w:rPr>
                <w:rFonts w:hint="eastAsia"/>
                <w:sz w:val="20"/>
                <w:szCs w:val="20"/>
              </w:rPr>
              <w:t>329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C562AA" w14:textId="77777777" w:rsidR="003D21CE" w:rsidRDefault="00D44845">
            <w:pPr>
              <w:jc w:val="center"/>
              <w:rPr>
                <w:sz w:val="20"/>
                <w:szCs w:val="20"/>
              </w:rPr>
            </w:pPr>
            <w:r>
              <w:rPr>
                <w:rFonts w:hint="eastAsia"/>
                <w:sz w:val="20"/>
                <w:szCs w:val="20"/>
              </w:rPr>
              <w:t>2-13,15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0EEE35" w14:textId="77777777" w:rsidR="003D21CE" w:rsidRDefault="00D44845">
            <w:pPr>
              <w:jc w:val="center"/>
              <w:rPr>
                <w:sz w:val="20"/>
                <w:szCs w:val="20"/>
              </w:rPr>
            </w:pPr>
            <w:r>
              <w:rPr>
                <w:rFonts w:hint="eastAsia"/>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B4502"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1038"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F669"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BDF6F"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C8B78"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BFA84"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7F41" w14:textId="77777777" w:rsidR="003D21CE" w:rsidRDefault="00D44845">
            <w:pPr>
              <w:jc w:val="center"/>
              <w:rPr>
                <w:sz w:val="20"/>
                <w:szCs w:val="20"/>
              </w:rPr>
            </w:pPr>
            <w:r>
              <w:rPr>
                <w:rFonts w:hint="eastAsia"/>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82DAEC4" w14:textId="77777777" w:rsidR="003D21CE" w:rsidRDefault="00D44845">
            <w:pPr>
              <w:jc w:val="center"/>
              <w:rPr>
                <w:sz w:val="20"/>
                <w:szCs w:val="20"/>
              </w:rPr>
            </w:pPr>
            <w:r>
              <w:rPr>
                <w:rFonts w:hint="eastAsia"/>
                <w:sz w:val="20"/>
                <w:szCs w:val="20"/>
              </w:rPr>
              <w:t>2</w:t>
            </w:r>
          </w:p>
        </w:tc>
      </w:tr>
      <w:tr w:rsidR="003D21CE" w14:paraId="611BA3F3" w14:textId="77777777" w:rsidTr="00AF1438">
        <w:trPr>
          <w:trHeight w:val="908"/>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AD87E78" w14:textId="77777777" w:rsidR="003D21CE" w:rsidRDefault="00D44845">
            <w:pPr>
              <w:jc w:val="both"/>
              <w:rPr>
                <w:sz w:val="20"/>
                <w:szCs w:val="20"/>
              </w:rPr>
            </w:pPr>
            <w:r>
              <w:rPr>
                <w:rFonts w:hint="eastAsia"/>
                <w:sz w:val="20"/>
                <w:szCs w:val="20"/>
              </w:rPr>
              <w:t>ПО.01.УП.03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F1D891A" w14:textId="77777777" w:rsidR="003D21CE" w:rsidRDefault="00D44845">
            <w:pPr>
              <w:rPr>
                <w:sz w:val="20"/>
                <w:szCs w:val="20"/>
                <w:vertAlign w:val="superscript"/>
              </w:rPr>
            </w:pPr>
            <w:r>
              <w:rPr>
                <w:rFonts w:hint="eastAsia"/>
                <w:sz w:val="20"/>
                <w:szCs w:val="20"/>
              </w:rPr>
              <w:t>Основы дирижирования</w:t>
            </w:r>
            <w:r>
              <w:rPr>
                <w:rFonts w:hint="eastAsia"/>
                <w:b/>
                <w:sz w:val="20"/>
                <w:szCs w:val="20"/>
                <w:vertAlign w:val="superscript"/>
              </w:rPr>
              <w:t>4</w:t>
            </w:r>
            <w:r>
              <w:rPr>
                <w:rFonts w:hint="eastAsia"/>
                <w:sz w:val="20"/>
                <w:szCs w:val="20"/>
                <w:vertAlign w:val="superscript"/>
              </w:rPr>
              <w:t>)</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85A3571" w14:textId="77777777" w:rsidR="003D21CE" w:rsidRDefault="00D44845">
            <w:pPr>
              <w:jc w:val="center"/>
              <w:rPr>
                <w:sz w:val="20"/>
                <w:szCs w:val="20"/>
              </w:rPr>
            </w:pPr>
            <w:r>
              <w:rPr>
                <w:rFonts w:hint="eastAsia"/>
                <w:sz w:val="20"/>
                <w:szCs w:val="20"/>
              </w:rPr>
              <w:t>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D22021" w14:textId="77777777" w:rsidR="003D21CE" w:rsidRDefault="00D44845">
            <w:pPr>
              <w:jc w:val="center"/>
              <w:rPr>
                <w:sz w:val="20"/>
                <w:szCs w:val="20"/>
              </w:rPr>
            </w:pPr>
            <w:r>
              <w:rPr>
                <w:rFonts w:hint="eastAsi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32FFF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F62D95"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D5EE24" w14:textId="77777777" w:rsidR="003D21CE" w:rsidRDefault="00D44845">
            <w:pPr>
              <w:jc w:val="center"/>
              <w:rPr>
                <w:sz w:val="20"/>
                <w:szCs w:val="20"/>
              </w:rPr>
            </w:pPr>
            <w:r>
              <w:rPr>
                <w:rFonts w:hint="eastAsia"/>
                <w:sz w:val="20"/>
                <w:szCs w:val="2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8BCF1B" w14:textId="77777777" w:rsidR="003D21CE" w:rsidRDefault="00D44845">
            <w:pPr>
              <w:jc w:val="center"/>
              <w:rPr>
                <w:sz w:val="20"/>
                <w:szCs w:val="20"/>
              </w:rPr>
            </w:pPr>
            <w:r>
              <w:rPr>
                <w:rFonts w:hint="eastAsia"/>
                <w:sz w:val="20"/>
                <w:szCs w:val="20"/>
              </w:rPr>
              <w:t>14-16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4A392C"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61341"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ED85D"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B1BAF"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28C72"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15C69"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B63D0"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C1983" w14:textId="77777777" w:rsidR="003D21CE" w:rsidRDefault="00D44845">
            <w:pPr>
              <w:jc w:val="center"/>
              <w:rPr>
                <w:rFonts w:ascii="Symbol" w:hAnsi="Symbol" w:cs="Arial CYR"/>
                <w:sz w:val="20"/>
                <w:szCs w:val="20"/>
              </w:rPr>
            </w:pP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r>
              <w:rPr>
                <w:rFonts w:ascii="Symbol" w:hAnsi="Symbol" w:cs="Arial CYR" w:hint="eastAsia"/>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E3F2EC3" w14:textId="77777777" w:rsidR="003D21CE" w:rsidRDefault="00D44845">
            <w:pPr>
              <w:jc w:val="center"/>
              <w:rPr>
                <w:sz w:val="20"/>
                <w:szCs w:val="20"/>
              </w:rPr>
            </w:pPr>
            <w:r>
              <w:rPr>
                <w:rFonts w:hint="eastAsia"/>
                <w:sz w:val="20"/>
                <w:szCs w:val="20"/>
              </w:rPr>
              <w:t>0,5</w:t>
            </w:r>
          </w:p>
        </w:tc>
      </w:tr>
      <w:tr w:rsidR="003D21CE" w14:paraId="1CBF19AF"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F082DDE" w14:textId="77777777" w:rsidR="003D21CE" w:rsidRDefault="00D44845">
            <w:pPr>
              <w:jc w:val="center"/>
              <w:rPr>
                <w:b/>
                <w:bCs/>
                <w:iCs/>
                <w:sz w:val="20"/>
                <w:szCs w:val="20"/>
              </w:rPr>
            </w:pPr>
            <w:r>
              <w:rPr>
                <w:rFonts w:hint="eastAsia"/>
                <w:b/>
                <w:bCs/>
                <w:iCs/>
                <w:sz w:val="20"/>
                <w:szCs w:val="20"/>
              </w:rPr>
              <w:t>ПО.02.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0376A74C" w14:textId="77777777" w:rsidR="003D21CE" w:rsidRDefault="00D44845">
            <w:pPr>
              <w:jc w:val="center"/>
              <w:rPr>
                <w:b/>
                <w:bCs/>
                <w:iCs/>
                <w:sz w:val="20"/>
                <w:szCs w:val="20"/>
              </w:rPr>
            </w:pPr>
            <w:r>
              <w:rPr>
                <w:rFonts w:hint="eastAsia"/>
                <w:b/>
                <w:bCs/>
                <w:iCs/>
                <w:sz w:val="20"/>
                <w:szCs w:val="20"/>
              </w:rPr>
              <w:t>Теория и история музыки</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07548FB" w14:textId="77777777" w:rsidR="003D21CE" w:rsidRDefault="00D44845">
            <w:pPr>
              <w:jc w:val="center"/>
              <w:rPr>
                <w:b/>
                <w:bCs/>
                <w:iCs/>
                <w:sz w:val="20"/>
                <w:szCs w:val="20"/>
              </w:rPr>
            </w:pPr>
            <w:r>
              <w:rPr>
                <w:rFonts w:hint="eastAsia"/>
                <w:b/>
                <w:bCs/>
                <w:iCs/>
                <w:sz w:val="20"/>
                <w:szCs w:val="20"/>
              </w:rPr>
              <w:t>1333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B96D1B" w14:textId="77777777" w:rsidR="003D21CE" w:rsidRDefault="00D44845">
            <w:pPr>
              <w:jc w:val="center"/>
              <w:rPr>
                <w:b/>
                <w:bCs/>
                <w:iCs/>
                <w:sz w:val="20"/>
                <w:szCs w:val="20"/>
              </w:rPr>
            </w:pPr>
            <w:r>
              <w:rPr>
                <w:rFonts w:hint="eastAsia"/>
                <w:b/>
                <w:bCs/>
                <w:iCs/>
                <w:sz w:val="20"/>
                <w:szCs w:val="20"/>
              </w:rPr>
              <w:t>675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8A563" w14:textId="77777777" w:rsidR="003D21CE" w:rsidRDefault="00D44845">
            <w:pPr>
              <w:jc w:val="center"/>
              <w:rPr>
                <w:b/>
                <w:bCs/>
                <w:iCs/>
                <w:sz w:val="20"/>
                <w:szCs w:val="20"/>
              </w:rPr>
            </w:pPr>
            <w:r>
              <w:rPr>
                <w:rFonts w:hint="eastAsia"/>
                <w:b/>
                <w:bCs/>
                <w:iCs/>
                <w:sz w:val="20"/>
                <w:szCs w:val="20"/>
              </w:rPr>
              <w:t>658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1BA00B"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2434415C" w14:textId="77777777" w:rsidR="003D21CE" w:rsidRDefault="003D21CE">
            <w:pPr>
              <w:jc w:val="center"/>
              <w:rPr>
                <w:b/>
                <w:bCs/>
                <w:i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9EA51" w14:textId="77777777" w:rsidR="003D21CE" w:rsidRDefault="00D44845">
            <w:pPr>
              <w:jc w:val="center"/>
              <w:rPr>
                <w:b/>
                <w:bCs/>
                <w:i/>
                <w:iCs/>
                <w:sz w:val="20"/>
                <w:szCs w:val="20"/>
              </w:rPr>
            </w:pPr>
            <w:r>
              <w:rPr>
                <w:rFonts w:hint="eastAsia"/>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5D788" w14:textId="77777777" w:rsidR="003D21CE" w:rsidRDefault="00D44845">
            <w:pPr>
              <w:jc w:val="center"/>
              <w:rPr>
                <w:b/>
                <w:bCs/>
                <w:i/>
                <w:iCs/>
                <w:sz w:val="20"/>
                <w:szCs w:val="20"/>
              </w:rPr>
            </w:pPr>
            <w:r>
              <w:rPr>
                <w:rFonts w:hint="eastAsia"/>
                <w:b/>
                <w:bCs/>
                <w:i/>
                <w:iCs/>
                <w:sz w:val="20"/>
                <w:szCs w:val="20"/>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A95A1" w14:textId="77777777" w:rsidR="003D21CE" w:rsidRDefault="00D44845">
            <w:pPr>
              <w:jc w:val="center"/>
              <w:rPr>
                <w:b/>
                <w:bCs/>
                <w:i/>
                <w:iCs/>
                <w:sz w:val="20"/>
                <w:szCs w:val="20"/>
              </w:rPr>
            </w:pPr>
            <w:r>
              <w:rPr>
                <w:rFonts w:hint="eastAsia"/>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37D09" w14:textId="77777777" w:rsidR="003D21CE" w:rsidRDefault="00D44845">
            <w:pPr>
              <w:jc w:val="center"/>
              <w:rPr>
                <w:b/>
                <w:bCs/>
                <w:i/>
                <w:iCs/>
                <w:sz w:val="20"/>
                <w:szCs w:val="20"/>
              </w:rPr>
            </w:pPr>
            <w:r>
              <w:rPr>
                <w:rFonts w:hint="eastAsia"/>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D4612" w14:textId="77777777" w:rsidR="003D21CE" w:rsidRDefault="00D44845">
            <w:pPr>
              <w:jc w:val="center"/>
              <w:rPr>
                <w:b/>
                <w:bCs/>
                <w:i/>
                <w:iCs/>
                <w:sz w:val="20"/>
                <w:szCs w:val="20"/>
              </w:rPr>
            </w:pPr>
            <w:r>
              <w:rPr>
                <w:rFonts w:hint="eastAsia"/>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08262" w14:textId="77777777" w:rsidR="003D21CE" w:rsidRDefault="00D44845">
            <w:pPr>
              <w:jc w:val="center"/>
              <w:rPr>
                <w:b/>
                <w:bCs/>
                <w:i/>
                <w:iCs/>
                <w:sz w:val="20"/>
                <w:szCs w:val="20"/>
              </w:rPr>
            </w:pPr>
            <w:r>
              <w:rPr>
                <w:rFonts w:hint="eastAsia"/>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3FB18" w14:textId="77777777" w:rsidR="003D21CE" w:rsidRDefault="00D44845">
            <w:pPr>
              <w:jc w:val="center"/>
              <w:rPr>
                <w:b/>
                <w:bCs/>
                <w:i/>
                <w:iCs/>
                <w:sz w:val="20"/>
                <w:szCs w:val="20"/>
              </w:rPr>
            </w:pPr>
            <w:r>
              <w:rPr>
                <w:rFonts w:hint="eastAsia"/>
                <w:b/>
                <w:bCs/>
                <w:i/>
                <w:iCs/>
                <w:sz w:val="20"/>
                <w:szCs w:val="20"/>
              </w:rPr>
              <w:t> </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2154824" w14:textId="77777777" w:rsidR="003D21CE" w:rsidRDefault="00D44845">
            <w:pPr>
              <w:jc w:val="center"/>
              <w:rPr>
                <w:b/>
                <w:bCs/>
                <w:i/>
                <w:iCs/>
                <w:sz w:val="20"/>
                <w:szCs w:val="20"/>
              </w:rPr>
            </w:pPr>
            <w:r>
              <w:rPr>
                <w:rFonts w:hint="eastAsia"/>
                <w:b/>
                <w:bCs/>
                <w:i/>
                <w:iCs/>
                <w:sz w:val="20"/>
                <w:szCs w:val="20"/>
              </w:rPr>
              <w:t> </w:t>
            </w:r>
          </w:p>
        </w:tc>
      </w:tr>
      <w:tr w:rsidR="003D21CE" w14:paraId="36D4AAD9"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BA0D67E" w14:textId="77777777" w:rsidR="003D21CE" w:rsidRDefault="00D44845">
            <w:pPr>
              <w:jc w:val="center"/>
              <w:rPr>
                <w:sz w:val="20"/>
                <w:szCs w:val="20"/>
              </w:rPr>
            </w:pPr>
            <w:r>
              <w:rPr>
                <w:rFonts w:hint="eastAsia"/>
                <w:sz w:val="20"/>
                <w:szCs w:val="20"/>
              </w:rPr>
              <w:t>ПО.02.УП.01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8BBB382" w14:textId="77777777" w:rsidR="003D21CE" w:rsidRDefault="00D44845">
            <w:pPr>
              <w:rPr>
                <w:sz w:val="20"/>
                <w:szCs w:val="20"/>
              </w:rPr>
            </w:pPr>
            <w:r>
              <w:rPr>
                <w:rFonts w:hint="eastAsia"/>
                <w:sz w:val="20"/>
                <w:szCs w:val="20"/>
              </w:rPr>
              <w:t>Сольфеджио</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58029DB" w14:textId="77777777" w:rsidR="003D21CE" w:rsidRDefault="00D44845">
            <w:pPr>
              <w:jc w:val="center"/>
              <w:rPr>
                <w:sz w:val="20"/>
                <w:szCs w:val="20"/>
              </w:rPr>
            </w:pPr>
            <w:r>
              <w:rPr>
                <w:rFonts w:hint="eastAsia"/>
                <w:sz w:val="20"/>
                <w:szCs w:val="20"/>
              </w:rPr>
              <w:t>839,5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EA587F" w14:textId="77777777" w:rsidR="003D21CE" w:rsidRDefault="00D44845">
            <w:pPr>
              <w:jc w:val="center"/>
              <w:rPr>
                <w:sz w:val="20"/>
                <w:szCs w:val="20"/>
              </w:rPr>
            </w:pPr>
            <w:r>
              <w:rPr>
                <w:rFonts w:hint="eastAsia"/>
                <w:sz w:val="20"/>
                <w:szCs w:val="20"/>
              </w:rPr>
              <w:t>461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AF94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420A7" w14:textId="77777777" w:rsidR="003D21CE" w:rsidRDefault="00D44845">
            <w:pPr>
              <w:ind w:left="-97" w:right="-119"/>
              <w:jc w:val="center"/>
              <w:rPr>
                <w:sz w:val="20"/>
                <w:szCs w:val="20"/>
              </w:rPr>
            </w:pPr>
            <w:r>
              <w:rPr>
                <w:rFonts w:hint="eastAsia"/>
                <w:sz w:val="20"/>
                <w:szCs w:val="20"/>
              </w:rPr>
              <w:t>378,5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90CA4E"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896BD" w14:textId="77777777" w:rsidR="003D21CE" w:rsidRDefault="00D44845">
            <w:pPr>
              <w:jc w:val="center"/>
              <w:rPr>
                <w:sz w:val="20"/>
                <w:szCs w:val="20"/>
              </w:rPr>
            </w:pPr>
            <w:r>
              <w:rPr>
                <w:rFonts w:hint="eastAsia"/>
                <w:sz w:val="20"/>
                <w:szCs w:val="20"/>
              </w:rPr>
              <w:t>2-11,13-15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8BDCF3" w14:textId="77777777" w:rsidR="003D21CE" w:rsidRDefault="00D44845">
            <w:pPr>
              <w:jc w:val="center"/>
              <w:rPr>
                <w:sz w:val="20"/>
                <w:szCs w:val="20"/>
              </w:rPr>
            </w:pPr>
            <w:r>
              <w:rPr>
                <w:rFonts w:hint="eastAsia"/>
                <w:sz w:val="20"/>
                <w:szCs w:val="20"/>
              </w:rPr>
              <w:t>12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47408"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FEC5F" w14:textId="77777777" w:rsidR="003D21CE" w:rsidRDefault="00D44845">
            <w:pPr>
              <w:jc w:val="center"/>
              <w:rPr>
                <w:sz w:val="20"/>
                <w:szCs w:val="20"/>
              </w:rPr>
            </w:pPr>
            <w:r>
              <w:rPr>
                <w:rFonts w:hint="eastAsia"/>
                <w:sz w:val="20"/>
                <w:szCs w:val="20"/>
              </w:rPr>
              <w:t>1,5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162BD" w14:textId="77777777" w:rsidR="003D21CE" w:rsidRDefault="00D44845">
            <w:pPr>
              <w:jc w:val="center"/>
              <w:rPr>
                <w:sz w:val="20"/>
                <w:szCs w:val="20"/>
              </w:rPr>
            </w:pPr>
            <w:r>
              <w:rPr>
                <w:rFonts w:hint="eastAsia"/>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5F581" w14:textId="77777777" w:rsidR="003D21CE" w:rsidRDefault="00D44845">
            <w:pPr>
              <w:jc w:val="center"/>
              <w:rPr>
                <w:sz w:val="20"/>
                <w:szCs w:val="20"/>
              </w:rPr>
            </w:pPr>
            <w:r>
              <w:rPr>
                <w:rFonts w:hint="eastAsia"/>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AD994" w14:textId="77777777" w:rsidR="003D21CE" w:rsidRDefault="00D44845">
            <w:pPr>
              <w:jc w:val="center"/>
              <w:rPr>
                <w:sz w:val="20"/>
                <w:szCs w:val="20"/>
              </w:rPr>
            </w:pPr>
            <w:r>
              <w:rPr>
                <w:rFonts w:hint="eastAsia"/>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E4148" w14:textId="77777777" w:rsidR="003D21CE" w:rsidRDefault="00D44845">
            <w:pPr>
              <w:jc w:val="center"/>
              <w:rPr>
                <w:sz w:val="20"/>
                <w:szCs w:val="20"/>
              </w:rPr>
            </w:pPr>
            <w:r>
              <w:rPr>
                <w:rFonts w:hint="eastAsia"/>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636DB" w14:textId="77777777" w:rsidR="003D21CE" w:rsidRDefault="00D44845">
            <w:pPr>
              <w:jc w:val="center"/>
              <w:rPr>
                <w:sz w:val="20"/>
                <w:szCs w:val="20"/>
              </w:rPr>
            </w:pPr>
            <w:r>
              <w:rPr>
                <w:rFonts w:hint="eastAsia"/>
                <w:sz w:val="20"/>
                <w:szCs w:val="20"/>
              </w:rPr>
              <w:t>1,5</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7666736" w14:textId="77777777" w:rsidR="003D21CE" w:rsidRDefault="00D44845">
            <w:pPr>
              <w:jc w:val="center"/>
              <w:rPr>
                <w:sz w:val="20"/>
                <w:szCs w:val="20"/>
              </w:rPr>
            </w:pPr>
            <w:r>
              <w:rPr>
                <w:rFonts w:hint="eastAsia"/>
                <w:sz w:val="20"/>
                <w:szCs w:val="20"/>
              </w:rPr>
              <w:t>1,5</w:t>
            </w:r>
          </w:p>
        </w:tc>
      </w:tr>
      <w:tr w:rsidR="003D21CE" w14:paraId="55FC1F8C"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D024403" w14:textId="77777777" w:rsidR="003D21CE" w:rsidRDefault="00D44845">
            <w:pPr>
              <w:jc w:val="center"/>
              <w:rPr>
                <w:sz w:val="20"/>
                <w:szCs w:val="20"/>
              </w:rPr>
            </w:pPr>
            <w:r>
              <w:rPr>
                <w:rFonts w:hint="eastAsia"/>
                <w:sz w:val="20"/>
                <w:szCs w:val="20"/>
              </w:rPr>
              <w:t>ПО.02.УП.02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3C1B8E3" w14:textId="77777777" w:rsidR="003D21CE" w:rsidRDefault="00D44845">
            <w:pPr>
              <w:rPr>
                <w:sz w:val="20"/>
                <w:szCs w:val="20"/>
              </w:rPr>
            </w:pPr>
            <w:r>
              <w:rPr>
                <w:rFonts w:hint="eastAsia"/>
                <w:sz w:val="20"/>
                <w:szCs w:val="20"/>
              </w:rPr>
              <w:t xml:space="preserve">Слушание музыки </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358A9B4" w14:textId="77777777" w:rsidR="003D21CE" w:rsidRDefault="00D44845">
            <w:pPr>
              <w:jc w:val="center"/>
              <w:rPr>
                <w:sz w:val="20"/>
                <w:szCs w:val="20"/>
              </w:rPr>
            </w:pPr>
            <w:r>
              <w:rPr>
                <w:rFonts w:hint="eastAsia"/>
                <w:sz w:val="20"/>
                <w:szCs w:val="20"/>
              </w:rPr>
              <w:t>147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7B9144" w14:textId="77777777" w:rsidR="003D21CE" w:rsidRDefault="00D44845">
            <w:pPr>
              <w:jc w:val="center"/>
              <w:rPr>
                <w:sz w:val="20"/>
                <w:szCs w:val="20"/>
              </w:rPr>
            </w:pPr>
            <w:r>
              <w:rPr>
                <w:rFonts w:hint="eastAsia"/>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7F81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7B20F8" w14:textId="77777777" w:rsidR="003D21CE" w:rsidRDefault="00D44845">
            <w:pPr>
              <w:ind w:left="-97" w:right="-119"/>
              <w:jc w:val="center"/>
              <w:rPr>
                <w:sz w:val="20"/>
                <w:szCs w:val="20"/>
              </w:rPr>
            </w:pPr>
            <w:r>
              <w:rPr>
                <w:rFonts w:hint="eastAsia"/>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D45406"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22034" w14:textId="77777777" w:rsidR="003D21CE" w:rsidRDefault="00D44845">
            <w:pPr>
              <w:jc w:val="center"/>
              <w:rPr>
                <w:sz w:val="20"/>
                <w:szCs w:val="20"/>
              </w:rPr>
            </w:pPr>
            <w:r>
              <w:rPr>
                <w:rFonts w:hint="eastAsia"/>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C78FC8"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923CA"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F43A0"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F837E"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C4992"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20213"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0A2C7"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C596D" w14:textId="77777777" w:rsidR="003D21CE" w:rsidRDefault="003D21CE">
            <w:pPr>
              <w:jc w:val="center"/>
              <w:rPr>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FE3B4F1" w14:textId="77777777" w:rsidR="003D21CE" w:rsidRDefault="003D21CE">
            <w:pPr>
              <w:jc w:val="center"/>
              <w:rPr>
                <w:sz w:val="20"/>
                <w:szCs w:val="20"/>
              </w:rPr>
            </w:pPr>
          </w:p>
        </w:tc>
      </w:tr>
      <w:tr w:rsidR="003D21CE" w14:paraId="30E8E901"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ED4C85B" w14:textId="77777777" w:rsidR="003D21CE" w:rsidRDefault="00D44845">
            <w:pPr>
              <w:jc w:val="center"/>
              <w:rPr>
                <w:sz w:val="20"/>
                <w:szCs w:val="20"/>
              </w:rPr>
            </w:pPr>
            <w:r>
              <w:rPr>
                <w:rFonts w:hint="eastAsia"/>
                <w:sz w:val="20"/>
                <w:szCs w:val="20"/>
              </w:rPr>
              <w:t>ПО.02.УП.03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E865E88" w14:textId="77777777" w:rsidR="003D21CE" w:rsidRDefault="00D44845">
            <w:pPr>
              <w:rPr>
                <w:sz w:val="20"/>
                <w:szCs w:val="20"/>
              </w:rPr>
            </w:pPr>
            <w:r>
              <w:rPr>
                <w:rFonts w:hint="eastAsia"/>
                <w:bCs/>
                <w:sz w:val="20"/>
                <w:szCs w:val="20"/>
              </w:rPr>
              <w:t>Музыкальная литература (зарубежная, отечественная)</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A2EBB0E" w14:textId="77777777" w:rsidR="003D21CE" w:rsidRDefault="00D44845">
            <w:pPr>
              <w:jc w:val="center"/>
              <w:rPr>
                <w:sz w:val="20"/>
                <w:szCs w:val="20"/>
              </w:rPr>
            </w:pPr>
            <w:r>
              <w:rPr>
                <w:rFonts w:hint="eastAsia"/>
                <w:sz w:val="20"/>
                <w:szCs w:val="20"/>
              </w:rPr>
              <w:t>346,5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03C86C" w14:textId="77777777" w:rsidR="003D21CE" w:rsidRDefault="00D44845">
            <w:pPr>
              <w:jc w:val="center"/>
              <w:rPr>
                <w:sz w:val="20"/>
                <w:szCs w:val="20"/>
              </w:rPr>
            </w:pPr>
            <w:r>
              <w:rPr>
                <w:rFonts w:hint="eastAsia"/>
                <w:sz w:val="20"/>
                <w:szCs w:val="20"/>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B7C5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95B83" w14:textId="77777777" w:rsidR="003D21CE" w:rsidRDefault="00D44845">
            <w:pPr>
              <w:ind w:left="-97" w:right="-119"/>
              <w:jc w:val="center"/>
              <w:rPr>
                <w:sz w:val="20"/>
                <w:szCs w:val="20"/>
              </w:rPr>
            </w:pPr>
            <w:r>
              <w:rPr>
                <w:rFonts w:hint="eastAsia"/>
                <w:sz w:val="20"/>
                <w:szCs w:val="20"/>
              </w:rPr>
              <w:t>181,5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4E6A8F"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8A2FD2" w14:textId="77777777" w:rsidR="003D21CE" w:rsidRDefault="00D44845">
            <w:pPr>
              <w:jc w:val="center"/>
              <w:rPr>
                <w:sz w:val="20"/>
                <w:szCs w:val="20"/>
              </w:rPr>
            </w:pPr>
            <w:r>
              <w:rPr>
                <w:rFonts w:hint="eastAsia"/>
                <w:sz w:val="20"/>
                <w:szCs w:val="20"/>
              </w:rPr>
              <w:t>10-16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7B4B8D"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970EB"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800B9"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B2A59"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5A9C6"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68D5"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D7D46"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6048D" w14:textId="77777777" w:rsidR="003D21CE" w:rsidRDefault="00D44845">
            <w:pPr>
              <w:jc w:val="center"/>
              <w:rPr>
                <w:sz w:val="20"/>
                <w:szCs w:val="20"/>
              </w:rPr>
            </w:pPr>
            <w:r>
              <w:rPr>
                <w:rFonts w:hint="eastAsia"/>
                <w:sz w:val="20"/>
                <w:szCs w:val="20"/>
              </w:rPr>
              <w:t>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A8D1A0F" w14:textId="77777777" w:rsidR="003D21CE" w:rsidRDefault="00D44845">
            <w:pPr>
              <w:jc w:val="center"/>
              <w:rPr>
                <w:sz w:val="20"/>
                <w:szCs w:val="20"/>
              </w:rPr>
            </w:pPr>
            <w:r>
              <w:rPr>
                <w:rFonts w:hint="eastAsia"/>
                <w:sz w:val="20"/>
                <w:szCs w:val="20"/>
              </w:rPr>
              <w:t>1,5</w:t>
            </w:r>
          </w:p>
        </w:tc>
      </w:tr>
      <w:tr w:rsidR="003D21CE" w14:paraId="4EDEC0D0" w14:textId="77777777" w:rsidTr="00AF1438">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66A9F" w14:textId="77777777" w:rsidR="003D21CE" w:rsidRDefault="00D44845">
            <w:pPr>
              <w:jc w:val="center"/>
              <w:rPr>
                <w:b/>
                <w:bCs/>
                <w:sz w:val="20"/>
                <w:szCs w:val="20"/>
              </w:rPr>
            </w:pPr>
            <w:r>
              <w:rPr>
                <w:rFonts w:hint="eastAsia"/>
                <w:b/>
                <w:bCs/>
                <w:sz w:val="20"/>
                <w:szCs w:val="20"/>
              </w:rPr>
              <w:t>Аудиторная нагрузка по двум предметным областям:</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10F7934" w14:textId="77777777" w:rsidR="003D21CE" w:rsidRDefault="003D21CE">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2C8C6" w14:textId="77777777" w:rsidR="003D21CE" w:rsidRDefault="003D21CE">
            <w:pPr>
              <w:jc w:val="center"/>
              <w:rPr>
                <w:b/>
                <w:b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680BF" w14:textId="77777777" w:rsidR="003D21CE" w:rsidRDefault="00D44845">
            <w:pPr>
              <w:jc w:val="center"/>
              <w:rPr>
                <w:b/>
                <w:bCs/>
                <w:sz w:val="20"/>
                <w:szCs w:val="20"/>
              </w:rPr>
            </w:pPr>
            <w:r>
              <w:rPr>
                <w:rFonts w:hint="eastAsia"/>
                <w:b/>
                <w:bCs/>
                <w:sz w:val="20"/>
                <w:szCs w:val="20"/>
              </w:rPr>
              <w:t>1933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36F656" w14:textId="77777777" w:rsidR="003D21CE" w:rsidRDefault="003D21CE">
            <w:pPr>
              <w:jc w:val="center"/>
              <w:rPr>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89BEC4" w14:textId="77777777" w:rsidR="003D21CE" w:rsidRDefault="003D21CE">
            <w:pPr>
              <w:jc w:val="center"/>
              <w:rPr>
                <w:b/>
                <w:b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D11C6" w14:textId="77777777" w:rsidR="003D21CE" w:rsidRDefault="00D44845">
            <w:pPr>
              <w:jc w:val="center"/>
              <w:rPr>
                <w:b/>
                <w:sz w:val="20"/>
                <w:szCs w:val="20"/>
              </w:rPr>
            </w:pPr>
            <w:r>
              <w:rPr>
                <w:rFonts w:hint="eastAsia"/>
                <w:b/>
                <w:sz w:val="20"/>
                <w:szCs w:val="20"/>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86147" w14:textId="77777777" w:rsidR="003D21CE" w:rsidRDefault="00D44845">
            <w:pPr>
              <w:jc w:val="center"/>
              <w:rPr>
                <w:b/>
                <w:sz w:val="20"/>
                <w:szCs w:val="20"/>
              </w:rPr>
            </w:pPr>
            <w:r>
              <w:rPr>
                <w:rFonts w:hint="eastAsia"/>
                <w:b/>
                <w:sz w:val="20"/>
                <w:szCs w:val="20"/>
              </w:rPr>
              <w:t>6,5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6070D"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84655"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5188A" w14:textId="77777777" w:rsidR="003D21CE" w:rsidRDefault="00D44845">
            <w:pPr>
              <w:jc w:val="center"/>
              <w:rPr>
                <w:b/>
                <w:sz w:val="20"/>
                <w:szCs w:val="20"/>
              </w:rPr>
            </w:pPr>
            <w:r>
              <w:rPr>
                <w:rFonts w:hint="eastAsia"/>
                <w:b/>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FED17" w14:textId="77777777" w:rsidR="003D21CE" w:rsidRDefault="00D44845">
            <w:pPr>
              <w:jc w:val="center"/>
              <w:rPr>
                <w:b/>
                <w:sz w:val="20"/>
                <w:szCs w:val="20"/>
              </w:rPr>
            </w:pPr>
            <w:r>
              <w:rPr>
                <w:rFonts w:hint="eastAsia"/>
                <w:b/>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2D5D4" w14:textId="77777777" w:rsidR="003D21CE" w:rsidRDefault="00D44845">
            <w:pPr>
              <w:jc w:val="center"/>
              <w:rPr>
                <w:b/>
                <w:sz w:val="20"/>
                <w:szCs w:val="20"/>
              </w:rPr>
            </w:pPr>
            <w:r>
              <w:rPr>
                <w:rFonts w:hint="eastAsia"/>
                <w:b/>
                <w:sz w:val="20"/>
                <w:szCs w:val="20"/>
              </w:rPr>
              <w:t>8,5/9</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B870905" w14:textId="77777777" w:rsidR="003D21CE" w:rsidRDefault="00D44845">
            <w:pPr>
              <w:jc w:val="center"/>
              <w:rPr>
                <w:b/>
                <w:sz w:val="20"/>
                <w:szCs w:val="20"/>
              </w:rPr>
            </w:pPr>
            <w:r>
              <w:rPr>
                <w:rFonts w:hint="eastAsia"/>
                <w:b/>
                <w:sz w:val="20"/>
                <w:szCs w:val="20"/>
              </w:rPr>
              <w:t>9,5</w:t>
            </w:r>
          </w:p>
        </w:tc>
      </w:tr>
      <w:tr w:rsidR="003D21CE" w14:paraId="08FEE5F9" w14:textId="77777777" w:rsidTr="00AF1438">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F26F5" w14:textId="77777777" w:rsidR="003D21CE" w:rsidRDefault="00D44845">
            <w:pPr>
              <w:jc w:val="center"/>
              <w:rPr>
                <w:b/>
                <w:bCs/>
                <w:sz w:val="20"/>
                <w:szCs w:val="20"/>
              </w:rPr>
            </w:pPr>
            <w:r>
              <w:rPr>
                <w:rFonts w:hint="eastAsia"/>
                <w:b/>
                <w:bCs/>
                <w:sz w:val="20"/>
                <w:szCs w:val="20"/>
              </w:rPr>
              <w:t>Максимальная нагрузка по двум предметным областям:</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B98F33A" w14:textId="77777777" w:rsidR="003D21CE" w:rsidRDefault="00D44845">
            <w:pPr>
              <w:jc w:val="center"/>
              <w:rPr>
                <w:b/>
                <w:bCs/>
                <w:sz w:val="20"/>
                <w:szCs w:val="20"/>
              </w:rPr>
            </w:pPr>
            <w:r>
              <w:rPr>
                <w:rFonts w:hint="eastAsia"/>
                <w:b/>
                <w:bCs/>
                <w:sz w:val="20"/>
                <w:szCs w:val="20"/>
              </w:rPr>
              <w:t>3909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B5805" w14:textId="77777777" w:rsidR="003D21CE" w:rsidRDefault="00D44845">
            <w:pPr>
              <w:jc w:val="center"/>
              <w:rPr>
                <w:b/>
                <w:bCs/>
                <w:sz w:val="20"/>
                <w:szCs w:val="20"/>
              </w:rPr>
            </w:pPr>
            <w:r>
              <w:rPr>
                <w:rFonts w:hint="eastAsia"/>
                <w:b/>
                <w:bCs/>
                <w:sz w:val="20"/>
                <w:szCs w:val="20"/>
              </w:rPr>
              <w:t>1976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8C999" w14:textId="77777777" w:rsidR="003D21CE" w:rsidRDefault="00D44845">
            <w:pPr>
              <w:jc w:val="center"/>
              <w:rPr>
                <w:b/>
                <w:bCs/>
                <w:sz w:val="20"/>
                <w:szCs w:val="20"/>
              </w:rPr>
            </w:pPr>
            <w:r>
              <w:rPr>
                <w:rFonts w:hint="eastAsia"/>
                <w:b/>
                <w:bCs/>
                <w:sz w:val="20"/>
                <w:szCs w:val="20"/>
              </w:rPr>
              <w:t>1933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2DB766" w14:textId="77777777" w:rsidR="003D21CE" w:rsidRDefault="003D21CE">
            <w:pPr>
              <w:jc w:val="center"/>
              <w:rPr>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85A7FA" w14:textId="77777777" w:rsidR="003D21CE" w:rsidRDefault="003D21CE">
            <w:pPr>
              <w:jc w:val="center"/>
              <w:rPr>
                <w:b/>
                <w:b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4852F" w14:textId="77777777" w:rsidR="003D21CE" w:rsidRDefault="00D44845">
            <w:pPr>
              <w:jc w:val="center"/>
              <w:rPr>
                <w:b/>
                <w:sz w:val="20"/>
                <w:szCs w:val="20"/>
              </w:rPr>
            </w:pPr>
            <w:r>
              <w:rPr>
                <w:rFonts w:hint="eastAsia"/>
                <w:b/>
                <w:sz w:val="20"/>
                <w:szCs w:val="20"/>
              </w:rPr>
              <w:t>10,5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EC56A" w14:textId="77777777" w:rsidR="003D21CE" w:rsidRDefault="00D44845">
            <w:pPr>
              <w:jc w:val="center"/>
              <w:rPr>
                <w:b/>
                <w:sz w:val="20"/>
                <w:szCs w:val="20"/>
              </w:rPr>
            </w:pPr>
            <w:r>
              <w:rPr>
                <w:rFonts w:hint="eastAsia"/>
                <w:b/>
                <w:sz w:val="20"/>
                <w:szCs w:val="20"/>
              </w:rPr>
              <w:t>12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235A0"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6412A" w14:textId="77777777" w:rsidR="003D21CE" w:rsidRDefault="00D44845">
            <w:pPr>
              <w:jc w:val="center"/>
              <w:rPr>
                <w:rFonts w:ascii="Symbol" w:hAnsi="Symbol" w:cs="Arial CYR"/>
                <w:b/>
                <w:sz w:val="20"/>
                <w:szCs w:val="20"/>
              </w:rPr>
            </w:pP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r>
              <w:rPr>
                <w:rFonts w:ascii="Symbol" w:hAnsi="Symbol" w:cs="Arial CYR" w:hint="eastAsia"/>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F6083" w14:textId="77777777" w:rsidR="003D21CE" w:rsidRDefault="00D44845">
            <w:pPr>
              <w:jc w:val="center"/>
              <w:rPr>
                <w:b/>
                <w:sz w:val="20"/>
                <w:szCs w:val="20"/>
              </w:rPr>
            </w:pPr>
            <w:r>
              <w:rPr>
                <w:rFonts w:hint="eastAsia"/>
                <w:b/>
                <w:sz w:val="20"/>
                <w:szCs w:val="20"/>
              </w:rPr>
              <w:t>15,5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13B0D" w14:textId="77777777" w:rsidR="003D21CE" w:rsidRDefault="00D44845">
            <w:pPr>
              <w:jc w:val="center"/>
              <w:rPr>
                <w:b/>
                <w:sz w:val="20"/>
                <w:szCs w:val="20"/>
              </w:rPr>
            </w:pPr>
            <w:r>
              <w:rPr>
                <w:rFonts w:hint="eastAsia"/>
                <w:b/>
                <w:sz w:val="20"/>
                <w:szCs w:val="20"/>
              </w:rPr>
              <w:t>16,5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76316" w14:textId="77777777" w:rsidR="003D21CE" w:rsidRDefault="00D44845">
            <w:pPr>
              <w:jc w:val="center"/>
              <w:rPr>
                <w:b/>
                <w:sz w:val="20"/>
                <w:szCs w:val="20"/>
              </w:rPr>
            </w:pPr>
            <w:r>
              <w:rPr>
                <w:rFonts w:hint="eastAsia"/>
                <w:b/>
                <w:sz w:val="20"/>
                <w:szCs w:val="20"/>
              </w:rPr>
              <w:t>17,5/19</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D9E0BA2" w14:textId="77777777" w:rsidR="003D21CE" w:rsidRDefault="00D44845">
            <w:pPr>
              <w:jc w:val="center"/>
              <w:rPr>
                <w:b/>
                <w:sz w:val="20"/>
                <w:szCs w:val="20"/>
              </w:rPr>
            </w:pPr>
            <w:r>
              <w:rPr>
                <w:rFonts w:hint="eastAsia"/>
                <w:b/>
                <w:sz w:val="20"/>
                <w:szCs w:val="20"/>
              </w:rPr>
              <w:t>19,5</w:t>
            </w:r>
          </w:p>
        </w:tc>
      </w:tr>
      <w:tr w:rsidR="003D21CE" w14:paraId="62037AC0" w14:textId="77777777" w:rsidTr="00AF1438">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305DF" w14:textId="77777777" w:rsidR="003D21CE" w:rsidRDefault="00D44845">
            <w:pPr>
              <w:jc w:val="center"/>
              <w:rPr>
                <w:b/>
                <w:bCs/>
                <w:sz w:val="20"/>
                <w:szCs w:val="20"/>
              </w:rPr>
            </w:pPr>
            <w:r>
              <w:rPr>
                <w:rFonts w:hint="eastAsia"/>
                <w:b/>
                <w:bCs/>
                <w:sz w:val="20"/>
                <w:szCs w:val="20"/>
              </w:rPr>
              <w:t>Количество контрольных уроков, зачетов, экзаменов по двум предметным областям:</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1AD01B0" w14:textId="77777777" w:rsidR="003D21CE" w:rsidRDefault="003D21CE">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DA8C84" w14:textId="77777777" w:rsidR="003D21CE" w:rsidRDefault="003D21CE">
            <w:pPr>
              <w:jc w:val="center"/>
              <w:rPr>
                <w:b/>
                <w:b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B8558" w14:textId="77777777" w:rsidR="003D21CE" w:rsidRDefault="003D21CE">
            <w:pPr>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065A8" w14:textId="77777777" w:rsidR="003D21CE" w:rsidRDefault="00D44845">
            <w:pPr>
              <w:jc w:val="center"/>
              <w:rPr>
                <w:b/>
                <w:bCs/>
                <w:sz w:val="20"/>
                <w:szCs w:val="20"/>
              </w:rPr>
            </w:pPr>
            <w:r>
              <w:rPr>
                <w:rFonts w:hint="eastAsia"/>
                <w:b/>
                <w:bCs/>
                <w:sz w:val="20"/>
                <w:szCs w:val="20"/>
              </w:rPr>
              <w:t>44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5BF3EA" w14:textId="77777777" w:rsidR="003D21CE" w:rsidRDefault="00D44845">
            <w:pPr>
              <w:jc w:val="center"/>
              <w:rPr>
                <w:b/>
                <w:bCs/>
                <w:sz w:val="20"/>
                <w:szCs w:val="20"/>
              </w:rPr>
            </w:pPr>
            <w:r>
              <w:rPr>
                <w:rFonts w:hint="eastAsia"/>
                <w:b/>
                <w:bCs/>
                <w:sz w:val="20"/>
                <w:szCs w:val="20"/>
              </w:rPr>
              <w:t>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BC782" w14:textId="77777777" w:rsidR="003D21CE" w:rsidRDefault="003D21CE">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6EED" w14:textId="77777777" w:rsidR="003D21CE" w:rsidRDefault="003D21CE">
            <w:pPr>
              <w:jc w:val="center"/>
              <w:rPr>
                <w:b/>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74B41" w14:textId="77777777" w:rsidR="003D21CE" w:rsidRDefault="003D21CE">
            <w:pPr>
              <w:jc w:val="center"/>
              <w:rPr>
                <w:rFonts w:ascii="Symbol" w:hAnsi="Symbol" w:cs="Arial CY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3D583" w14:textId="77777777" w:rsidR="003D21CE" w:rsidRDefault="003D21CE">
            <w:pPr>
              <w:jc w:val="center"/>
              <w:rPr>
                <w:rFonts w:ascii="Symbol" w:hAnsi="Symbol" w:cs="Arial CY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5FC91" w14:textId="77777777" w:rsidR="003D21CE" w:rsidRDefault="003D21CE">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F2636" w14:textId="77777777" w:rsidR="003D21CE" w:rsidRDefault="003D21CE">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3CF12" w14:textId="77777777" w:rsidR="003D21CE" w:rsidRDefault="003D21CE">
            <w:pPr>
              <w:jc w:val="center"/>
              <w:rPr>
                <w:b/>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594CA9E" w14:textId="77777777" w:rsidR="003D21CE" w:rsidRDefault="003D21CE">
            <w:pPr>
              <w:jc w:val="center"/>
              <w:rPr>
                <w:b/>
                <w:sz w:val="20"/>
                <w:szCs w:val="20"/>
              </w:rPr>
            </w:pPr>
          </w:p>
        </w:tc>
      </w:tr>
      <w:tr w:rsidR="003D21CE" w14:paraId="76329FD8"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6F70A24" w14:textId="77777777" w:rsidR="003D21CE" w:rsidRDefault="00D44845">
            <w:pPr>
              <w:jc w:val="center"/>
              <w:rPr>
                <w:b/>
                <w:bCs/>
                <w:sz w:val="20"/>
                <w:szCs w:val="20"/>
              </w:rPr>
            </w:pPr>
            <w:r>
              <w:rPr>
                <w:rFonts w:hint="eastAsia"/>
                <w:b/>
                <w:bCs/>
                <w:sz w:val="20"/>
                <w:szCs w:val="20"/>
              </w:rPr>
              <w:t>В.00.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7166346" w14:textId="77777777" w:rsidR="003D21CE" w:rsidRDefault="00D44845">
            <w:pPr>
              <w:jc w:val="center"/>
              <w:rPr>
                <w:b/>
                <w:bCs/>
                <w:sz w:val="20"/>
                <w:szCs w:val="20"/>
                <w:vertAlign w:val="superscript"/>
              </w:rPr>
            </w:pPr>
            <w:r>
              <w:rPr>
                <w:rFonts w:hint="eastAsia"/>
                <w:b/>
                <w:bCs/>
                <w:sz w:val="20"/>
                <w:szCs w:val="20"/>
              </w:rPr>
              <w:t>Вариативная часть</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9D4062B" w14:textId="77777777" w:rsidR="003D21CE" w:rsidRDefault="00D44845">
            <w:pPr>
              <w:jc w:val="center"/>
              <w:rPr>
                <w:b/>
                <w:bCs/>
                <w:sz w:val="20"/>
                <w:szCs w:val="20"/>
              </w:rPr>
            </w:pPr>
            <w:r>
              <w:rPr>
                <w:rFonts w:hint="eastAsia"/>
                <w:b/>
                <w:bCs/>
                <w:sz w:val="20"/>
                <w:szCs w:val="20"/>
              </w:rPr>
              <w:t>528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75B16" w14:textId="77777777" w:rsidR="003D21CE" w:rsidRDefault="00D44845">
            <w:pPr>
              <w:jc w:val="center"/>
              <w:rPr>
                <w:b/>
                <w:bCs/>
                <w:sz w:val="20"/>
                <w:szCs w:val="20"/>
              </w:rPr>
            </w:pPr>
            <w:r>
              <w:rPr>
                <w:rFonts w:hint="eastAsia"/>
                <w:b/>
                <w:bCs/>
                <w:sz w:val="20"/>
                <w:szCs w:val="20"/>
              </w:rPr>
              <w:t>264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8A814" w14:textId="77777777" w:rsidR="003D21CE" w:rsidRDefault="00D44845">
            <w:pPr>
              <w:jc w:val="center"/>
              <w:rPr>
                <w:b/>
                <w:bCs/>
                <w:sz w:val="20"/>
                <w:szCs w:val="20"/>
              </w:rPr>
            </w:pPr>
            <w:r>
              <w:rPr>
                <w:rFonts w:hint="eastAsia"/>
                <w:b/>
                <w:bCs/>
                <w:sz w:val="20"/>
                <w:szCs w:val="20"/>
              </w:rPr>
              <w:t>264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2C4AC" w14:textId="77777777" w:rsidR="003D21CE" w:rsidRDefault="003D21CE">
            <w:pPr>
              <w:jc w:val="center"/>
              <w:rPr>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9BF532" w14:textId="77777777" w:rsidR="003D21CE" w:rsidRDefault="003D21CE">
            <w:pPr>
              <w:jc w:val="center"/>
              <w:rPr>
                <w:b/>
                <w:b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E2200"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C5E48"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7E0B5"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FDECD"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B5C39"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B55EE"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6E23" w14:textId="77777777" w:rsidR="003D21CE" w:rsidRDefault="003D21CE">
            <w:pPr>
              <w:jc w:val="center"/>
              <w:rPr>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417F90D" w14:textId="77777777" w:rsidR="003D21CE" w:rsidRDefault="003D21CE">
            <w:pPr>
              <w:jc w:val="center"/>
              <w:rPr>
                <w:sz w:val="20"/>
                <w:szCs w:val="20"/>
              </w:rPr>
            </w:pPr>
          </w:p>
        </w:tc>
      </w:tr>
      <w:tr w:rsidR="003D21CE" w14:paraId="1B5F85E5"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B95E1A2" w14:textId="77777777" w:rsidR="003D21CE" w:rsidRDefault="00D44845">
            <w:pPr>
              <w:jc w:val="center"/>
              <w:rPr>
                <w:sz w:val="20"/>
                <w:szCs w:val="20"/>
              </w:rPr>
            </w:pPr>
            <w:r>
              <w:rPr>
                <w:rFonts w:hint="eastAsia"/>
                <w:sz w:val="20"/>
                <w:szCs w:val="20"/>
              </w:rPr>
              <w:t>В.00.УП.01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0456E5C" w14:textId="77777777" w:rsidR="003D21CE" w:rsidRDefault="00D44845">
            <w:pPr>
              <w:rPr>
                <w:sz w:val="20"/>
                <w:szCs w:val="20"/>
              </w:rPr>
            </w:pPr>
            <w:r>
              <w:rPr>
                <w:rFonts w:hint="eastAsia"/>
                <w:sz w:val="20"/>
                <w:szCs w:val="20"/>
              </w:rPr>
              <w:t>Постановка голоса</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93F485B" w14:textId="77777777" w:rsidR="003D21CE" w:rsidRDefault="00D44845">
            <w:pPr>
              <w:jc w:val="center"/>
              <w:rPr>
                <w:sz w:val="20"/>
                <w:szCs w:val="20"/>
              </w:rPr>
            </w:pPr>
            <w:r>
              <w:rPr>
                <w:rFonts w:hint="eastAsia"/>
                <w:sz w:val="20"/>
                <w:szCs w:val="20"/>
              </w:rPr>
              <w:t>528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6ADD3" w14:textId="77777777" w:rsidR="003D21CE" w:rsidRDefault="00D44845">
            <w:pPr>
              <w:jc w:val="center"/>
              <w:rPr>
                <w:sz w:val="20"/>
                <w:szCs w:val="20"/>
              </w:rPr>
            </w:pPr>
            <w:r>
              <w:rPr>
                <w:rFonts w:hint="eastAsia"/>
                <w:sz w:val="20"/>
                <w:szCs w:val="20"/>
              </w:rPr>
              <w:t>264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DBA7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BB206"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6ABFB7" w14:textId="77777777" w:rsidR="003D21CE" w:rsidRDefault="00D44845">
            <w:pPr>
              <w:jc w:val="center"/>
              <w:rPr>
                <w:sz w:val="20"/>
                <w:szCs w:val="20"/>
              </w:rPr>
            </w:pPr>
            <w:r>
              <w:rPr>
                <w:rFonts w:hint="eastAsia"/>
                <w:sz w:val="20"/>
                <w:szCs w:val="20"/>
              </w:rPr>
              <w:t>264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A22208" w14:textId="77777777" w:rsidR="003D21CE" w:rsidRDefault="00D44845">
            <w:pPr>
              <w:jc w:val="center"/>
              <w:rPr>
                <w:sz w:val="20"/>
                <w:szCs w:val="20"/>
              </w:rPr>
            </w:pPr>
            <w:r>
              <w:rPr>
                <w:rFonts w:hint="eastAsia"/>
                <w:sz w:val="20"/>
                <w:szCs w:val="20"/>
              </w:rPr>
              <w:t>12,14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F3E54A"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9A898"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A8F5B"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35CD8"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9BAA3"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67645"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D49AB"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7E960" w14:textId="77777777" w:rsidR="003D21CE" w:rsidRDefault="00D44845">
            <w:pPr>
              <w:jc w:val="center"/>
              <w:rPr>
                <w:sz w:val="20"/>
                <w:szCs w:val="20"/>
              </w:rPr>
            </w:pPr>
            <w:r>
              <w:rPr>
                <w:rFonts w:hint="eastAsia"/>
                <w:sz w:val="20"/>
                <w:szCs w:val="20"/>
              </w:rPr>
              <w:t>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BB3208" w14:textId="77777777" w:rsidR="003D21CE" w:rsidRDefault="00D44845">
            <w:pPr>
              <w:rPr>
                <w:sz w:val="20"/>
                <w:szCs w:val="20"/>
              </w:rPr>
            </w:pPr>
            <w:r>
              <w:rPr>
                <w:rFonts w:hint="eastAsia"/>
                <w:sz w:val="20"/>
                <w:szCs w:val="20"/>
              </w:rPr>
              <w:t>1</w:t>
            </w:r>
          </w:p>
        </w:tc>
      </w:tr>
      <w:tr w:rsidR="003D21CE" w14:paraId="78150AF2"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A56B160" w14:textId="77777777" w:rsidR="003D21CE" w:rsidRDefault="00D44845">
            <w:pPr>
              <w:jc w:val="center"/>
              <w:rPr>
                <w:sz w:val="20"/>
                <w:szCs w:val="20"/>
              </w:rPr>
            </w:pPr>
            <w:r>
              <w:rPr>
                <w:rFonts w:hint="eastAsia"/>
                <w:sz w:val="20"/>
                <w:szCs w:val="20"/>
              </w:rPr>
              <w:t>В.00.УП.02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6190852" w14:textId="77777777" w:rsidR="003D21CE" w:rsidRDefault="00D44845">
            <w:pPr>
              <w:rPr>
                <w:sz w:val="20"/>
                <w:szCs w:val="20"/>
              </w:rPr>
            </w:pPr>
            <w:r>
              <w:rPr>
                <w:rFonts w:hint="eastAsia"/>
                <w:sz w:val="20"/>
                <w:szCs w:val="20"/>
              </w:rPr>
              <w:t>Основы духовного хорового пения</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53ACC79"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92A3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E89FF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74C03"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938D4A"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8203C5" w14:textId="77777777" w:rsidR="003D21CE" w:rsidRDefault="00D44845">
            <w:pPr>
              <w:jc w:val="center"/>
              <w:rPr>
                <w:sz w:val="20"/>
                <w:szCs w:val="20"/>
              </w:rPr>
            </w:pPr>
            <w:r>
              <w:rPr>
                <w:rFonts w:hint="eastAsia"/>
                <w:sz w:val="20"/>
                <w:szCs w:val="20"/>
              </w:rPr>
              <w:t>12,14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5A4B40"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47E2"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5CE3"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4AC1E"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29755"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B957C"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7460E"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4F11B" w14:textId="77777777" w:rsidR="003D21CE" w:rsidRDefault="00D44845">
            <w:pPr>
              <w:jc w:val="center"/>
              <w:rPr>
                <w:sz w:val="20"/>
                <w:szCs w:val="20"/>
              </w:rPr>
            </w:pPr>
            <w:r>
              <w:rPr>
                <w:rFonts w:hint="eastAsia"/>
                <w:sz w:val="20"/>
                <w:szCs w:val="20"/>
              </w:rPr>
              <w:t>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74E011D" w14:textId="77777777" w:rsidR="003D21CE" w:rsidRDefault="00D44845">
            <w:pPr>
              <w:rPr>
                <w:sz w:val="20"/>
                <w:szCs w:val="20"/>
              </w:rPr>
            </w:pPr>
            <w:r>
              <w:rPr>
                <w:rFonts w:hint="eastAsia"/>
                <w:sz w:val="20"/>
                <w:szCs w:val="20"/>
              </w:rPr>
              <w:t>1</w:t>
            </w:r>
          </w:p>
        </w:tc>
      </w:tr>
      <w:tr w:rsidR="003D21CE" w14:paraId="5EDBE7C1" w14:textId="77777777" w:rsidTr="00AF143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E4FB9" w14:textId="77777777" w:rsidR="003D21CE" w:rsidRDefault="00D44845">
            <w:pPr>
              <w:jc w:val="center"/>
              <w:rPr>
                <w:b/>
                <w:bCs/>
                <w:iCs/>
                <w:sz w:val="20"/>
                <w:szCs w:val="20"/>
              </w:rPr>
            </w:pPr>
            <w:r>
              <w:rPr>
                <w:rFonts w:hint="eastAsia"/>
                <w:b/>
                <w:bCs/>
                <w:iCs/>
                <w:sz w:val="20"/>
                <w:szCs w:val="20"/>
              </w:rPr>
              <w:t>Всего аудиторная нагрузка с учетом вариативной части:</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AE50645"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6F2508" w14:textId="77777777" w:rsidR="003D21CE" w:rsidRDefault="003D21CE">
            <w:pPr>
              <w:jc w:val="center"/>
              <w:rPr>
                <w:b/>
                <w:bCs/>
                <w:i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66AA1" w14:textId="77777777" w:rsidR="003D21CE" w:rsidRDefault="00D44845">
            <w:pPr>
              <w:jc w:val="center"/>
              <w:rPr>
                <w:b/>
                <w:bCs/>
                <w:iCs/>
                <w:sz w:val="20"/>
                <w:szCs w:val="20"/>
              </w:rPr>
            </w:pPr>
            <w:r>
              <w:rPr>
                <w:rFonts w:hint="eastAsia"/>
                <w:b/>
                <w:bCs/>
                <w:iCs/>
                <w:sz w:val="20"/>
                <w:szCs w:val="20"/>
              </w:rPr>
              <w:t>2197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F03AC9"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5FE1B1" w14:textId="77777777" w:rsidR="003D21CE" w:rsidRDefault="003D21CE">
            <w:pPr>
              <w:jc w:val="center"/>
              <w:rPr>
                <w:b/>
                <w:bCs/>
                <w:i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3B61E" w14:textId="77777777" w:rsidR="003D21CE" w:rsidRDefault="00D44845">
            <w:pPr>
              <w:jc w:val="center"/>
              <w:rPr>
                <w:b/>
                <w:bCs/>
                <w:iCs/>
                <w:sz w:val="20"/>
                <w:szCs w:val="20"/>
              </w:rPr>
            </w:pPr>
            <w:r>
              <w:rPr>
                <w:rFonts w:hint="eastAsia"/>
                <w:b/>
                <w:bCs/>
                <w:iCs/>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A0F30" w14:textId="77777777" w:rsidR="003D21CE" w:rsidRDefault="00D44845">
            <w:pPr>
              <w:jc w:val="center"/>
              <w:rPr>
                <w:b/>
                <w:bCs/>
                <w:iCs/>
                <w:sz w:val="20"/>
                <w:szCs w:val="20"/>
              </w:rPr>
            </w:pPr>
            <w:r>
              <w:rPr>
                <w:rFonts w:hint="eastAsia"/>
                <w:b/>
                <w:bCs/>
                <w:iCs/>
                <w:sz w:val="20"/>
                <w:szCs w:val="20"/>
              </w:rPr>
              <w:t>8,5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3A6B3" w14:textId="77777777" w:rsidR="003D21CE" w:rsidRDefault="00D44845">
            <w:pPr>
              <w:jc w:val="center"/>
              <w:rPr>
                <w:b/>
                <w:bCs/>
                <w:iCs/>
                <w:sz w:val="20"/>
                <w:szCs w:val="20"/>
              </w:rPr>
            </w:pPr>
            <w:r>
              <w:rPr>
                <w:rFonts w:hint="eastAsia"/>
                <w:b/>
                <w:bCs/>
                <w:iCs/>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EDCA1" w14:textId="77777777" w:rsidR="003D21CE" w:rsidRDefault="00D44845">
            <w:pPr>
              <w:jc w:val="center"/>
              <w:rPr>
                <w:b/>
                <w:bCs/>
                <w:iCs/>
                <w:sz w:val="20"/>
                <w:szCs w:val="20"/>
              </w:rPr>
            </w:pPr>
            <w:r>
              <w:rPr>
                <w:rFonts w:hint="eastAsia"/>
                <w:b/>
                <w:bCs/>
                <w:iCs/>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7977C" w14:textId="77777777" w:rsidR="003D21CE" w:rsidRDefault="00D44845">
            <w:pPr>
              <w:jc w:val="center"/>
              <w:rPr>
                <w:b/>
                <w:bCs/>
                <w:iCs/>
                <w:sz w:val="20"/>
                <w:szCs w:val="20"/>
              </w:rPr>
            </w:pPr>
            <w:r>
              <w:rPr>
                <w:rFonts w:hint="eastAsia"/>
                <w:b/>
                <w:bCs/>
                <w:iCs/>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3CBF" w14:textId="77777777" w:rsidR="003D21CE" w:rsidRDefault="00D44845">
            <w:pPr>
              <w:jc w:val="center"/>
              <w:rPr>
                <w:b/>
                <w:bCs/>
                <w:iCs/>
                <w:sz w:val="20"/>
                <w:szCs w:val="20"/>
              </w:rPr>
            </w:pPr>
            <w:r>
              <w:rPr>
                <w:rFonts w:hint="eastAsia"/>
                <w:b/>
                <w:bCs/>
                <w:iCs/>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AD09" w14:textId="77777777" w:rsidR="003D21CE" w:rsidRDefault="00D44845">
            <w:pPr>
              <w:jc w:val="center"/>
              <w:rPr>
                <w:b/>
                <w:bCs/>
                <w:iCs/>
                <w:sz w:val="20"/>
                <w:szCs w:val="20"/>
              </w:rPr>
            </w:pPr>
            <w:r>
              <w:rPr>
                <w:rFonts w:hint="eastAsia"/>
                <w:b/>
                <w:bCs/>
                <w:iCs/>
                <w:sz w:val="20"/>
                <w:szCs w:val="20"/>
              </w:rPr>
              <w:t>10,5/11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7A52E29" w14:textId="77777777" w:rsidR="003D21CE" w:rsidRDefault="00D44845">
            <w:pPr>
              <w:jc w:val="center"/>
              <w:rPr>
                <w:b/>
                <w:bCs/>
                <w:i/>
                <w:iCs/>
                <w:sz w:val="20"/>
                <w:szCs w:val="20"/>
              </w:rPr>
            </w:pPr>
            <w:r>
              <w:rPr>
                <w:rFonts w:hint="eastAsia"/>
                <w:b/>
                <w:bCs/>
                <w:iCs/>
                <w:sz w:val="20"/>
                <w:szCs w:val="20"/>
              </w:rPr>
              <w:t>11,5</w:t>
            </w:r>
          </w:p>
        </w:tc>
      </w:tr>
      <w:tr w:rsidR="003D21CE" w14:paraId="45D165ED" w14:textId="77777777" w:rsidTr="00AF143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78DC6" w14:textId="77777777" w:rsidR="003D21CE" w:rsidRDefault="00D44845">
            <w:pPr>
              <w:jc w:val="center"/>
              <w:rPr>
                <w:b/>
                <w:bCs/>
                <w:iCs/>
                <w:sz w:val="20"/>
                <w:szCs w:val="20"/>
                <w:vertAlign w:val="superscript"/>
              </w:rPr>
            </w:pPr>
            <w:r>
              <w:rPr>
                <w:rFonts w:hint="eastAsia"/>
                <w:b/>
                <w:bCs/>
                <w:iCs/>
                <w:sz w:val="20"/>
                <w:szCs w:val="20"/>
              </w:rPr>
              <w:t>Всего максимальная нагрузка с учетом вариативной части:</w:t>
            </w:r>
            <w:r>
              <w:rPr>
                <w:rFonts w:hint="eastAsia"/>
                <w:b/>
                <w:bCs/>
                <w:iCs/>
                <w:sz w:val="20"/>
                <w:szCs w:val="20"/>
                <w:vertAlign w:val="superscript"/>
              </w:rPr>
              <w:t>7)</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365C340" w14:textId="77777777" w:rsidR="003D21CE" w:rsidRDefault="00D44845">
            <w:pPr>
              <w:jc w:val="center"/>
              <w:rPr>
                <w:b/>
                <w:bCs/>
                <w:iCs/>
                <w:sz w:val="20"/>
                <w:szCs w:val="20"/>
              </w:rPr>
            </w:pPr>
            <w:r>
              <w:rPr>
                <w:rFonts w:hint="eastAsia"/>
                <w:b/>
                <w:bCs/>
                <w:iCs/>
                <w:sz w:val="20"/>
                <w:szCs w:val="20"/>
              </w:rPr>
              <w:t>4437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74E30A" w14:textId="77777777" w:rsidR="003D21CE" w:rsidRDefault="00D44845">
            <w:pPr>
              <w:jc w:val="center"/>
              <w:rPr>
                <w:b/>
                <w:bCs/>
                <w:iCs/>
                <w:sz w:val="20"/>
                <w:szCs w:val="20"/>
              </w:rPr>
            </w:pPr>
            <w:r>
              <w:rPr>
                <w:rFonts w:hint="eastAsia"/>
                <w:b/>
                <w:bCs/>
                <w:iCs/>
                <w:sz w:val="20"/>
                <w:szCs w:val="20"/>
              </w:rPr>
              <w:t>2240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EA318" w14:textId="77777777" w:rsidR="003D21CE" w:rsidRDefault="00D44845">
            <w:pPr>
              <w:jc w:val="center"/>
              <w:rPr>
                <w:b/>
                <w:bCs/>
                <w:iCs/>
                <w:sz w:val="20"/>
                <w:szCs w:val="20"/>
              </w:rPr>
            </w:pPr>
            <w:r>
              <w:rPr>
                <w:rFonts w:hint="eastAsia"/>
                <w:b/>
                <w:bCs/>
                <w:iCs/>
                <w:sz w:val="20"/>
                <w:szCs w:val="20"/>
              </w:rPr>
              <w:t>2197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C6A9D"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844033" w14:textId="77777777" w:rsidR="003D21CE" w:rsidRDefault="003D21CE">
            <w:pPr>
              <w:jc w:val="center"/>
              <w:rPr>
                <w:b/>
                <w:bCs/>
                <w:iCs/>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720FA" w14:textId="77777777" w:rsidR="003D21CE" w:rsidRDefault="00D44845">
            <w:pPr>
              <w:jc w:val="center"/>
              <w:rPr>
                <w:b/>
                <w:bCs/>
                <w:iCs/>
                <w:sz w:val="20"/>
                <w:szCs w:val="20"/>
              </w:rPr>
            </w:pPr>
            <w:r>
              <w:rPr>
                <w:rFonts w:hint="eastAsia"/>
                <w:b/>
                <w:bCs/>
                <w:iCs/>
                <w:sz w:val="20"/>
                <w:szCs w:val="20"/>
              </w:rPr>
              <w:t>12,5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B7B19" w14:textId="77777777" w:rsidR="003D21CE" w:rsidRDefault="00D44845">
            <w:pPr>
              <w:jc w:val="center"/>
              <w:rPr>
                <w:b/>
                <w:bCs/>
                <w:iCs/>
                <w:sz w:val="20"/>
                <w:szCs w:val="20"/>
              </w:rPr>
            </w:pPr>
            <w:r>
              <w:rPr>
                <w:rFonts w:hint="eastAsia"/>
                <w:b/>
                <w:bCs/>
                <w:iCs/>
                <w:sz w:val="20"/>
                <w:szCs w:val="20"/>
              </w:rPr>
              <w:t>14</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819E9" w14:textId="77777777" w:rsidR="003D21CE" w:rsidRDefault="00D44845">
            <w:pPr>
              <w:jc w:val="center"/>
              <w:rPr>
                <w:b/>
                <w:bCs/>
                <w:iCs/>
                <w:sz w:val="20"/>
                <w:szCs w:val="20"/>
              </w:rPr>
            </w:pPr>
            <w:r>
              <w:rPr>
                <w:rFonts w:hint="eastAsia"/>
                <w:b/>
                <w:bCs/>
                <w:iCs/>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170A5" w14:textId="77777777" w:rsidR="003D21CE" w:rsidRDefault="00D44845">
            <w:pPr>
              <w:jc w:val="center"/>
              <w:rPr>
                <w:b/>
                <w:bCs/>
                <w:iCs/>
                <w:sz w:val="20"/>
                <w:szCs w:val="20"/>
              </w:rPr>
            </w:pPr>
            <w:r>
              <w:rPr>
                <w:rFonts w:hint="eastAsia"/>
                <w:b/>
                <w:bCs/>
                <w:iCs/>
                <w:sz w:val="20"/>
                <w:szCs w:val="20"/>
              </w:rPr>
              <w:t>14,5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632C0" w14:textId="77777777" w:rsidR="003D21CE" w:rsidRDefault="00D44845">
            <w:pPr>
              <w:jc w:val="center"/>
              <w:rPr>
                <w:b/>
                <w:bCs/>
                <w:iCs/>
                <w:sz w:val="20"/>
                <w:szCs w:val="20"/>
              </w:rPr>
            </w:pPr>
            <w:r>
              <w:rPr>
                <w:rFonts w:hint="eastAsia"/>
                <w:b/>
                <w:bCs/>
                <w:iCs/>
                <w:sz w:val="20"/>
                <w:szCs w:val="20"/>
              </w:rPr>
              <w:t>16,5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11E4B" w14:textId="77777777" w:rsidR="003D21CE" w:rsidRDefault="00D44845">
            <w:pPr>
              <w:jc w:val="center"/>
              <w:rPr>
                <w:b/>
                <w:bCs/>
                <w:iCs/>
                <w:sz w:val="20"/>
                <w:szCs w:val="20"/>
              </w:rPr>
            </w:pPr>
            <w:r>
              <w:rPr>
                <w:rFonts w:hint="eastAsia"/>
                <w:b/>
                <w:bCs/>
                <w:iCs/>
                <w:sz w:val="20"/>
                <w:szCs w:val="20"/>
              </w:rPr>
              <w:t>17,5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77452" w14:textId="77777777" w:rsidR="003D21CE" w:rsidRDefault="00D44845">
            <w:pPr>
              <w:jc w:val="center"/>
              <w:rPr>
                <w:b/>
                <w:bCs/>
                <w:iCs/>
                <w:sz w:val="20"/>
                <w:szCs w:val="20"/>
              </w:rPr>
            </w:pPr>
            <w:r>
              <w:rPr>
                <w:rFonts w:hint="eastAsia"/>
                <w:b/>
                <w:bCs/>
                <w:iCs/>
                <w:sz w:val="20"/>
                <w:szCs w:val="20"/>
              </w:rPr>
              <w:t>18,5/20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F4A1168" w14:textId="77777777" w:rsidR="003D21CE" w:rsidRDefault="00D44845">
            <w:pPr>
              <w:jc w:val="center"/>
              <w:rPr>
                <w:b/>
                <w:bCs/>
                <w:iCs/>
                <w:sz w:val="20"/>
                <w:szCs w:val="20"/>
              </w:rPr>
            </w:pPr>
            <w:r>
              <w:rPr>
                <w:rFonts w:hint="eastAsia"/>
                <w:b/>
                <w:bCs/>
                <w:iCs/>
                <w:sz w:val="20"/>
                <w:szCs w:val="20"/>
              </w:rPr>
              <w:t>20,5</w:t>
            </w:r>
          </w:p>
        </w:tc>
      </w:tr>
      <w:tr w:rsidR="003D21CE" w14:paraId="2991DF66" w14:textId="77777777" w:rsidTr="00AF143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86A64" w14:textId="77777777" w:rsidR="003D21CE" w:rsidRDefault="00D44845">
            <w:pPr>
              <w:jc w:val="center"/>
              <w:rPr>
                <w:b/>
                <w:bCs/>
                <w:iCs/>
                <w:sz w:val="20"/>
                <w:szCs w:val="20"/>
              </w:rPr>
            </w:pPr>
            <w:r>
              <w:rPr>
                <w:rFonts w:hint="eastAsia"/>
                <w:b/>
                <w:bCs/>
                <w:iCs/>
                <w:sz w:val="20"/>
                <w:szCs w:val="20"/>
              </w:rPr>
              <w:t>Всего количество контрольных уроков, зачетов, экзаменов:</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EA5BD20"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E274C5" w14:textId="77777777" w:rsidR="003D21CE" w:rsidRDefault="003D21CE">
            <w:pPr>
              <w:jc w:val="center"/>
              <w:rPr>
                <w:b/>
                <w:bCs/>
                <w:i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3A469" w14:textId="77777777" w:rsidR="003D21CE" w:rsidRDefault="003D21CE">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CFAD38" w14:textId="77777777" w:rsidR="003D21CE" w:rsidRDefault="00D44845">
            <w:pPr>
              <w:jc w:val="center"/>
              <w:rPr>
                <w:b/>
                <w:bCs/>
                <w:iCs/>
                <w:sz w:val="20"/>
                <w:szCs w:val="20"/>
              </w:rPr>
            </w:pPr>
            <w:r>
              <w:rPr>
                <w:rFonts w:hint="eastAsia"/>
                <w:b/>
                <w:bCs/>
                <w:iCs/>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608C94" w14:textId="77777777" w:rsidR="003D21CE" w:rsidRDefault="00D44845">
            <w:pPr>
              <w:jc w:val="center"/>
              <w:rPr>
                <w:b/>
                <w:bCs/>
                <w:iCs/>
                <w:sz w:val="20"/>
                <w:szCs w:val="20"/>
              </w:rPr>
            </w:pPr>
            <w:r>
              <w:rPr>
                <w:rFonts w:hint="eastAsia"/>
                <w:b/>
                <w:bCs/>
                <w:iCs/>
                <w:sz w:val="20"/>
                <w:szCs w:val="20"/>
              </w:rPr>
              <w:t>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AEF46"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7B9F4" w14:textId="77777777" w:rsidR="003D21CE" w:rsidRDefault="003D21CE">
            <w:pPr>
              <w:jc w:val="center"/>
              <w:rPr>
                <w:b/>
                <w:bCs/>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0D543"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72934"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FC9C7"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CA7AF"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23AFC" w14:textId="77777777" w:rsidR="003D21CE" w:rsidRDefault="003D21CE">
            <w:pPr>
              <w:jc w:val="center"/>
              <w:rPr>
                <w:b/>
                <w:bCs/>
                <w:iCs/>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C6624F2" w14:textId="77777777" w:rsidR="003D21CE" w:rsidRDefault="003D21CE">
            <w:pPr>
              <w:jc w:val="center"/>
              <w:rPr>
                <w:b/>
                <w:bCs/>
                <w:iCs/>
                <w:sz w:val="20"/>
                <w:szCs w:val="20"/>
              </w:rPr>
            </w:pPr>
          </w:p>
        </w:tc>
      </w:tr>
      <w:tr w:rsidR="003D21CE" w14:paraId="31A7B1C2"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A08DCF2" w14:textId="77777777" w:rsidR="003D21CE" w:rsidRDefault="00D44845">
            <w:pPr>
              <w:jc w:val="center"/>
              <w:rPr>
                <w:b/>
                <w:bCs/>
                <w:iCs/>
                <w:sz w:val="20"/>
                <w:szCs w:val="20"/>
              </w:rPr>
            </w:pPr>
            <w:r>
              <w:rPr>
                <w:rFonts w:hint="eastAsia"/>
                <w:b/>
                <w:bCs/>
                <w:iCs/>
                <w:sz w:val="20"/>
                <w:szCs w:val="20"/>
              </w:rPr>
              <w:t>К.03.00.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081EF22" w14:textId="77777777" w:rsidR="003D21CE" w:rsidRDefault="00D44845">
            <w:pPr>
              <w:jc w:val="center"/>
              <w:rPr>
                <w:b/>
                <w:bCs/>
                <w:iCs/>
                <w:sz w:val="20"/>
                <w:szCs w:val="20"/>
                <w:vertAlign w:val="superscript"/>
              </w:rPr>
            </w:pPr>
            <w:r>
              <w:rPr>
                <w:rFonts w:hint="eastAsia"/>
                <w:b/>
                <w:bCs/>
                <w:iCs/>
                <w:sz w:val="20"/>
                <w:szCs w:val="20"/>
              </w:rPr>
              <w:t>Консультации</w:t>
            </w:r>
            <w:r>
              <w:rPr>
                <w:rFonts w:hint="eastAsia"/>
                <w:b/>
                <w:bCs/>
                <w:iCs/>
                <w:sz w:val="20"/>
                <w:szCs w:val="20"/>
                <w:vertAlign w:val="superscript"/>
              </w:rPr>
              <w:t>5)</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D799A6B" w14:textId="77777777" w:rsidR="003D21CE" w:rsidRDefault="00D44845">
            <w:pPr>
              <w:jc w:val="center"/>
              <w:rPr>
                <w:b/>
                <w:bCs/>
                <w:iCs/>
                <w:sz w:val="20"/>
                <w:szCs w:val="20"/>
              </w:rPr>
            </w:pPr>
            <w:r>
              <w:rPr>
                <w:rFonts w:hint="eastAsia"/>
                <w:b/>
                <w:bCs/>
                <w:iCs/>
                <w:sz w:val="20"/>
                <w:szCs w:val="20"/>
              </w:rPr>
              <w:t>126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6C1450" w14:textId="77777777" w:rsidR="003D21CE" w:rsidRDefault="00D44845">
            <w:pPr>
              <w:jc w:val="center"/>
              <w:rPr>
                <w:b/>
                <w:bCs/>
                <w:iCs/>
                <w:sz w:val="20"/>
                <w:szCs w:val="20"/>
              </w:rPr>
            </w:pPr>
            <w:r>
              <w:rPr>
                <w:rFonts w:hint="eastAsia"/>
                <w:b/>
                <w:bCs/>
                <w:iCs/>
                <w:sz w:val="20"/>
                <w:szCs w:val="20"/>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203B1" w14:textId="77777777" w:rsidR="003D21CE" w:rsidRDefault="00D44845">
            <w:pPr>
              <w:jc w:val="center"/>
              <w:rPr>
                <w:b/>
                <w:bCs/>
                <w:iCs/>
                <w:sz w:val="20"/>
                <w:szCs w:val="20"/>
              </w:rPr>
            </w:pPr>
            <w:r>
              <w:rPr>
                <w:rFonts w:hint="eastAsia"/>
                <w:b/>
                <w:bCs/>
                <w:iCs/>
                <w:sz w:val="20"/>
                <w:szCs w:val="20"/>
              </w:rPr>
              <w:t>126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C5E1D0"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EC6EE3" w14:textId="77777777" w:rsidR="003D21CE" w:rsidRDefault="003D21CE">
            <w:pPr>
              <w:jc w:val="center"/>
              <w:rPr>
                <w:b/>
                <w:bCs/>
                <w:iCs/>
                <w:sz w:val="20"/>
                <w:szCs w:val="20"/>
              </w:rPr>
            </w:pP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BFDE9A4" w14:textId="77777777" w:rsidR="003D21CE" w:rsidRDefault="00D44845">
            <w:pPr>
              <w:jc w:val="center"/>
              <w:rPr>
                <w:b/>
                <w:bCs/>
                <w:i/>
                <w:iCs/>
                <w:sz w:val="20"/>
                <w:szCs w:val="20"/>
              </w:rPr>
            </w:pPr>
            <w:r>
              <w:rPr>
                <w:rFonts w:hint="eastAsia"/>
                <w:b/>
                <w:bCs/>
                <w:iCs/>
                <w:sz w:val="20"/>
                <w:szCs w:val="20"/>
              </w:rPr>
              <w:t xml:space="preserve">Годовая нагрузка в часах </w:t>
            </w:r>
          </w:p>
        </w:tc>
      </w:tr>
      <w:tr w:rsidR="003D21CE" w14:paraId="21A10CA5"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4E215A9" w14:textId="77777777" w:rsidR="003D21CE" w:rsidRDefault="00D44845">
            <w:pPr>
              <w:jc w:val="center"/>
              <w:rPr>
                <w:sz w:val="20"/>
                <w:szCs w:val="20"/>
              </w:rPr>
            </w:pPr>
            <w:r>
              <w:rPr>
                <w:rFonts w:hint="eastAsia"/>
                <w:sz w:val="20"/>
                <w:szCs w:val="20"/>
              </w:rPr>
              <w:t>К.03.01.</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48BD0ECC" w14:textId="77777777" w:rsidR="003D21CE" w:rsidRDefault="00D44845">
            <w:pPr>
              <w:rPr>
                <w:sz w:val="20"/>
                <w:szCs w:val="20"/>
              </w:rPr>
            </w:pPr>
            <w:r>
              <w:rPr>
                <w:rFonts w:hint="eastAsia"/>
                <w:bCs/>
                <w:sz w:val="20"/>
                <w:szCs w:val="20"/>
              </w:rPr>
              <w:t>Сводный хор</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61CB4B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489BA0"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5C77A4" w14:textId="77777777" w:rsidR="003D21CE" w:rsidRDefault="00D44845">
            <w:pPr>
              <w:jc w:val="center"/>
              <w:rPr>
                <w:sz w:val="20"/>
                <w:szCs w:val="20"/>
              </w:rPr>
            </w:pPr>
            <w:r>
              <w:rPr>
                <w:rFonts w:hint="eastAsia"/>
                <w:sz w:val="20"/>
                <w:szCs w:val="20"/>
              </w:rPr>
              <w:t>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CE6BC6"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59668B"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96428"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C41A8C"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9DF7" w14:textId="77777777" w:rsidR="003D21CE" w:rsidRDefault="00D44845">
            <w:pPr>
              <w:jc w:val="center"/>
              <w:rPr>
                <w:sz w:val="20"/>
                <w:szCs w:val="20"/>
              </w:rPr>
            </w:pPr>
            <w:r>
              <w:rPr>
                <w:rFonts w:hint="eastAsia"/>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2AA08" w14:textId="77777777" w:rsidR="003D21CE" w:rsidRDefault="00D44845">
            <w:pPr>
              <w:jc w:val="center"/>
              <w:rPr>
                <w:sz w:val="20"/>
                <w:szCs w:val="20"/>
              </w:rPr>
            </w:pPr>
            <w:r>
              <w:rPr>
                <w:rFonts w:hint="eastAsia"/>
                <w:sz w:val="20"/>
                <w:szCs w:val="20"/>
              </w:rPr>
              <w:t>12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578D4" w14:textId="77777777" w:rsidR="003D21CE" w:rsidRDefault="00D44845">
            <w:pPr>
              <w:jc w:val="center"/>
              <w:rPr>
                <w:sz w:val="20"/>
                <w:szCs w:val="20"/>
              </w:rPr>
            </w:pPr>
            <w:r>
              <w:rPr>
                <w:rFonts w:hint="eastAsia"/>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0A6D0" w14:textId="77777777" w:rsidR="003D21CE" w:rsidRDefault="00D44845">
            <w:pPr>
              <w:jc w:val="center"/>
              <w:rPr>
                <w:sz w:val="20"/>
                <w:szCs w:val="20"/>
              </w:rPr>
            </w:pPr>
            <w:r>
              <w:rPr>
                <w:rFonts w:hint="eastAsia"/>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2EE79" w14:textId="77777777" w:rsidR="003D21CE" w:rsidRDefault="00D44845">
            <w:pPr>
              <w:jc w:val="center"/>
              <w:rPr>
                <w:sz w:val="20"/>
                <w:szCs w:val="20"/>
              </w:rPr>
            </w:pPr>
            <w:r>
              <w:rPr>
                <w:rFonts w:hint="eastAsia"/>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995C3" w14:textId="77777777" w:rsidR="003D21CE" w:rsidRDefault="00D44845">
            <w:pPr>
              <w:jc w:val="center"/>
              <w:rPr>
                <w:sz w:val="20"/>
                <w:szCs w:val="20"/>
              </w:rPr>
            </w:pPr>
            <w:r>
              <w:rPr>
                <w:rFonts w:hint="eastAsia"/>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AC127" w14:textId="77777777" w:rsidR="003D21CE" w:rsidRDefault="00D44845">
            <w:pPr>
              <w:jc w:val="center"/>
              <w:rPr>
                <w:sz w:val="20"/>
                <w:szCs w:val="20"/>
              </w:rPr>
            </w:pPr>
            <w:r>
              <w:rPr>
                <w:rFonts w:hint="eastAsia"/>
                <w:sz w:val="20"/>
                <w:szCs w:val="20"/>
              </w:rPr>
              <w:t>12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61A7ABB" w14:textId="77777777" w:rsidR="003D21CE" w:rsidRDefault="00D44845">
            <w:pPr>
              <w:rPr>
                <w:sz w:val="20"/>
                <w:szCs w:val="20"/>
              </w:rPr>
            </w:pPr>
            <w:r>
              <w:rPr>
                <w:rFonts w:hint="eastAsia"/>
                <w:sz w:val="20"/>
                <w:szCs w:val="20"/>
              </w:rPr>
              <w:t>12</w:t>
            </w:r>
          </w:p>
        </w:tc>
      </w:tr>
      <w:tr w:rsidR="003D21CE" w14:paraId="6C18F881" w14:textId="77777777" w:rsidTr="00AF1438">
        <w:trPr>
          <w:trHeight w:val="16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D3F4E80" w14:textId="77777777" w:rsidR="003D21CE" w:rsidRDefault="00D44845">
            <w:pPr>
              <w:jc w:val="center"/>
              <w:rPr>
                <w:sz w:val="20"/>
                <w:szCs w:val="20"/>
              </w:rPr>
            </w:pPr>
            <w:r>
              <w:rPr>
                <w:rFonts w:hint="eastAsia"/>
                <w:sz w:val="20"/>
                <w:szCs w:val="20"/>
              </w:rPr>
              <w:t>К.03.02.</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2426C0D" w14:textId="77777777" w:rsidR="003D21CE" w:rsidRDefault="00D44845">
            <w:pPr>
              <w:rPr>
                <w:sz w:val="20"/>
                <w:szCs w:val="20"/>
              </w:rPr>
            </w:pPr>
            <w:r>
              <w:rPr>
                <w:rFonts w:hint="eastAsia"/>
                <w:sz w:val="20"/>
                <w:szCs w:val="20"/>
              </w:rPr>
              <w:t>Сольфеджио</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B9181B3"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8372F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3CB20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5E59A" w14:textId="77777777" w:rsidR="003D21CE" w:rsidRDefault="00D44845">
            <w:pPr>
              <w:jc w:val="center"/>
              <w:rPr>
                <w:sz w:val="20"/>
                <w:szCs w:val="20"/>
              </w:rPr>
            </w:pPr>
            <w:r>
              <w:rPr>
                <w:rFonts w:hint="eastAsia"/>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774F0D"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7B6B8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26FDF6"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34F89"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C0E11" w14:textId="77777777" w:rsidR="003D21CE" w:rsidRDefault="00D44845">
            <w:pPr>
              <w:jc w:val="center"/>
              <w:rPr>
                <w:sz w:val="20"/>
                <w:szCs w:val="20"/>
              </w:rPr>
            </w:pPr>
            <w:r>
              <w:rPr>
                <w:rFonts w:hint="eastAsia"/>
                <w:sz w:val="20"/>
                <w:szCs w:val="20"/>
              </w:rPr>
              <w:t>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6AFFF" w14:textId="77777777" w:rsidR="003D21CE" w:rsidRDefault="00D44845">
            <w:pPr>
              <w:jc w:val="center"/>
              <w:rPr>
                <w:sz w:val="20"/>
                <w:szCs w:val="20"/>
              </w:rPr>
            </w:pPr>
            <w:r>
              <w:rPr>
                <w:rFonts w:hint="eastAsia"/>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46D1A" w14:textId="77777777" w:rsidR="003D21CE" w:rsidRDefault="00D44845">
            <w:pPr>
              <w:jc w:val="center"/>
              <w:rPr>
                <w:sz w:val="20"/>
                <w:szCs w:val="20"/>
              </w:rPr>
            </w:pPr>
            <w:r>
              <w:rPr>
                <w:rFonts w:hint="eastAsia"/>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8C969" w14:textId="77777777" w:rsidR="003D21CE" w:rsidRDefault="00D44845">
            <w:pPr>
              <w:jc w:val="center"/>
              <w:rPr>
                <w:sz w:val="20"/>
                <w:szCs w:val="20"/>
              </w:rPr>
            </w:pPr>
            <w:r>
              <w:rPr>
                <w:rFonts w:hint="eastAsia"/>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98A53" w14:textId="77777777" w:rsidR="003D21CE" w:rsidRDefault="00D44845">
            <w:pPr>
              <w:jc w:val="center"/>
              <w:rPr>
                <w:sz w:val="20"/>
                <w:szCs w:val="20"/>
              </w:rPr>
            </w:pPr>
            <w:r>
              <w:rPr>
                <w:rFonts w:hint="eastAsia"/>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2417A" w14:textId="77777777" w:rsidR="003D21CE" w:rsidRDefault="00D44845">
            <w:pPr>
              <w:jc w:val="center"/>
              <w:rPr>
                <w:sz w:val="20"/>
                <w:szCs w:val="20"/>
              </w:rPr>
            </w:pPr>
            <w:r>
              <w:rPr>
                <w:rFonts w:hint="eastAsia"/>
                <w:sz w:val="20"/>
                <w:szCs w:val="20"/>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A1376A3" w14:textId="77777777" w:rsidR="003D21CE" w:rsidRDefault="00D44845">
            <w:pPr>
              <w:jc w:val="center"/>
              <w:rPr>
                <w:sz w:val="20"/>
                <w:szCs w:val="20"/>
              </w:rPr>
            </w:pPr>
            <w:r>
              <w:rPr>
                <w:rFonts w:hint="eastAsia"/>
                <w:sz w:val="20"/>
                <w:szCs w:val="20"/>
              </w:rPr>
              <w:t>4</w:t>
            </w:r>
          </w:p>
        </w:tc>
      </w:tr>
      <w:tr w:rsidR="003D21CE" w14:paraId="548B8F22"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591C504" w14:textId="77777777" w:rsidR="003D21CE" w:rsidRDefault="00D44845">
            <w:pPr>
              <w:jc w:val="center"/>
              <w:rPr>
                <w:sz w:val="20"/>
                <w:szCs w:val="20"/>
              </w:rPr>
            </w:pPr>
            <w:r>
              <w:rPr>
                <w:rFonts w:hint="eastAsia"/>
                <w:sz w:val="20"/>
                <w:szCs w:val="20"/>
              </w:rPr>
              <w:t>К.03.03</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711E6B1A" w14:textId="77777777" w:rsidR="003D21CE" w:rsidRDefault="00D44845">
            <w:pPr>
              <w:spacing w:line="280" w:lineRule="exact"/>
              <w:ind w:right="686"/>
              <w:jc w:val="both"/>
              <w:rPr>
                <w:color w:val="000000"/>
                <w:sz w:val="20"/>
                <w:szCs w:val="20"/>
              </w:rPr>
            </w:pPr>
            <w:r>
              <w:rPr>
                <w:rFonts w:hint="eastAsia"/>
                <w:color w:val="000000"/>
                <w:sz w:val="20"/>
                <w:szCs w:val="20"/>
              </w:rPr>
              <w:t xml:space="preserve">Фортепиано </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D804CB9"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31E53F"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E9761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46F9E" w14:textId="77777777" w:rsidR="003D21CE" w:rsidRDefault="00D44845">
            <w:pPr>
              <w:jc w:val="center"/>
              <w:rPr>
                <w:sz w:val="20"/>
                <w:szCs w:val="20"/>
              </w:rPr>
            </w:pPr>
            <w:r>
              <w:rPr>
                <w:rFonts w:hint="eastAsia"/>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94BB88"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411609"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36762D"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533BD"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33AD5"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7B673"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2D186"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9895" w14:textId="77777777" w:rsidR="003D21CE" w:rsidRDefault="00D44845">
            <w:pPr>
              <w:jc w:val="center"/>
              <w:rPr>
                <w:sz w:val="20"/>
                <w:szCs w:val="20"/>
              </w:rPr>
            </w:pPr>
            <w:r>
              <w:rPr>
                <w:rFonts w:hint="eastAsia"/>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303FD" w14:textId="77777777" w:rsidR="003D21CE" w:rsidRDefault="00D44845">
            <w:pPr>
              <w:jc w:val="center"/>
              <w:rPr>
                <w:rFonts w:ascii="Symbol" w:hAnsi="Symbol" w:cs="Arial CYR"/>
                <w:sz w:val="20"/>
                <w:szCs w:val="20"/>
              </w:rPr>
            </w:pPr>
            <w:r>
              <w:rPr>
                <w:rFonts w:ascii="Symbol" w:hAnsi="Symbol" w:cs="Arial CYR" w:hint="eastAsia"/>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E5F65" w14:textId="77777777" w:rsidR="003D21CE" w:rsidRDefault="00D44845">
            <w:pPr>
              <w:jc w:val="center"/>
              <w:rPr>
                <w:sz w:val="20"/>
                <w:szCs w:val="20"/>
              </w:rPr>
            </w:pPr>
            <w:r>
              <w:rPr>
                <w:rFonts w:hint="eastAsia"/>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357FB7A" w14:textId="77777777" w:rsidR="003D21CE" w:rsidRDefault="00D44845">
            <w:pPr>
              <w:jc w:val="center"/>
              <w:rPr>
                <w:sz w:val="20"/>
                <w:szCs w:val="20"/>
              </w:rPr>
            </w:pPr>
            <w:r>
              <w:rPr>
                <w:rFonts w:hint="eastAsia"/>
                <w:sz w:val="20"/>
                <w:szCs w:val="20"/>
              </w:rPr>
              <w:t>4</w:t>
            </w:r>
          </w:p>
        </w:tc>
      </w:tr>
      <w:tr w:rsidR="003D21CE" w14:paraId="27720D7E" w14:textId="77777777" w:rsidTr="00AF1438">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5E4CF29" w14:textId="77777777" w:rsidR="003D21CE" w:rsidRDefault="00D44845">
            <w:pPr>
              <w:jc w:val="center"/>
              <w:rPr>
                <w:sz w:val="20"/>
                <w:szCs w:val="20"/>
              </w:rPr>
            </w:pPr>
            <w:r>
              <w:rPr>
                <w:rFonts w:hint="eastAsia"/>
                <w:sz w:val="20"/>
                <w:szCs w:val="20"/>
              </w:rPr>
              <w:lastRenderedPageBreak/>
              <w:t>К.03.04.</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205608B" w14:textId="77777777" w:rsidR="003D21CE" w:rsidRDefault="00D44845">
            <w:pPr>
              <w:spacing w:line="280" w:lineRule="exact"/>
              <w:ind w:right="686"/>
              <w:jc w:val="both"/>
              <w:rPr>
                <w:color w:val="000000"/>
                <w:sz w:val="20"/>
                <w:szCs w:val="20"/>
              </w:rPr>
            </w:pPr>
            <w:r>
              <w:rPr>
                <w:rFonts w:hint="eastAsia"/>
                <w:color w:val="000000"/>
                <w:sz w:val="20"/>
                <w:szCs w:val="20"/>
              </w:rPr>
              <w:t>Основы дирижирования</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6F0F9C8"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73F126"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0A0C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7095D" w14:textId="77777777" w:rsidR="003D21CE" w:rsidRDefault="00D44845">
            <w:pPr>
              <w:jc w:val="center"/>
              <w:rPr>
                <w:sz w:val="20"/>
                <w:szCs w:val="20"/>
              </w:rPr>
            </w:pPr>
            <w:r>
              <w:rPr>
                <w:rFonts w:hint="eastAsia"/>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F17431" w14:textId="77777777" w:rsidR="003D21CE" w:rsidRDefault="003D21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EF68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1479D2" w14:textId="77777777" w:rsidR="003D21CE" w:rsidRDefault="003D21CE">
            <w:pPr>
              <w:jc w:val="center"/>
              <w:rPr>
                <w:sz w:val="20"/>
                <w:szCs w:val="20"/>
              </w:rPr>
            </w:pP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D7E64"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B6AD1"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C8057"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057CE"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391E4"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8847" w14:textId="77777777" w:rsidR="003D21CE" w:rsidRDefault="003D21CE">
            <w:pPr>
              <w:jc w:val="center"/>
              <w:rPr>
                <w:rFonts w:ascii="Symbol" w:hAnsi="Symbol"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15882" w14:textId="77777777" w:rsidR="003D21CE" w:rsidRDefault="003D21CE">
            <w:pPr>
              <w:jc w:val="center"/>
              <w:rPr>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8BAF999" w14:textId="77777777" w:rsidR="003D21CE" w:rsidRDefault="00D44845">
            <w:pPr>
              <w:jc w:val="center"/>
              <w:rPr>
                <w:sz w:val="20"/>
                <w:szCs w:val="20"/>
              </w:rPr>
            </w:pPr>
            <w:r>
              <w:rPr>
                <w:rFonts w:hint="eastAsia"/>
                <w:sz w:val="20"/>
                <w:szCs w:val="20"/>
              </w:rPr>
              <w:t>2</w:t>
            </w:r>
          </w:p>
        </w:tc>
      </w:tr>
      <w:tr w:rsidR="003D21CE" w14:paraId="7D388453" w14:textId="77777777" w:rsidTr="00AF1438">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CC7DD5C" w14:textId="77777777" w:rsidR="003D21CE" w:rsidRDefault="00D44845">
            <w:pPr>
              <w:jc w:val="center"/>
              <w:rPr>
                <w:b/>
                <w:bCs/>
                <w:iCs/>
                <w:sz w:val="20"/>
                <w:szCs w:val="20"/>
              </w:rPr>
            </w:pPr>
            <w:r>
              <w:rPr>
                <w:rFonts w:hint="eastAsia"/>
                <w:b/>
                <w:sz w:val="20"/>
                <w:szCs w:val="20"/>
              </w:rPr>
              <w:t>А.04.00.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2FC27CB" w14:textId="77777777" w:rsidR="003D21CE" w:rsidRDefault="00D44845">
            <w:pPr>
              <w:jc w:val="center"/>
              <w:rPr>
                <w:b/>
                <w:bCs/>
                <w:iCs/>
                <w:sz w:val="20"/>
                <w:szCs w:val="20"/>
              </w:rPr>
            </w:pPr>
            <w:r>
              <w:rPr>
                <w:rFonts w:hint="eastAsia"/>
                <w:b/>
                <w:sz w:val="20"/>
                <w:szCs w:val="20"/>
              </w:rPr>
              <w:t>Аттестация</w:t>
            </w:r>
          </w:p>
        </w:tc>
        <w:tc>
          <w:tcPr>
            <w:tcW w:w="934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51D4DFF" w14:textId="77777777" w:rsidR="003D21CE" w:rsidRDefault="00D44845">
            <w:pPr>
              <w:jc w:val="center"/>
              <w:rPr>
                <w:sz w:val="20"/>
                <w:szCs w:val="20"/>
              </w:rPr>
            </w:pPr>
            <w:r>
              <w:rPr>
                <w:rFonts w:hint="eastAsia"/>
                <w:b/>
                <w:sz w:val="20"/>
                <w:szCs w:val="20"/>
              </w:rPr>
              <w:t>Годовой объем в неделях</w:t>
            </w:r>
          </w:p>
        </w:tc>
      </w:tr>
      <w:tr w:rsidR="003D21CE" w14:paraId="5F124183" w14:textId="77777777" w:rsidTr="00AF1438">
        <w:trPr>
          <w:trHeight w:val="34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1158EBD" w14:textId="77777777" w:rsidR="003D21CE" w:rsidRDefault="00D44845">
            <w:pPr>
              <w:jc w:val="center"/>
              <w:rPr>
                <w:sz w:val="20"/>
                <w:szCs w:val="20"/>
              </w:rPr>
            </w:pPr>
            <w:r>
              <w:rPr>
                <w:rFonts w:hint="eastAsia"/>
                <w:sz w:val="20"/>
                <w:szCs w:val="20"/>
              </w:rPr>
              <w:t>ПА.04.01.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35EDB0F5" w14:textId="77777777" w:rsidR="003D21CE" w:rsidRDefault="00D44845">
            <w:pPr>
              <w:rPr>
                <w:sz w:val="20"/>
                <w:szCs w:val="20"/>
              </w:rPr>
            </w:pPr>
            <w:r>
              <w:rPr>
                <w:rFonts w:hint="eastAsia"/>
                <w:sz w:val="20"/>
                <w:szCs w:val="20"/>
              </w:rPr>
              <w:t>Промежуточная (экзаменационная)</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0A1EA80" w14:textId="77777777" w:rsidR="003D21CE" w:rsidRDefault="00D44845">
            <w:pPr>
              <w:jc w:val="center"/>
              <w:rPr>
                <w:bCs/>
                <w:iCs/>
                <w:sz w:val="20"/>
                <w:szCs w:val="20"/>
              </w:rPr>
            </w:pPr>
            <w:r>
              <w:rPr>
                <w:rFonts w:hint="eastAsia"/>
                <w:bCs/>
                <w:iCs/>
                <w:sz w:val="20"/>
                <w:szCs w:val="20"/>
              </w:rPr>
              <w:t xml:space="preserve">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448519"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16CE3B"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71F649"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A48116" w14:textId="77777777" w:rsidR="003D21CE" w:rsidRDefault="003D21CE">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17ECA9"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54A9D1" w14:textId="77777777" w:rsidR="003D21CE" w:rsidRDefault="003D21CE">
            <w:pPr>
              <w:jc w:val="center"/>
              <w:rPr>
                <w:bCs/>
                <w:iCs/>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6213945A"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C8930"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3E34D" w14:textId="77777777" w:rsidR="003D21CE" w:rsidRDefault="00D44845">
            <w:pPr>
              <w:jc w:val="center"/>
              <w:rPr>
                <w:sz w:val="20"/>
                <w:szCs w:val="20"/>
              </w:rPr>
            </w:pPr>
            <w:r>
              <w:rPr>
                <w:rFonts w:hint="eastAsia"/>
                <w:sz w:val="20"/>
                <w:szCs w:val="20"/>
              </w:rPr>
              <w:t>1</w:t>
            </w: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993E5" w14:textId="77777777" w:rsidR="003D21CE" w:rsidRDefault="00D44845">
            <w:pPr>
              <w:jc w:val="center"/>
              <w:rPr>
                <w:sz w:val="20"/>
                <w:szCs w:val="20"/>
              </w:rPr>
            </w:pPr>
            <w:r>
              <w:rPr>
                <w:rFonts w:hint="eastAsia"/>
                <w:sz w:val="20"/>
                <w:szCs w:val="20"/>
              </w:rPr>
              <w:t>1</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24C94"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3B9A4"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10F27" w14:textId="77777777" w:rsidR="003D21CE" w:rsidRDefault="00D44845">
            <w:pPr>
              <w:jc w:val="center"/>
              <w:rPr>
                <w:sz w:val="20"/>
                <w:szCs w:val="20"/>
              </w:rPr>
            </w:pPr>
            <w:r>
              <w:rPr>
                <w:rFonts w:hint="eastAsia"/>
                <w:sz w:val="20"/>
                <w:szCs w:val="20"/>
              </w:rPr>
              <w:t>1</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94224" w14:textId="77777777" w:rsidR="003D21CE" w:rsidRDefault="00D44845">
            <w:pPr>
              <w:jc w:val="center"/>
              <w:rPr>
                <w:sz w:val="20"/>
                <w:szCs w:val="20"/>
              </w:rPr>
            </w:pPr>
            <w:r>
              <w:rPr>
                <w:rFonts w:hint="eastAsia"/>
                <w:sz w:val="20"/>
                <w:szCs w:val="20"/>
              </w:rPr>
              <w:t>-</w:t>
            </w:r>
          </w:p>
        </w:tc>
      </w:tr>
      <w:tr w:rsidR="003D21CE" w14:paraId="513A54E2"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D02F96C" w14:textId="77777777" w:rsidR="003D21CE" w:rsidRDefault="00D44845">
            <w:pPr>
              <w:jc w:val="center"/>
              <w:rPr>
                <w:bCs/>
                <w:iCs/>
                <w:sz w:val="20"/>
                <w:szCs w:val="20"/>
              </w:rPr>
            </w:pPr>
            <w:r>
              <w:rPr>
                <w:rFonts w:hint="eastAsia"/>
                <w:bCs/>
                <w:iCs/>
                <w:sz w:val="20"/>
                <w:szCs w:val="20"/>
              </w:rPr>
              <w:t>ИА.04.02.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E7680D5" w14:textId="77777777" w:rsidR="003D21CE" w:rsidRDefault="00D44845">
            <w:pPr>
              <w:rPr>
                <w:bCs/>
                <w:iCs/>
                <w:sz w:val="20"/>
                <w:szCs w:val="20"/>
              </w:rPr>
            </w:pPr>
            <w:r>
              <w:rPr>
                <w:rFonts w:hint="eastAsia"/>
                <w:bCs/>
                <w:iCs/>
                <w:sz w:val="20"/>
                <w:szCs w:val="20"/>
              </w:rPr>
              <w:t>Итоговая аттестация</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C4ACE70" w14:textId="77777777" w:rsidR="003D21CE" w:rsidRDefault="00D44845">
            <w:pPr>
              <w:jc w:val="center"/>
              <w:rPr>
                <w:bCs/>
                <w:iCs/>
                <w:sz w:val="20"/>
                <w:szCs w:val="20"/>
              </w:rPr>
            </w:pPr>
            <w:r>
              <w:rPr>
                <w:rFonts w:hint="eastAsia"/>
                <w:bCs/>
                <w:iCs/>
                <w:sz w:val="20"/>
                <w:szCs w:val="20"/>
              </w:rPr>
              <w:t xml:space="preserve">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F80ED5"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CF79B4"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71320"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F42D96" w14:textId="77777777" w:rsidR="003D21CE" w:rsidRDefault="003D21CE">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E9C1F5"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530D35" w14:textId="77777777" w:rsidR="003D21CE" w:rsidRDefault="003D21CE">
            <w:pPr>
              <w:jc w:val="center"/>
              <w:rPr>
                <w:bCs/>
                <w:iCs/>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7E236D88" w14:textId="77777777" w:rsidR="003D21CE" w:rsidRDefault="00D44845">
            <w:pPr>
              <w:jc w:val="center"/>
              <w:rPr>
                <w:sz w:val="20"/>
                <w:szCs w:val="20"/>
              </w:rPr>
            </w:pPr>
            <w:r>
              <w:rPr>
                <w:rFonts w:hint="eastAsia"/>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3DE73" w14:textId="77777777" w:rsidR="003D21CE" w:rsidRDefault="00D44845">
            <w:pPr>
              <w:jc w:val="center"/>
              <w:rPr>
                <w:sz w:val="20"/>
                <w:szCs w:val="20"/>
              </w:rPr>
            </w:pPr>
            <w:r>
              <w:rPr>
                <w:rFonts w:hint="eastAsia"/>
                <w:sz w:val="20"/>
                <w:szCs w:val="20"/>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232BB" w14:textId="77777777" w:rsidR="003D21CE" w:rsidRDefault="00D44845">
            <w:pPr>
              <w:jc w:val="center"/>
              <w:rPr>
                <w:sz w:val="20"/>
                <w:szCs w:val="20"/>
              </w:rPr>
            </w:pPr>
            <w:r>
              <w:rPr>
                <w:rFonts w:hint="eastAsia"/>
                <w:sz w:val="20"/>
                <w:szCs w:val="20"/>
              </w:rPr>
              <w:t> </w:t>
            </w: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BE021" w14:textId="77777777" w:rsidR="003D21CE" w:rsidRDefault="00D44845">
            <w:pPr>
              <w:jc w:val="center"/>
              <w:rPr>
                <w:sz w:val="20"/>
                <w:szCs w:val="20"/>
              </w:rPr>
            </w:pPr>
            <w:r>
              <w:rPr>
                <w:rFonts w:hint="eastAsia"/>
                <w:sz w:val="20"/>
                <w:szCs w:val="20"/>
              </w:rPr>
              <w:t> </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D9C" w14:textId="77777777" w:rsidR="003D21CE" w:rsidRDefault="00D44845">
            <w:pPr>
              <w:jc w:val="center"/>
              <w:rPr>
                <w:sz w:val="20"/>
                <w:szCs w:val="20"/>
              </w:rPr>
            </w:pPr>
            <w:r>
              <w:rPr>
                <w:rFonts w:hint="eastAsia"/>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342F4" w14:textId="77777777" w:rsidR="003D21CE" w:rsidRDefault="00D44845">
            <w:pPr>
              <w:jc w:val="center"/>
              <w:rPr>
                <w:sz w:val="20"/>
                <w:szCs w:val="20"/>
              </w:rPr>
            </w:pPr>
            <w:r>
              <w:rPr>
                <w:rFonts w:hint="eastAsia"/>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B0D55" w14:textId="77777777" w:rsidR="003D21CE" w:rsidRDefault="00D44845">
            <w:pPr>
              <w:jc w:val="center"/>
              <w:rPr>
                <w:sz w:val="20"/>
                <w:szCs w:val="20"/>
              </w:rPr>
            </w:pPr>
            <w:r>
              <w:rPr>
                <w:rFonts w:hint="eastAsia"/>
                <w:sz w:val="20"/>
                <w:szCs w:val="20"/>
              </w:rPr>
              <w:t> </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8D4FE" w14:textId="77777777" w:rsidR="003D21CE" w:rsidRDefault="00D44845">
            <w:pPr>
              <w:jc w:val="center"/>
              <w:rPr>
                <w:sz w:val="20"/>
                <w:szCs w:val="20"/>
              </w:rPr>
            </w:pPr>
            <w:r>
              <w:rPr>
                <w:rFonts w:hint="eastAsia"/>
                <w:sz w:val="20"/>
                <w:szCs w:val="20"/>
              </w:rPr>
              <w:t>2 </w:t>
            </w:r>
          </w:p>
        </w:tc>
      </w:tr>
      <w:tr w:rsidR="003D21CE" w14:paraId="47FDD6BE"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E388459" w14:textId="77777777" w:rsidR="003D21CE" w:rsidRDefault="00D44845">
            <w:pPr>
              <w:jc w:val="center"/>
              <w:rPr>
                <w:bCs/>
                <w:iCs/>
                <w:sz w:val="20"/>
                <w:szCs w:val="20"/>
              </w:rPr>
            </w:pPr>
            <w:r>
              <w:rPr>
                <w:rFonts w:hint="eastAsia"/>
                <w:bCs/>
                <w:iCs/>
                <w:sz w:val="20"/>
                <w:szCs w:val="20"/>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5FDAB37" w14:textId="77777777" w:rsidR="003D21CE" w:rsidRDefault="00D44845">
            <w:pPr>
              <w:rPr>
                <w:bCs/>
                <w:iCs/>
                <w:sz w:val="20"/>
                <w:szCs w:val="20"/>
              </w:rPr>
            </w:pPr>
            <w:r>
              <w:rPr>
                <w:rFonts w:hint="eastAsia"/>
                <w:bCs/>
                <w:iCs/>
                <w:sz w:val="20"/>
                <w:szCs w:val="20"/>
              </w:rPr>
              <w:t>Хоровое пение</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3F1031" w14:textId="77777777" w:rsidR="003D21CE" w:rsidRDefault="00D44845">
            <w:pPr>
              <w:jc w:val="center"/>
              <w:rPr>
                <w:bCs/>
                <w:iCs/>
                <w:sz w:val="20"/>
                <w:szCs w:val="20"/>
              </w:rPr>
            </w:pPr>
            <w:r>
              <w:rPr>
                <w:rFonts w:hint="eastAsia"/>
                <w:bCs/>
                <w:iCs/>
                <w:sz w:val="20"/>
                <w:szCs w:val="20"/>
              </w:rPr>
              <w:t xml:space="preserve">0,5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39CEF"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19602"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93BC0A"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FCF166" w14:textId="77777777" w:rsidR="003D21CE" w:rsidRDefault="003D21CE">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63FE2"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02E18A" w14:textId="77777777" w:rsidR="003D21CE" w:rsidRDefault="003D21CE">
            <w:pPr>
              <w:jc w:val="center"/>
              <w:rPr>
                <w:bCs/>
                <w:iCs/>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012AAE5C"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E1992"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FD012" w14:textId="77777777" w:rsidR="003D21CE" w:rsidRDefault="003D21CE">
            <w:pPr>
              <w:jc w:val="center"/>
              <w:rPr>
                <w:sz w:val="20"/>
                <w:szCs w:val="20"/>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93CBF" w14:textId="77777777" w:rsidR="003D21CE" w:rsidRDefault="003D21CE">
            <w:pPr>
              <w:jc w:val="center"/>
              <w:rPr>
                <w:sz w:val="20"/>
                <w:szCs w:val="20"/>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7A210"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0E0F4"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0E4E2" w14:textId="77777777" w:rsidR="003D21CE" w:rsidRDefault="003D21CE">
            <w:pPr>
              <w:jc w:val="center"/>
              <w:rPr>
                <w:sz w:val="20"/>
                <w:szCs w:val="20"/>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0DAAA" w14:textId="77777777" w:rsidR="003D21CE" w:rsidRDefault="003D21CE">
            <w:pPr>
              <w:jc w:val="center"/>
              <w:rPr>
                <w:sz w:val="20"/>
                <w:szCs w:val="20"/>
              </w:rPr>
            </w:pPr>
          </w:p>
        </w:tc>
      </w:tr>
      <w:tr w:rsidR="003D21CE" w14:paraId="23E521B6"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89E0AE0" w14:textId="77777777" w:rsidR="003D21CE" w:rsidRDefault="00D44845">
            <w:pPr>
              <w:jc w:val="center"/>
              <w:rPr>
                <w:bCs/>
                <w:iCs/>
                <w:sz w:val="20"/>
                <w:szCs w:val="20"/>
              </w:rPr>
            </w:pPr>
            <w:r>
              <w:rPr>
                <w:rFonts w:hint="eastAsia"/>
                <w:bCs/>
                <w:iCs/>
                <w:sz w:val="20"/>
                <w:szCs w:val="20"/>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971CDDE" w14:textId="77777777" w:rsidR="003D21CE" w:rsidRDefault="00D44845">
            <w:pPr>
              <w:rPr>
                <w:bCs/>
                <w:iCs/>
                <w:sz w:val="20"/>
                <w:szCs w:val="20"/>
              </w:rPr>
            </w:pPr>
            <w:r>
              <w:rPr>
                <w:rFonts w:hint="eastAsia"/>
                <w:bCs/>
                <w:iCs/>
                <w:sz w:val="20"/>
                <w:szCs w:val="20"/>
              </w:rPr>
              <w:t>Сольфеджио</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FFACDDF" w14:textId="77777777" w:rsidR="003D21CE" w:rsidRDefault="00D44845">
            <w:pPr>
              <w:jc w:val="center"/>
              <w:rPr>
                <w:bCs/>
                <w:iCs/>
                <w:sz w:val="20"/>
                <w:szCs w:val="20"/>
              </w:rPr>
            </w:pPr>
            <w:r>
              <w:rPr>
                <w:rFonts w:hint="eastAsia"/>
                <w:bCs/>
                <w:i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7DCF2B"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2796B8"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E50BCA"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5CFAC0" w14:textId="77777777" w:rsidR="003D21CE" w:rsidRDefault="003D21CE">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117F6"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A63001" w14:textId="77777777" w:rsidR="003D21CE" w:rsidRDefault="003D21CE">
            <w:pPr>
              <w:jc w:val="center"/>
              <w:rPr>
                <w:bCs/>
                <w:iCs/>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6F361FA5"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920EE"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B2E1F" w14:textId="77777777" w:rsidR="003D21CE" w:rsidRDefault="003D21CE">
            <w:pPr>
              <w:jc w:val="center"/>
              <w:rPr>
                <w:sz w:val="20"/>
                <w:szCs w:val="20"/>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F5D07" w14:textId="77777777" w:rsidR="003D21CE" w:rsidRDefault="003D21CE">
            <w:pPr>
              <w:jc w:val="center"/>
              <w:rPr>
                <w:sz w:val="20"/>
                <w:szCs w:val="20"/>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42710"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A81CE"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D5D44" w14:textId="77777777" w:rsidR="003D21CE" w:rsidRDefault="003D21CE">
            <w:pPr>
              <w:jc w:val="center"/>
              <w:rPr>
                <w:sz w:val="20"/>
                <w:szCs w:val="20"/>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3ED62" w14:textId="77777777" w:rsidR="003D21CE" w:rsidRDefault="003D21CE">
            <w:pPr>
              <w:jc w:val="center"/>
              <w:rPr>
                <w:sz w:val="20"/>
                <w:szCs w:val="20"/>
              </w:rPr>
            </w:pPr>
          </w:p>
        </w:tc>
      </w:tr>
      <w:tr w:rsidR="003D21CE" w14:paraId="1FFF1E51" w14:textId="77777777" w:rsidTr="00AF143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7E295FE" w14:textId="77777777" w:rsidR="003D21CE" w:rsidRDefault="00D44845">
            <w:pPr>
              <w:jc w:val="center"/>
              <w:rPr>
                <w:bCs/>
                <w:iCs/>
                <w:sz w:val="20"/>
                <w:szCs w:val="20"/>
              </w:rPr>
            </w:pPr>
            <w:r>
              <w:rPr>
                <w:rFonts w:hint="eastAsia"/>
                <w:bCs/>
                <w:iCs/>
                <w:sz w:val="20"/>
                <w:szCs w:val="20"/>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E056F60" w14:textId="77777777" w:rsidR="003D21CE" w:rsidRDefault="00D44845">
            <w:pPr>
              <w:rPr>
                <w:bCs/>
                <w:iCs/>
                <w:sz w:val="20"/>
                <w:szCs w:val="20"/>
              </w:rPr>
            </w:pPr>
            <w:r>
              <w:rPr>
                <w:rFonts w:hint="eastAsia"/>
                <w:bCs/>
                <w:iCs/>
                <w:sz w:val="20"/>
                <w:szCs w:val="20"/>
              </w:rPr>
              <w:t>Фортепиано</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6830AE8" w14:textId="77777777" w:rsidR="003D21CE" w:rsidRDefault="00D44845">
            <w:pPr>
              <w:jc w:val="center"/>
              <w:rPr>
                <w:bCs/>
                <w:iCs/>
                <w:sz w:val="20"/>
                <w:szCs w:val="20"/>
              </w:rPr>
            </w:pPr>
            <w:r>
              <w:rPr>
                <w:rFonts w:hint="eastAsia"/>
                <w:bCs/>
                <w:i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2740A4" w14:textId="77777777" w:rsidR="003D21CE"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0DBFC" w14:textId="77777777" w:rsidR="003D21CE"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8FF43"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F8DF6D" w14:textId="77777777" w:rsidR="003D21CE" w:rsidRDefault="003D21CE">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7D884" w14:textId="77777777" w:rsidR="003D21CE" w:rsidRDefault="003D21CE">
            <w:pPr>
              <w:jc w:val="center"/>
              <w:rPr>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0EF5ED" w14:textId="77777777" w:rsidR="003D21CE" w:rsidRDefault="003D21CE">
            <w:pPr>
              <w:jc w:val="center"/>
              <w:rPr>
                <w:bCs/>
                <w:iCs/>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4A27A73E"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5B8D1" w14:textId="77777777" w:rsidR="003D21CE" w:rsidRDefault="003D21CE">
            <w:pPr>
              <w:jc w:val="cente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05FAE" w14:textId="77777777" w:rsidR="003D21CE" w:rsidRDefault="003D21CE">
            <w:pPr>
              <w:jc w:val="center"/>
              <w:rPr>
                <w:sz w:val="20"/>
                <w:szCs w:val="20"/>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963CC" w14:textId="77777777" w:rsidR="003D21CE" w:rsidRDefault="003D21CE">
            <w:pPr>
              <w:jc w:val="center"/>
              <w:rPr>
                <w:sz w:val="20"/>
                <w:szCs w:val="20"/>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BF251"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54F8F"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BEA26" w14:textId="77777777" w:rsidR="003D21CE" w:rsidRDefault="003D21CE">
            <w:pPr>
              <w:jc w:val="center"/>
              <w:rPr>
                <w:sz w:val="20"/>
                <w:szCs w:val="20"/>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6847C" w14:textId="77777777" w:rsidR="003D21CE" w:rsidRDefault="003D21CE">
            <w:pPr>
              <w:jc w:val="center"/>
              <w:rPr>
                <w:sz w:val="20"/>
                <w:szCs w:val="20"/>
              </w:rPr>
            </w:pPr>
          </w:p>
        </w:tc>
      </w:tr>
      <w:tr w:rsidR="003D21CE" w14:paraId="28FF0406" w14:textId="77777777" w:rsidTr="00AF143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8AC14" w14:textId="77777777" w:rsidR="003D21CE" w:rsidRDefault="00D44845">
            <w:pPr>
              <w:jc w:val="center"/>
              <w:rPr>
                <w:b/>
                <w:bCs/>
                <w:iCs/>
                <w:sz w:val="20"/>
                <w:szCs w:val="20"/>
                <w:vertAlign w:val="superscript"/>
              </w:rPr>
            </w:pPr>
            <w:r>
              <w:rPr>
                <w:rFonts w:hint="eastAsia"/>
                <w:b/>
                <w:bCs/>
                <w:iCs/>
                <w:sz w:val="20"/>
                <w:szCs w:val="20"/>
              </w:rPr>
              <w:t>Резерв учебного времени</w:t>
            </w:r>
            <w:r>
              <w:rPr>
                <w:rFonts w:hint="eastAsia"/>
                <w:b/>
                <w:bCs/>
                <w:iCs/>
                <w:sz w:val="20"/>
                <w:szCs w:val="20"/>
                <w:vertAlign w:val="superscript"/>
              </w:rPr>
              <w:t>5)</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8CF9783" w14:textId="77777777" w:rsidR="003D21CE" w:rsidRDefault="00D44845">
            <w:pPr>
              <w:jc w:val="center"/>
              <w:rPr>
                <w:b/>
                <w:bCs/>
                <w:iCs/>
                <w:sz w:val="20"/>
                <w:szCs w:val="20"/>
              </w:rPr>
            </w:pPr>
            <w:r>
              <w:rPr>
                <w:rFonts w:hint="eastAsia"/>
                <w:b/>
                <w:bCs/>
                <w:iCs/>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194AC7" w14:textId="77777777" w:rsidR="003D21CE"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8799C"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9C2D28"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0DC6D40" w14:textId="77777777" w:rsidR="003D21CE" w:rsidRDefault="003D21CE">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3D2718"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D1999F" w14:textId="77777777" w:rsidR="003D21CE" w:rsidRDefault="003D21CE">
            <w:pPr>
              <w:jc w:val="center"/>
              <w:rPr>
                <w:b/>
                <w:bCs/>
                <w:iCs/>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51D58014"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7721B" w14:textId="77777777" w:rsidR="003D21CE" w:rsidRDefault="00D44845">
            <w:pPr>
              <w:jc w:val="center"/>
              <w:rPr>
                <w:sz w:val="20"/>
                <w:szCs w:val="20"/>
              </w:rPr>
            </w:pPr>
            <w:r>
              <w:rPr>
                <w:rFonts w:hint="eastAsia"/>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A382C" w14:textId="77777777" w:rsidR="003D21CE" w:rsidRDefault="00D44845">
            <w:pPr>
              <w:jc w:val="center"/>
              <w:rPr>
                <w:sz w:val="20"/>
                <w:szCs w:val="20"/>
              </w:rPr>
            </w:pPr>
            <w:r>
              <w:rPr>
                <w:rFonts w:hint="eastAsia"/>
                <w:sz w:val="20"/>
                <w:szCs w:val="20"/>
              </w:rPr>
              <w:t>1</w:t>
            </w: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6B36F" w14:textId="77777777" w:rsidR="003D21CE" w:rsidRDefault="00D44845">
            <w:pPr>
              <w:jc w:val="center"/>
              <w:rPr>
                <w:sz w:val="20"/>
                <w:szCs w:val="20"/>
              </w:rPr>
            </w:pPr>
            <w:r>
              <w:rPr>
                <w:rFonts w:hint="eastAsia"/>
                <w:sz w:val="20"/>
                <w:szCs w:val="20"/>
              </w:rPr>
              <w:t>1</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F73E3"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FCDA4" w14:textId="77777777" w:rsidR="003D21CE" w:rsidRDefault="00D44845">
            <w:pPr>
              <w:jc w:val="center"/>
              <w:rPr>
                <w:sz w:val="20"/>
                <w:szCs w:val="20"/>
              </w:rPr>
            </w:pPr>
            <w:r>
              <w:rPr>
                <w:rFonts w:hint="eastAsia"/>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D6F52" w14:textId="77777777" w:rsidR="003D21CE" w:rsidRDefault="00D44845">
            <w:pPr>
              <w:jc w:val="center"/>
              <w:rPr>
                <w:sz w:val="20"/>
                <w:szCs w:val="20"/>
              </w:rPr>
            </w:pPr>
            <w:r>
              <w:rPr>
                <w:rFonts w:hint="eastAsia"/>
                <w:sz w:val="20"/>
                <w:szCs w:val="20"/>
              </w:rPr>
              <w:t>1</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D09C6" w14:textId="77777777" w:rsidR="003D21CE" w:rsidRDefault="00D44845">
            <w:pPr>
              <w:jc w:val="center"/>
              <w:rPr>
                <w:sz w:val="20"/>
                <w:szCs w:val="20"/>
              </w:rPr>
            </w:pPr>
            <w:r>
              <w:rPr>
                <w:rFonts w:hint="eastAsia"/>
                <w:sz w:val="20"/>
                <w:szCs w:val="20"/>
              </w:rPr>
              <w:t>1</w:t>
            </w:r>
          </w:p>
        </w:tc>
      </w:tr>
    </w:tbl>
    <w:p w14:paraId="012DCE63" w14:textId="46FCBCB1" w:rsidR="003D21CE" w:rsidRDefault="00D44845" w:rsidP="00D44845">
      <w:pPr>
        <w:tabs>
          <w:tab w:val="left" w:pos="426"/>
          <w:tab w:val="left" w:pos="1080"/>
        </w:tabs>
        <w:ind w:left="426"/>
        <w:jc w:val="both"/>
        <w:rPr>
          <w:bCs/>
          <w:vertAlign w:val="superscript"/>
        </w:rPr>
      </w:pPr>
      <w:r>
        <w:rPr>
          <w:bCs/>
        </w:rPr>
        <w:t xml:space="preserve">1.В общей трудоемкости ОП предлагается минимальное и максимальное количество часов (без учета и с учетом вариативной части). При </w:t>
      </w:r>
      <w:proofErr w:type="gramStart"/>
      <w:r>
        <w:rPr>
          <w:bCs/>
        </w:rPr>
        <w:t>формировании  вариативной</w:t>
      </w:r>
      <w:proofErr w:type="gramEnd"/>
      <w:r>
        <w:rPr>
          <w:bCs/>
        </w:rPr>
        <w:t xml:space="preserve"> части, а также при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30DC5CD2" w14:textId="6AB5D1E6" w:rsidR="003D21CE" w:rsidRDefault="00D44845" w:rsidP="00D44845">
      <w:pPr>
        <w:tabs>
          <w:tab w:val="left" w:pos="426"/>
          <w:tab w:val="left" w:pos="1080"/>
        </w:tabs>
        <w:ind w:left="426"/>
        <w:jc w:val="both"/>
        <w:rPr>
          <w:bCs/>
          <w:vertAlign w:val="superscript"/>
        </w:rPr>
      </w:pPr>
      <w:r>
        <w:rPr>
          <w:bCs/>
        </w:rPr>
        <w:t xml:space="preserve">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proofErr w:type="gramStart"/>
      <w:r>
        <w:rPr>
          <w:bCs/>
        </w:rPr>
        <w:t>цифр  необходимо</w:t>
      </w:r>
      <w:proofErr w:type="gramEnd"/>
      <w:r>
        <w:rPr>
          <w:bCs/>
        </w:rPr>
        <w:t xml:space="preserve">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учебной четверти.</w:t>
      </w:r>
    </w:p>
    <w:p w14:paraId="0CC593EA" w14:textId="786B4BCE" w:rsidR="003D21CE" w:rsidRDefault="00D44845" w:rsidP="00D44845">
      <w:pPr>
        <w:tabs>
          <w:tab w:val="left" w:pos="426"/>
          <w:tab w:val="left" w:pos="1080"/>
        </w:tabs>
        <w:ind w:left="426"/>
        <w:jc w:val="both"/>
      </w:pPr>
      <w:r>
        <w:t>3.В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14:paraId="6BD8D797" w14:textId="30C724A5" w:rsidR="003D21CE" w:rsidRDefault="00D44845" w:rsidP="00D44845">
      <w:pPr>
        <w:tabs>
          <w:tab w:val="left" w:pos="426"/>
          <w:tab w:val="left" w:pos="1080"/>
        </w:tabs>
        <w:ind w:left="426"/>
        <w:jc w:val="both"/>
      </w:pPr>
      <w:r>
        <w:t>4.Аудиторные часы для концертмейстера предусматриваются: по учебному предмету «Ритмика» – до 100% аудиторного времени; по учебным предметам «Основы дирижирования» и «Постановка голоса» – до 100% аудиторного времени.</w:t>
      </w:r>
    </w:p>
    <w:p w14:paraId="37FE248D" w14:textId="383C64B8" w:rsidR="003D21CE" w:rsidRDefault="00D44845" w:rsidP="00D44845">
      <w:pPr>
        <w:tabs>
          <w:tab w:val="left" w:pos="426"/>
          <w:tab w:val="left" w:pos="1080"/>
        </w:tabs>
        <w:ind w:left="426"/>
        <w:jc w:val="both"/>
      </w:pPr>
      <w:r>
        <w:t>5.Консультации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67075697" w14:textId="77777777" w:rsidR="003D21CE" w:rsidRDefault="00D44845">
      <w:pPr>
        <w:ind w:left="360"/>
        <w:jc w:val="center"/>
        <w:rPr>
          <w:b/>
          <w:i/>
        </w:rPr>
      </w:pPr>
      <w:r>
        <w:rPr>
          <w:b/>
          <w:i/>
        </w:rPr>
        <w:t>Примечание к учебному плану</w:t>
      </w:r>
    </w:p>
    <w:p w14:paraId="38B4BF9E" w14:textId="77777777" w:rsidR="003D21CE" w:rsidRDefault="00D44845" w:rsidP="00D44845">
      <w:pPr>
        <w:tabs>
          <w:tab w:val="left" w:pos="426"/>
          <w:tab w:val="left" w:pos="1080"/>
        </w:tabs>
        <w:ind w:left="426"/>
        <w:jc w:val="both"/>
        <w:rPr>
          <w:sz w:val="20"/>
          <w:szCs w:val="20"/>
        </w:rPr>
      </w:pPr>
      <w:r>
        <w:rPr>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558A7301" w14:textId="77777777" w:rsidR="003D21CE" w:rsidRDefault="00D44845" w:rsidP="00D44845">
      <w:pPr>
        <w:tabs>
          <w:tab w:val="left" w:pos="426"/>
          <w:tab w:val="left" w:pos="1080"/>
        </w:tabs>
        <w:ind w:left="426"/>
        <w:jc w:val="both"/>
        <w:rPr>
          <w:sz w:val="20"/>
          <w:szCs w:val="20"/>
        </w:rPr>
      </w:pPr>
      <w:r>
        <w:rPr>
          <w:sz w:val="20"/>
          <w:szCs w:val="20"/>
        </w:rPr>
        <w:t xml:space="preserve">Учебный предмет «Хор» может проводиться следующим образом: хор из обучающихся первых классов; хор из обучающихся 2–5-х классов; хор из </w:t>
      </w:r>
      <w:r>
        <w:rPr>
          <w:sz w:val="20"/>
          <w:szCs w:val="20"/>
        </w:rPr>
        <w:lastRenderedPageBreak/>
        <w:t>обучающихся 6–8-х классов. В зависимости от количества обучающихся возможно перераспределение хоровых групп.</w:t>
      </w:r>
    </w:p>
    <w:p w14:paraId="3BB6C1DD" w14:textId="77777777" w:rsidR="003D21CE" w:rsidRDefault="00D44845" w:rsidP="00D44845">
      <w:pPr>
        <w:tabs>
          <w:tab w:val="left" w:pos="426"/>
          <w:tab w:val="left" w:pos="1080"/>
        </w:tabs>
        <w:ind w:left="426"/>
        <w:jc w:val="both"/>
        <w:rPr>
          <w:sz w:val="20"/>
          <w:szCs w:val="20"/>
        </w:rPr>
      </w:pPr>
      <w:r>
        <w:rPr>
          <w:sz w:val="20"/>
          <w:szCs w:val="20"/>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
    <w:p w14:paraId="2827E770" w14:textId="77777777" w:rsidR="003D21CE" w:rsidRDefault="00D44845" w:rsidP="00D44845">
      <w:pPr>
        <w:tabs>
          <w:tab w:val="left" w:pos="426"/>
          <w:tab w:val="left" w:pos="1080"/>
        </w:tabs>
        <w:ind w:left="426"/>
        <w:jc w:val="both"/>
        <w:rPr>
          <w:sz w:val="20"/>
          <w:szCs w:val="20"/>
        </w:rPr>
      </w:pPr>
      <w:r>
        <w:rPr>
          <w:sz w:val="20"/>
          <w:szCs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7256514C" w14:textId="77777777" w:rsidR="003D21CE" w:rsidRDefault="00D44845" w:rsidP="00D44845">
      <w:pPr>
        <w:pStyle w:val="a7"/>
        <w:tabs>
          <w:tab w:val="left" w:pos="426"/>
        </w:tabs>
        <w:ind w:left="426" w:firstLine="0"/>
        <w:rPr>
          <w:sz w:val="20"/>
          <w:szCs w:val="20"/>
        </w:rPr>
      </w:pPr>
      <w:r>
        <w:rPr>
          <w:sz w:val="20"/>
          <w:szCs w:val="20"/>
        </w:rPr>
        <w:t>«Хор» – 1-5 классы – по 1 часу в неделю, 6-8 классы  –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дирижирования»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 «Постановка голоса» - 1 час в неделю.</w:t>
      </w:r>
    </w:p>
    <w:p w14:paraId="77C41175" w14:textId="2B01C758" w:rsidR="003D21CE" w:rsidRDefault="00D44845">
      <w:pPr>
        <w:jc w:val="center"/>
        <w:rPr>
          <w:b/>
        </w:rPr>
      </w:pPr>
      <w:r>
        <w:rPr>
          <w:b/>
        </w:rPr>
        <w:t>УЧЕБНЫЙ ПЛАН</w:t>
      </w:r>
      <w:r w:rsidR="00FF7151">
        <w:rPr>
          <w:b/>
        </w:rPr>
        <w:t xml:space="preserve"> Одинцовской детской музыкальной школы</w:t>
      </w:r>
    </w:p>
    <w:p w14:paraId="5FB2984E" w14:textId="77777777" w:rsidR="003D21CE" w:rsidRDefault="00D44845">
      <w:pPr>
        <w:spacing w:line="216" w:lineRule="auto"/>
        <w:jc w:val="center"/>
        <w:rPr>
          <w:b/>
        </w:rPr>
      </w:pPr>
      <w:r>
        <w:rPr>
          <w:b/>
        </w:rPr>
        <w:t>по дополнительной предпрофессиональной общеобразовательной программе</w:t>
      </w:r>
    </w:p>
    <w:p w14:paraId="0DE2E21E" w14:textId="77777777" w:rsidR="003D21CE" w:rsidRDefault="00D44845">
      <w:pPr>
        <w:spacing w:line="216" w:lineRule="auto"/>
        <w:jc w:val="center"/>
        <w:rPr>
          <w:b/>
        </w:rPr>
      </w:pPr>
      <w:r>
        <w:rPr>
          <w:b/>
        </w:rPr>
        <w:t>в области музыкального искусства</w:t>
      </w:r>
    </w:p>
    <w:p w14:paraId="10311DE0" w14:textId="77777777" w:rsidR="003D21CE" w:rsidRDefault="00D44845">
      <w:pPr>
        <w:spacing w:line="216" w:lineRule="auto"/>
        <w:jc w:val="center"/>
        <w:rPr>
          <w:b/>
        </w:rPr>
      </w:pPr>
      <w:r>
        <w:rPr>
          <w:b/>
        </w:rPr>
        <w:t>«Музыкальный фольклор»</w:t>
      </w:r>
    </w:p>
    <w:p w14:paraId="31043DAB" w14:textId="77777777" w:rsidR="003D21CE" w:rsidRDefault="00D44845">
      <w:pPr>
        <w:spacing w:line="216" w:lineRule="auto"/>
        <w:jc w:val="right"/>
        <w:rPr>
          <w:sz w:val="24"/>
          <w:szCs w:val="24"/>
        </w:rPr>
      </w:pPr>
      <w:r>
        <w:rPr>
          <w:sz w:val="24"/>
          <w:szCs w:val="24"/>
        </w:rPr>
        <w:t>Нормативный срок обучения – 8 лет</w:t>
      </w:r>
    </w:p>
    <w:tbl>
      <w:tblPr>
        <w:tblW w:w="14331" w:type="dxa"/>
        <w:tblInd w:w="94" w:type="dxa"/>
        <w:tblLayout w:type="fixed"/>
        <w:tblLook w:val="04A0" w:firstRow="1" w:lastRow="0" w:firstColumn="1" w:lastColumn="0" w:noHBand="0" w:noVBand="1"/>
      </w:tblPr>
      <w:tblGrid>
        <w:gridCol w:w="1572"/>
        <w:gridCol w:w="3122"/>
        <w:gridCol w:w="1121"/>
        <w:gridCol w:w="1134"/>
        <w:gridCol w:w="709"/>
        <w:gridCol w:w="567"/>
        <w:gridCol w:w="153"/>
        <w:gridCol w:w="556"/>
        <w:gridCol w:w="850"/>
        <w:gridCol w:w="11"/>
        <w:gridCol w:w="556"/>
        <w:gridCol w:w="11"/>
        <w:gridCol w:w="567"/>
        <w:gridCol w:w="567"/>
        <w:gridCol w:w="567"/>
        <w:gridCol w:w="567"/>
        <w:gridCol w:w="425"/>
        <w:gridCol w:w="426"/>
        <w:gridCol w:w="425"/>
        <w:gridCol w:w="425"/>
      </w:tblGrid>
      <w:tr w:rsidR="003D21CE" w14:paraId="2C6F180D" w14:textId="77777777" w:rsidTr="00D44845">
        <w:trPr>
          <w:trHeight w:val="1904"/>
        </w:trPr>
        <w:tc>
          <w:tcPr>
            <w:tcW w:w="1572" w:type="dxa"/>
            <w:vMerge w:val="restart"/>
            <w:tcBorders>
              <w:top w:val="single" w:sz="4" w:space="0" w:color="auto"/>
              <w:left w:val="single" w:sz="4" w:space="0" w:color="auto"/>
              <w:right w:val="single" w:sz="4" w:space="0" w:color="auto"/>
            </w:tcBorders>
            <w:noWrap/>
            <w:vAlign w:val="center"/>
          </w:tcPr>
          <w:p w14:paraId="38E03AFE" w14:textId="77777777" w:rsidR="003D21CE" w:rsidRDefault="00D44845">
            <w:pPr>
              <w:jc w:val="center"/>
              <w:rPr>
                <w:sz w:val="20"/>
                <w:szCs w:val="20"/>
              </w:rPr>
            </w:pPr>
            <w:r>
              <w:rPr>
                <w:sz w:val="20"/>
                <w:szCs w:val="20"/>
              </w:rPr>
              <w:t>Индекс предметных областей, разделов  и учебных предметов</w:t>
            </w:r>
          </w:p>
        </w:tc>
        <w:tc>
          <w:tcPr>
            <w:tcW w:w="3122" w:type="dxa"/>
            <w:vMerge w:val="restart"/>
            <w:tcBorders>
              <w:top w:val="single" w:sz="4" w:space="0" w:color="auto"/>
              <w:left w:val="single" w:sz="4" w:space="0" w:color="auto"/>
              <w:right w:val="single" w:sz="4" w:space="0" w:color="auto"/>
            </w:tcBorders>
            <w:vAlign w:val="center"/>
          </w:tcPr>
          <w:p w14:paraId="22616AC2" w14:textId="77777777" w:rsidR="003D21CE" w:rsidRDefault="00D44845">
            <w:pPr>
              <w:jc w:val="center"/>
              <w:rPr>
                <w:sz w:val="20"/>
                <w:szCs w:val="20"/>
              </w:rPr>
            </w:pPr>
            <w:r>
              <w:rPr>
                <w:sz w:val="20"/>
                <w:szCs w:val="20"/>
              </w:rPr>
              <w:t>Наименование частей, предметных областей, разделов, учебных предметов</w:t>
            </w:r>
          </w:p>
          <w:p w14:paraId="116C3FBC" w14:textId="77777777" w:rsidR="003D21CE" w:rsidRDefault="00D44845">
            <w:pPr>
              <w:jc w:val="center"/>
              <w:rPr>
                <w:sz w:val="20"/>
                <w:szCs w:val="20"/>
              </w:rPr>
            </w:pPr>
            <w:r>
              <w:rPr>
                <w:sz w:val="20"/>
                <w:szCs w:val="20"/>
              </w:rPr>
              <w:t> </w:t>
            </w:r>
          </w:p>
        </w:tc>
        <w:tc>
          <w:tcPr>
            <w:tcW w:w="1121" w:type="dxa"/>
            <w:tcBorders>
              <w:top w:val="single" w:sz="4" w:space="0" w:color="auto"/>
              <w:left w:val="single" w:sz="4" w:space="0" w:color="auto"/>
              <w:right w:val="single" w:sz="4" w:space="0" w:color="auto"/>
            </w:tcBorders>
            <w:vAlign w:val="center"/>
          </w:tcPr>
          <w:p w14:paraId="30C979D5" w14:textId="77777777" w:rsidR="003D21CE" w:rsidRDefault="00D44845">
            <w:pPr>
              <w:jc w:val="center"/>
              <w:rPr>
                <w:sz w:val="20"/>
                <w:szCs w:val="20"/>
              </w:rPr>
            </w:pPr>
            <w:r>
              <w:rPr>
                <w:sz w:val="20"/>
                <w:szCs w:val="20"/>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7732F597" w14:textId="77777777" w:rsidR="003D21CE" w:rsidRDefault="00D44845">
            <w:pPr>
              <w:jc w:val="center"/>
              <w:rPr>
                <w:sz w:val="20"/>
                <w:szCs w:val="20"/>
              </w:rPr>
            </w:pPr>
            <w:proofErr w:type="spellStart"/>
            <w:r>
              <w:rPr>
                <w:sz w:val="20"/>
                <w:szCs w:val="20"/>
              </w:rPr>
              <w:t>Самосто-ятельная</w:t>
            </w:r>
            <w:proofErr w:type="spellEnd"/>
            <w:r>
              <w:rPr>
                <w:sz w:val="20"/>
                <w:szCs w:val="20"/>
              </w:rPr>
              <w:t xml:space="preserve">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56163FE" w14:textId="77777777" w:rsidR="003D21CE" w:rsidRDefault="00D44845">
            <w:pPr>
              <w:jc w:val="center"/>
              <w:rPr>
                <w:sz w:val="20"/>
                <w:szCs w:val="20"/>
              </w:rPr>
            </w:pPr>
            <w:r>
              <w:rPr>
                <w:sz w:val="20"/>
                <w:szCs w:val="20"/>
              </w:rPr>
              <w:t>Аудиторные занятия</w:t>
            </w:r>
          </w:p>
          <w:p w14:paraId="26205770" w14:textId="77777777" w:rsidR="003D21CE" w:rsidRDefault="00D44845">
            <w:pPr>
              <w:jc w:val="center"/>
              <w:rPr>
                <w:sz w:val="20"/>
                <w:szCs w:val="20"/>
              </w:rPr>
            </w:pPr>
            <w:r>
              <w:rPr>
                <w:sz w:val="20"/>
                <w:szCs w:val="20"/>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6862821" w14:textId="77777777" w:rsidR="003D21CE" w:rsidRDefault="00D44845">
            <w:pPr>
              <w:ind w:right="-98"/>
              <w:jc w:val="center"/>
              <w:rPr>
                <w:sz w:val="20"/>
                <w:szCs w:val="20"/>
              </w:rPr>
            </w:pPr>
            <w:r>
              <w:rPr>
                <w:sz w:val="20"/>
                <w:szCs w:val="20"/>
              </w:rPr>
              <w:t>Промежуточная аттестация</w:t>
            </w:r>
          </w:p>
          <w:p w14:paraId="6934F891" w14:textId="77777777" w:rsidR="003D21CE" w:rsidRDefault="00D44845">
            <w:pPr>
              <w:ind w:right="-98"/>
              <w:jc w:val="center"/>
              <w:rPr>
                <w:sz w:val="20"/>
                <w:szCs w:val="20"/>
                <w:vertAlign w:val="superscript"/>
              </w:rPr>
            </w:pPr>
            <w:r>
              <w:rPr>
                <w:sz w:val="20"/>
                <w:szCs w:val="20"/>
              </w:rPr>
              <w:t>(по полугодиям)</w:t>
            </w:r>
            <w:r>
              <w:rPr>
                <w:b/>
                <w:sz w:val="20"/>
                <w:szCs w:val="20"/>
                <w:vertAlign w:val="superscript"/>
              </w:rPr>
              <w:t>2)</w:t>
            </w:r>
          </w:p>
        </w:tc>
        <w:tc>
          <w:tcPr>
            <w:tcW w:w="3980" w:type="dxa"/>
            <w:gridSpan w:val="9"/>
            <w:tcBorders>
              <w:top w:val="single" w:sz="4" w:space="0" w:color="auto"/>
              <w:left w:val="single" w:sz="4" w:space="0" w:color="auto"/>
              <w:bottom w:val="single" w:sz="4" w:space="0" w:color="auto"/>
              <w:right w:val="single" w:sz="4" w:space="0" w:color="auto"/>
            </w:tcBorders>
            <w:noWrap/>
            <w:vAlign w:val="center"/>
          </w:tcPr>
          <w:p w14:paraId="211E76EC" w14:textId="77777777" w:rsidR="003D21CE" w:rsidRDefault="00D44845">
            <w:pPr>
              <w:jc w:val="center"/>
              <w:rPr>
                <w:sz w:val="20"/>
                <w:szCs w:val="20"/>
              </w:rPr>
            </w:pPr>
            <w:r>
              <w:rPr>
                <w:sz w:val="20"/>
                <w:szCs w:val="20"/>
              </w:rPr>
              <w:t>Распределение по годам обучения</w:t>
            </w:r>
          </w:p>
        </w:tc>
      </w:tr>
      <w:tr w:rsidR="003D21CE" w14:paraId="0292DEA8" w14:textId="77777777" w:rsidTr="005F2D1A">
        <w:trPr>
          <w:trHeight w:val="1435"/>
        </w:trPr>
        <w:tc>
          <w:tcPr>
            <w:tcW w:w="1572" w:type="dxa"/>
            <w:vMerge/>
            <w:tcBorders>
              <w:left w:val="single" w:sz="4" w:space="0" w:color="auto"/>
              <w:right w:val="single" w:sz="4" w:space="0" w:color="auto"/>
            </w:tcBorders>
            <w:noWrap/>
            <w:vAlign w:val="bottom"/>
          </w:tcPr>
          <w:p w14:paraId="2625FE2B" w14:textId="77777777" w:rsidR="003D21CE" w:rsidRDefault="003D21CE">
            <w:pPr>
              <w:jc w:val="center"/>
              <w:rPr>
                <w:b/>
                <w:bCs/>
                <w:sz w:val="20"/>
                <w:szCs w:val="20"/>
              </w:rPr>
            </w:pPr>
          </w:p>
        </w:tc>
        <w:tc>
          <w:tcPr>
            <w:tcW w:w="3122" w:type="dxa"/>
            <w:vMerge/>
            <w:tcBorders>
              <w:left w:val="single" w:sz="4" w:space="0" w:color="auto"/>
              <w:right w:val="single" w:sz="4" w:space="0" w:color="auto"/>
            </w:tcBorders>
            <w:vAlign w:val="bottom"/>
          </w:tcPr>
          <w:p w14:paraId="735C2E26" w14:textId="77777777" w:rsidR="003D21CE" w:rsidRDefault="003D21CE">
            <w:pPr>
              <w:jc w:val="center"/>
              <w:rPr>
                <w:sz w:val="20"/>
                <w:szCs w:val="20"/>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492E53CA" w14:textId="77777777" w:rsidR="003D21CE" w:rsidRDefault="00D44845">
            <w:pPr>
              <w:jc w:val="center"/>
              <w:rPr>
                <w:sz w:val="20"/>
                <w:szCs w:val="20"/>
              </w:rPr>
            </w:pPr>
            <w:r>
              <w:rPr>
                <w:sz w:val="20"/>
                <w:szCs w:val="20"/>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4779B79" w14:textId="77777777" w:rsidR="003D21CE" w:rsidRDefault="00D44845">
            <w:pPr>
              <w:jc w:val="center"/>
              <w:rPr>
                <w:sz w:val="20"/>
                <w:szCs w:val="20"/>
              </w:rPr>
            </w:pPr>
            <w:r>
              <w:rPr>
                <w:sz w:val="20"/>
                <w:szCs w:val="20"/>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757EC1B" w14:textId="77777777" w:rsidR="003D21CE" w:rsidRDefault="00D44845">
            <w:pPr>
              <w:ind w:right="113"/>
              <w:jc w:val="center"/>
              <w:rPr>
                <w:sz w:val="20"/>
                <w:szCs w:val="20"/>
              </w:rPr>
            </w:pPr>
            <w:r>
              <w:rPr>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127605" w14:textId="77777777" w:rsidR="003D21CE" w:rsidRDefault="00D44845">
            <w:pPr>
              <w:ind w:right="113"/>
              <w:jc w:val="center"/>
              <w:rPr>
                <w:sz w:val="20"/>
                <w:szCs w:val="20"/>
              </w:rPr>
            </w:pPr>
            <w:r>
              <w:rPr>
                <w:sz w:val="20"/>
                <w:szCs w:val="20"/>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14:paraId="51184373" w14:textId="77777777" w:rsidR="003D21CE" w:rsidRDefault="00D44845">
            <w:pPr>
              <w:ind w:right="113"/>
              <w:jc w:val="center"/>
              <w:rPr>
                <w:sz w:val="20"/>
                <w:szCs w:val="20"/>
              </w:rPr>
            </w:pPr>
            <w:r>
              <w:rPr>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5D277FD" w14:textId="77777777" w:rsidR="003D21CE" w:rsidRDefault="00D44845">
            <w:pPr>
              <w:ind w:right="-98"/>
              <w:jc w:val="center"/>
              <w:rPr>
                <w:sz w:val="20"/>
                <w:szCs w:val="20"/>
                <w:vertAlign w:val="superscript"/>
              </w:rPr>
            </w:pPr>
            <w:r>
              <w:rPr>
                <w:sz w:val="20"/>
                <w:szCs w:val="20"/>
              </w:rP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39C36B6" w14:textId="77777777" w:rsidR="003D21CE" w:rsidRDefault="00D44845">
            <w:pPr>
              <w:ind w:right="-98"/>
              <w:jc w:val="center"/>
              <w:rPr>
                <w:sz w:val="20"/>
                <w:szCs w:val="20"/>
                <w:vertAlign w:val="superscript"/>
              </w:rPr>
            </w:pPr>
            <w:r>
              <w:rPr>
                <w:sz w:val="20"/>
                <w:szCs w:val="20"/>
              </w:rPr>
              <w:t xml:space="preserve">Экзамены </w:t>
            </w:r>
          </w:p>
        </w:tc>
        <w:tc>
          <w:tcPr>
            <w:tcW w:w="578"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324D17B0" w14:textId="77777777" w:rsidR="003D21CE" w:rsidRDefault="00D44845">
            <w:pPr>
              <w:jc w:val="center"/>
              <w:rPr>
                <w:sz w:val="20"/>
                <w:szCs w:val="20"/>
              </w:rPr>
            </w:pPr>
            <w:r>
              <w:rPr>
                <w:sz w:val="20"/>
                <w:szCs w:val="20"/>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104B4A7C" w14:textId="77777777" w:rsidR="003D21CE" w:rsidRDefault="00D44845">
            <w:pPr>
              <w:jc w:val="center"/>
              <w:rPr>
                <w:sz w:val="20"/>
                <w:szCs w:val="20"/>
              </w:rPr>
            </w:pPr>
            <w:r>
              <w:rPr>
                <w:sz w:val="20"/>
                <w:szCs w:val="20"/>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30A62A21" w14:textId="77777777" w:rsidR="003D21CE" w:rsidRDefault="00D44845">
            <w:pPr>
              <w:jc w:val="center"/>
              <w:rPr>
                <w:sz w:val="20"/>
                <w:szCs w:val="20"/>
              </w:rPr>
            </w:pPr>
            <w:r>
              <w:rPr>
                <w:sz w:val="20"/>
                <w:szCs w:val="20"/>
              </w:rPr>
              <w:t>3-й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1C53AF8A" w14:textId="77777777" w:rsidR="003D21CE" w:rsidRDefault="00D44845">
            <w:pPr>
              <w:jc w:val="center"/>
              <w:rPr>
                <w:sz w:val="20"/>
                <w:szCs w:val="20"/>
              </w:rPr>
            </w:pPr>
            <w:r>
              <w:rPr>
                <w:sz w:val="20"/>
                <w:szCs w:val="20"/>
              </w:rPr>
              <w:t> 4-й класс</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14:paraId="1C4586ED" w14:textId="77777777" w:rsidR="003D21CE" w:rsidRDefault="00D44845">
            <w:pPr>
              <w:jc w:val="center"/>
              <w:rPr>
                <w:sz w:val="20"/>
                <w:szCs w:val="20"/>
              </w:rPr>
            </w:pPr>
            <w:r>
              <w:rPr>
                <w:sz w:val="20"/>
                <w:szCs w:val="20"/>
              </w:rPr>
              <w:t>5-й класс</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tcPr>
          <w:p w14:paraId="42304299" w14:textId="77777777" w:rsidR="003D21CE" w:rsidRDefault="00D44845">
            <w:pPr>
              <w:jc w:val="center"/>
              <w:rPr>
                <w:sz w:val="20"/>
                <w:szCs w:val="20"/>
              </w:rPr>
            </w:pPr>
            <w:r>
              <w:rPr>
                <w:sz w:val="20"/>
                <w:szCs w:val="20"/>
              </w:rPr>
              <w:t> 6-й класс</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14:paraId="6E3FC584" w14:textId="77777777" w:rsidR="003D21CE" w:rsidRDefault="00D44845">
            <w:pPr>
              <w:jc w:val="center"/>
              <w:rPr>
                <w:sz w:val="20"/>
                <w:szCs w:val="20"/>
              </w:rPr>
            </w:pPr>
            <w:r>
              <w:rPr>
                <w:sz w:val="20"/>
                <w:szCs w:val="20"/>
              </w:rPr>
              <w:t>7-й класс</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702673E" w14:textId="77777777" w:rsidR="003D21CE" w:rsidRDefault="00D44845">
            <w:pPr>
              <w:jc w:val="center"/>
              <w:rPr>
                <w:sz w:val="20"/>
                <w:szCs w:val="20"/>
              </w:rPr>
            </w:pPr>
            <w:r>
              <w:rPr>
                <w:sz w:val="20"/>
                <w:szCs w:val="20"/>
              </w:rPr>
              <w:t>8-й класс</w:t>
            </w:r>
          </w:p>
          <w:p w14:paraId="64FAA8FB" w14:textId="77777777" w:rsidR="003D21CE" w:rsidRDefault="003D21CE">
            <w:pPr>
              <w:jc w:val="center"/>
              <w:rPr>
                <w:sz w:val="20"/>
                <w:szCs w:val="20"/>
              </w:rPr>
            </w:pPr>
          </w:p>
        </w:tc>
      </w:tr>
      <w:tr w:rsidR="003D21CE" w14:paraId="197892DF" w14:textId="77777777" w:rsidTr="005F2D1A">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F4700E4" w14:textId="77777777" w:rsidR="003D21CE" w:rsidRDefault="00D44845">
            <w:pPr>
              <w:jc w:val="center"/>
              <w:rPr>
                <w:sz w:val="20"/>
                <w:szCs w:val="20"/>
              </w:rPr>
            </w:pPr>
            <w:r>
              <w:rPr>
                <w:sz w:val="20"/>
                <w:szCs w:val="20"/>
              </w:rPr>
              <w:t>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694D410" w14:textId="77777777" w:rsidR="003D21CE" w:rsidRDefault="00D44845">
            <w:pPr>
              <w:jc w:val="center"/>
              <w:rPr>
                <w:sz w:val="20"/>
                <w:szCs w:val="20"/>
              </w:rPr>
            </w:pPr>
            <w:r>
              <w:rPr>
                <w:sz w:val="20"/>
                <w:szCs w:val="20"/>
              </w:rP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005D8B7" w14:textId="77777777" w:rsidR="003D21CE" w:rsidRDefault="00D44845">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A27A6" w14:textId="77777777" w:rsidR="003D21CE" w:rsidRDefault="00D44845">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AF915" w14:textId="77777777" w:rsidR="003D21CE" w:rsidRDefault="00D44845">
            <w:pPr>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D99CB" w14:textId="77777777" w:rsidR="003D21CE" w:rsidRDefault="00D44845">
            <w:pPr>
              <w:jc w:val="center"/>
              <w:rPr>
                <w:sz w:val="20"/>
                <w:szCs w:val="20"/>
              </w:rPr>
            </w:pPr>
            <w:r>
              <w:rPr>
                <w:sz w:val="20"/>
                <w:szCs w:val="20"/>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84611" w14:textId="77777777" w:rsidR="003D21CE" w:rsidRDefault="00D44845">
            <w:pPr>
              <w:jc w:val="center"/>
              <w:rPr>
                <w:sz w:val="20"/>
                <w:szCs w:val="20"/>
              </w:rPr>
            </w:pPr>
            <w:r>
              <w:rPr>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AA0964" w14:textId="77777777" w:rsidR="003D21CE" w:rsidRDefault="00D44845">
            <w:pPr>
              <w:jc w:val="center"/>
              <w:rPr>
                <w:sz w:val="20"/>
                <w:szCs w:val="20"/>
              </w:rPr>
            </w:pPr>
            <w:r>
              <w:rPr>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631F5" w14:textId="77777777" w:rsidR="003D21CE" w:rsidRDefault="00D44845">
            <w:pPr>
              <w:jc w:val="center"/>
              <w:rPr>
                <w:sz w:val="20"/>
                <w:szCs w:val="20"/>
              </w:rPr>
            </w:pPr>
            <w:r>
              <w:rPr>
                <w:sz w:val="20"/>
                <w:szCs w:val="20"/>
              </w:rPr>
              <w:t>9</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E6DD96" w14:textId="77777777" w:rsidR="003D21CE" w:rsidRDefault="00D44845">
            <w:pPr>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23F09" w14:textId="77777777" w:rsidR="003D21CE" w:rsidRDefault="00D44845">
            <w:pPr>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8C9B" w14:textId="77777777" w:rsidR="003D21CE" w:rsidRDefault="00D44845">
            <w:pPr>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6E9BD" w14:textId="77777777" w:rsidR="003D21CE" w:rsidRDefault="00D44845">
            <w:pPr>
              <w:jc w:val="center"/>
              <w:rPr>
                <w:sz w:val="20"/>
                <w:szCs w:val="20"/>
              </w:rPr>
            </w:pPr>
            <w:r>
              <w:rPr>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B4DCE" w14:textId="77777777" w:rsidR="003D21CE" w:rsidRDefault="00D44845">
            <w:pPr>
              <w:jc w:val="center"/>
              <w:rPr>
                <w:sz w:val="20"/>
                <w:szCs w:val="20"/>
              </w:rPr>
            </w:pPr>
            <w:r>
              <w:rPr>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154CF" w14:textId="77777777" w:rsidR="003D21CE" w:rsidRDefault="00D44845">
            <w:pPr>
              <w:jc w:val="cente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9A6EA" w14:textId="77777777" w:rsidR="003D21CE" w:rsidRDefault="00D44845">
            <w:pPr>
              <w:jc w:val="center"/>
              <w:rPr>
                <w:sz w:val="20"/>
                <w:szCs w:val="20"/>
              </w:rPr>
            </w:pPr>
            <w:r>
              <w:rPr>
                <w:sz w:val="20"/>
                <w:szCs w:val="20"/>
              </w:rPr>
              <w:t>16</w:t>
            </w:r>
          </w:p>
        </w:tc>
        <w:tc>
          <w:tcPr>
            <w:tcW w:w="425" w:type="dxa"/>
            <w:tcBorders>
              <w:left w:val="single" w:sz="4" w:space="0" w:color="auto"/>
              <w:bottom w:val="single" w:sz="4" w:space="0" w:color="auto"/>
              <w:right w:val="single" w:sz="4" w:space="0" w:color="auto"/>
            </w:tcBorders>
            <w:shd w:val="clear" w:color="auto" w:fill="auto"/>
            <w:noWrap/>
            <w:vAlign w:val="center"/>
          </w:tcPr>
          <w:p w14:paraId="0AC5F2FF" w14:textId="77777777" w:rsidR="003D21CE" w:rsidRDefault="00D44845">
            <w:pPr>
              <w:jc w:val="center"/>
              <w:rPr>
                <w:sz w:val="20"/>
                <w:szCs w:val="20"/>
              </w:rPr>
            </w:pPr>
            <w:r>
              <w:rPr>
                <w:sz w:val="20"/>
                <w:szCs w:val="20"/>
              </w:rPr>
              <w:t>17</w:t>
            </w:r>
          </w:p>
        </w:tc>
      </w:tr>
      <w:tr w:rsidR="003D21CE" w14:paraId="092E0D3D" w14:textId="77777777" w:rsidTr="00110119">
        <w:trPr>
          <w:trHeight w:val="413"/>
        </w:trPr>
        <w:tc>
          <w:tcPr>
            <w:tcW w:w="1572" w:type="dxa"/>
            <w:vMerge w:val="restart"/>
            <w:tcBorders>
              <w:top w:val="single" w:sz="4" w:space="0" w:color="auto"/>
              <w:left w:val="single" w:sz="4" w:space="0" w:color="auto"/>
              <w:right w:val="single" w:sz="4" w:space="0" w:color="auto"/>
            </w:tcBorders>
            <w:shd w:val="clear" w:color="auto" w:fill="auto"/>
            <w:vAlign w:val="bottom"/>
          </w:tcPr>
          <w:p w14:paraId="6E3E446B" w14:textId="77777777" w:rsidR="003D21CE" w:rsidRDefault="003D21CE">
            <w:pPr>
              <w:jc w:val="center"/>
              <w:rPr>
                <w:sz w:val="20"/>
                <w:szCs w:val="20"/>
              </w:rPr>
            </w:pPr>
          </w:p>
        </w:tc>
        <w:tc>
          <w:tcPr>
            <w:tcW w:w="3122" w:type="dxa"/>
            <w:vMerge w:val="restart"/>
            <w:tcBorders>
              <w:top w:val="single" w:sz="4" w:space="0" w:color="auto"/>
              <w:left w:val="single" w:sz="4" w:space="0" w:color="auto"/>
              <w:right w:val="single" w:sz="4" w:space="0" w:color="auto"/>
            </w:tcBorders>
            <w:shd w:val="clear" w:color="auto" w:fill="auto"/>
            <w:vAlign w:val="bottom"/>
          </w:tcPr>
          <w:p w14:paraId="687A02DE" w14:textId="77777777" w:rsidR="003D21CE" w:rsidRDefault="00D44845">
            <w:pPr>
              <w:jc w:val="center"/>
              <w:rPr>
                <w:b/>
                <w:bCs/>
                <w:sz w:val="20"/>
                <w:szCs w:val="20"/>
              </w:rPr>
            </w:pPr>
            <w:r>
              <w:rPr>
                <w:b/>
                <w:bCs/>
                <w:sz w:val="20"/>
                <w:szCs w:val="20"/>
              </w:rPr>
              <w:t>Структура и объем ОП</w:t>
            </w:r>
          </w:p>
          <w:p w14:paraId="2F67BAC1" w14:textId="77777777" w:rsidR="003D21CE" w:rsidRDefault="003D21CE">
            <w:pPr>
              <w:jc w:val="center"/>
              <w:rPr>
                <w:sz w:val="20"/>
                <w:szCs w:val="20"/>
              </w:rPr>
            </w:pPr>
          </w:p>
        </w:tc>
        <w:tc>
          <w:tcPr>
            <w:tcW w:w="1121" w:type="dxa"/>
            <w:vMerge w:val="restart"/>
            <w:tcBorders>
              <w:top w:val="single" w:sz="4" w:space="0" w:color="auto"/>
              <w:left w:val="single" w:sz="4" w:space="0" w:color="auto"/>
              <w:right w:val="single" w:sz="4" w:space="0" w:color="auto"/>
            </w:tcBorders>
            <w:shd w:val="clear" w:color="auto" w:fill="auto"/>
            <w:vAlign w:val="center"/>
          </w:tcPr>
          <w:p w14:paraId="1519A0EE" w14:textId="77777777" w:rsidR="003D21CE" w:rsidRDefault="00D44845">
            <w:pPr>
              <w:jc w:val="center"/>
              <w:rPr>
                <w:b/>
                <w:sz w:val="20"/>
                <w:szCs w:val="20"/>
                <w:vertAlign w:val="superscript"/>
              </w:rPr>
            </w:pPr>
            <w:r>
              <w:rPr>
                <w:b/>
                <w:sz w:val="20"/>
                <w:szCs w:val="20"/>
              </w:rPr>
              <w:t>3694,5-4287,5</w:t>
            </w:r>
            <w:r>
              <w:rPr>
                <w:b/>
                <w:sz w:val="20"/>
                <w:szCs w:val="20"/>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873A0A5" w14:textId="77777777" w:rsidR="003D21CE" w:rsidRDefault="00D44845">
            <w:pPr>
              <w:jc w:val="center"/>
              <w:rPr>
                <w:b/>
                <w:sz w:val="20"/>
                <w:szCs w:val="20"/>
              </w:rPr>
            </w:pPr>
            <w:r>
              <w:rPr>
                <w:b/>
                <w:sz w:val="20"/>
                <w:szCs w:val="20"/>
              </w:rPr>
              <w:t>1513,5-1678,5</w:t>
            </w:r>
          </w:p>
        </w:tc>
        <w:tc>
          <w:tcPr>
            <w:tcW w:w="1985" w:type="dxa"/>
            <w:gridSpan w:val="4"/>
            <w:vMerge w:val="restart"/>
            <w:tcBorders>
              <w:top w:val="single" w:sz="4" w:space="0" w:color="auto"/>
              <w:left w:val="single" w:sz="4" w:space="0" w:color="auto"/>
              <w:right w:val="single" w:sz="4" w:space="0" w:color="auto"/>
            </w:tcBorders>
            <w:shd w:val="clear" w:color="auto" w:fill="auto"/>
            <w:vAlign w:val="center"/>
          </w:tcPr>
          <w:p w14:paraId="38967B9F" w14:textId="77777777" w:rsidR="003D21CE" w:rsidRDefault="00D44845">
            <w:pPr>
              <w:jc w:val="center"/>
              <w:rPr>
                <w:b/>
                <w:sz w:val="20"/>
                <w:szCs w:val="20"/>
              </w:rPr>
            </w:pPr>
            <w:r>
              <w:rPr>
                <w:b/>
                <w:sz w:val="20"/>
                <w:szCs w:val="20"/>
              </w:rPr>
              <w:t>2181-2609</w:t>
            </w:r>
          </w:p>
        </w:tc>
        <w:tc>
          <w:tcPr>
            <w:tcW w:w="850" w:type="dxa"/>
            <w:vMerge w:val="restart"/>
            <w:tcBorders>
              <w:top w:val="single" w:sz="4" w:space="0" w:color="auto"/>
              <w:left w:val="single" w:sz="4" w:space="0" w:color="auto"/>
              <w:right w:val="single" w:sz="4" w:space="0" w:color="auto"/>
            </w:tcBorders>
            <w:shd w:val="clear" w:color="auto" w:fill="auto"/>
            <w:vAlign w:val="bottom"/>
          </w:tcPr>
          <w:p w14:paraId="38E8D38E" w14:textId="77777777" w:rsidR="003D21CE" w:rsidRDefault="003D21CE">
            <w:pPr>
              <w:jc w:val="center"/>
              <w:rPr>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auto"/>
            <w:vAlign w:val="bottom"/>
          </w:tcPr>
          <w:p w14:paraId="4843DA07" w14:textId="77777777" w:rsidR="003D21CE" w:rsidRDefault="003D21CE">
            <w:pPr>
              <w:jc w:val="center"/>
              <w:rPr>
                <w:sz w:val="20"/>
                <w:szCs w:val="20"/>
              </w:rPr>
            </w:pPr>
          </w:p>
        </w:tc>
        <w:tc>
          <w:tcPr>
            <w:tcW w:w="39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7EC5E4D" w14:textId="77777777" w:rsidR="003D21CE" w:rsidRDefault="00D44845">
            <w:pPr>
              <w:jc w:val="center"/>
              <w:rPr>
                <w:sz w:val="20"/>
                <w:szCs w:val="20"/>
              </w:rPr>
            </w:pPr>
            <w:r>
              <w:rPr>
                <w:sz w:val="20"/>
                <w:szCs w:val="20"/>
              </w:rPr>
              <w:t>Количество недель аудиторных занятий</w:t>
            </w:r>
          </w:p>
        </w:tc>
      </w:tr>
      <w:tr w:rsidR="00D44845" w14:paraId="5C68A10C" w14:textId="77777777" w:rsidTr="005F2D1A">
        <w:trPr>
          <w:trHeight w:val="413"/>
        </w:trPr>
        <w:tc>
          <w:tcPr>
            <w:tcW w:w="1572" w:type="dxa"/>
            <w:vMerge/>
            <w:tcBorders>
              <w:left w:val="single" w:sz="4" w:space="0" w:color="auto"/>
              <w:bottom w:val="single" w:sz="4" w:space="0" w:color="auto"/>
              <w:right w:val="single" w:sz="4" w:space="0" w:color="auto"/>
            </w:tcBorders>
            <w:shd w:val="clear" w:color="auto" w:fill="auto"/>
            <w:vAlign w:val="bottom"/>
          </w:tcPr>
          <w:p w14:paraId="633AB3B3" w14:textId="77777777" w:rsidR="003D21CE" w:rsidRDefault="003D21CE">
            <w:pPr>
              <w:jc w:val="center"/>
              <w:rPr>
                <w:sz w:val="20"/>
                <w:szCs w:val="20"/>
              </w:rPr>
            </w:pPr>
          </w:p>
        </w:tc>
        <w:tc>
          <w:tcPr>
            <w:tcW w:w="3122" w:type="dxa"/>
            <w:vMerge/>
            <w:tcBorders>
              <w:left w:val="single" w:sz="4" w:space="0" w:color="auto"/>
              <w:bottom w:val="single" w:sz="4" w:space="0" w:color="auto"/>
              <w:right w:val="single" w:sz="4" w:space="0" w:color="auto"/>
            </w:tcBorders>
            <w:shd w:val="clear" w:color="auto" w:fill="auto"/>
            <w:vAlign w:val="bottom"/>
          </w:tcPr>
          <w:p w14:paraId="093F431C" w14:textId="77777777" w:rsidR="003D21CE" w:rsidRDefault="003D21CE">
            <w:pPr>
              <w:jc w:val="center"/>
              <w:rPr>
                <w:b/>
                <w:bCs/>
                <w:sz w:val="20"/>
                <w:szCs w:val="20"/>
              </w:rPr>
            </w:pPr>
          </w:p>
        </w:tc>
        <w:tc>
          <w:tcPr>
            <w:tcW w:w="1121" w:type="dxa"/>
            <w:vMerge/>
            <w:tcBorders>
              <w:left w:val="single" w:sz="4" w:space="0" w:color="auto"/>
              <w:bottom w:val="single" w:sz="4" w:space="0" w:color="auto"/>
              <w:right w:val="single" w:sz="4" w:space="0" w:color="auto"/>
            </w:tcBorders>
            <w:shd w:val="clear" w:color="auto" w:fill="auto"/>
            <w:vAlign w:val="bottom"/>
          </w:tcPr>
          <w:p w14:paraId="1A36EEBB" w14:textId="77777777" w:rsidR="003D21CE" w:rsidRDefault="003D21CE">
            <w:pPr>
              <w:jc w:val="center"/>
              <w:rPr>
                <w:b/>
                <w:sz w:val="20"/>
                <w:szCs w:val="20"/>
              </w:rPr>
            </w:pPr>
          </w:p>
        </w:tc>
        <w:tc>
          <w:tcPr>
            <w:tcW w:w="1134" w:type="dxa"/>
            <w:vMerge/>
            <w:tcBorders>
              <w:left w:val="single" w:sz="4" w:space="0" w:color="auto"/>
              <w:bottom w:val="single" w:sz="4" w:space="0" w:color="auto"/>
              <w:right w:val="single" w:sz="4" w:space="0" w:color="auto"/>
            </w:tcBorders>
            <w:shd w:val="clear" w:color="auto" w:fill="auto"/>
            <w:vAlign w:val="bottom"/>
          </w:tcPr>
          <w:p w14:paraId="3B9A3944" w14:textId="77777777" w:rsidR="003D21CE" w:rsidRDefault="003D21CE">
            <w:pPr>
              <w:jc w:val="center"/>
              <w:rPr>
                <w:b/>
                <w:sz w:val="20"/>
                <w:szCs w:val="20"/>
              </w:rPr>
            </w:pPr>
          </w:p>
        </w:tc>
        <w:tc>
          <w:tcPr>
            <w:tcW w:w="1985" w:type="dxa"/>
            <w:gridSpan w:val="4"/>
            <w:vMerge/>
            <w:tcBorders>
              <w:left w:val="single" w:sz="4" w:space="0" w:color="auto"/>
              <w:bottom w:val="single" w:sz="4" w:space="0" w:color="auto"/>
              <w:right w:val="single" w:sz="4" w:space="0" w:color="auto"/>
            </w:tcBorders>
            <w:shd w:val="clear" w:color="auto" w:fill="auto"/>
            <w:vAlign w:val="bottom"/>
          </w:tcPr>
          <w:p w14:paraId="232F11E1" w14:textId="77777777" w:rsidR="003D21CE" w:rsidRDefault="003D21CE">
            <w:pPr>
              <w:jc w:val="center"/>
              <w:rPr>
                <w:b/>
                <w:sz w:val="20"/>
                <w:szCs w:val="20"/>
              </w:rPr>
            </w:pPr>
          </w:p>
        </w:tc>
        <w:tc>
          <w:tcPr>
            <w:tcW w:w="850" w:type="dxa"/>
            <w:vMerge/>
            <w:tcBorders>
              <w:left w:val="single" w:sz="4" w:space="0" w:color="auto"/>
              <w:bottom w:val="single" w:sz="4" w:space="0" w:color="auto"/>
              <w:right w:val="single" w:sz="4" w:space="0" w:color="auto"/>
            </w:tcBorders>
            <w:shd w:val="clear" w:color="auto" w:fill="auto"/>
            <w:vAlign w:val="bottom"/>
          </w:tcPr>
          <w:p w14:paraId="2022B9F4" w14:textId="77777777" w:rsidR="003D21CE" w:rsidRDefault="003D21CE">
            <w:pPr>
              <w:jc w:val="center"/>
              <w:rPr>
                <w:sz w:val="20"/>
                <w:szCs w:val="20"/>
              </w:rPr>
            </w:pPr>
          </w:p>
        </w:tc>
        <w:tc>
          <w:tcPr>
            <w:tcW w:w="567" w:type="dxa"/>
            <w:gridSpan w:val="2"/>
            <w:vMerge/>
            <w:tcBorders>
              <w:left w:val="single" w:sz="4" w:space="0" w:color="auto"/>
              <w:bottom w:val="single" w:sz="4" w:space="0" w:color="auto"/>
              <w:right w:val="single" w:sz="4" w:space="0" w:color="auto"/>
            </w:tcBorders>
            <w:shd w:val="clear" w:color="auto" w:fill="auto"/>
            <w:vAlign w:val="bottom"/>
          </w:tcPr>
          <w:p w14:paraId="43A3A046"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3B7376" w14:textId="77777777" w:rsidR="003D21CE" w:rsidRDefault="00D44845">
            <w:pPr>
              <w:jc w:val="center"/>
              <w:rPr>
                <w:sz w:val="20"/>
                <w:szCs w:val="20"/>
              </w:rPr>
            </w:pPr>
            <w:r>
              <w:rPr>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91922" w14:textId="77777777" w:rsidR="003D21CE" w:rsidRDefault="00D44845">
            <w:pPr>
              <w:jc w:val="center"/>
              <w:rPr>
                <w:sz w:val="20"/>
                <w:szCs w:val="20"/>
              </w:rPr>
            </w:pPr>
            <w:r>
              <w:rPr>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067909" w14:textId="77777777" w:rsidR="003D21CE" w:rsidRDefault="00D44845">
            <w:pPr>
              <w:jc w:val="center"/>
              <w:rPr>
                <w:sz w:val="20"/>
                <w:szCs w:val="20"/>
              </w:rPr>
            </w:pPr>
            <w:r>
              <w:rPr>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2FC42" w14:textId="77777777" w:rsidR="003D21CE" w:rsidRDefault="00D44845">
            <w:pPr>
              <w:jc w:val="center"/>
              <w:rPr>
                <w:sz w:val="20"/>
                <w:szCs w:val="20"/>
              </w:rPr>
            </w:pPr>
            <w:r>
              <w:rPr>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EB2305" w14:textId="77777777" w:rsidR="003D21CE" w:rsidRDefault="00D44845">
            <w:pPr>
              <w:jc w:val="center"/>
              <w:rPr>
                <w:sz w:val="20"/>
                <w:szCs w:val="20"/>
              </w:rPr>
            </w:pPr>
            <w:r>
              <w:rPr>
                <w:sz w:val="20"/>
                <w:szCs w:val="20"/>
              </w:rPr>
              <w:t>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AB7FAE" w14:textId="77777777" w:rsidR="003D21CE" w:rsidRDefault="00D44845">
            <w:pPr>
              <w:jc w:val="center"/>
              <w:rPr>
                <w:sz w:val="20"/>
                <w:szCs w:val="20"/>
              </w:rPr>
            </w:pPr>
            <w:r>
              <w:rPr>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91A7C5" w14:textId="77777777" w:rsidR="003D21CE" w:rsidRDefault="00D44845">
            <w:pPr>
              <w:jc w:val="center"/>
              <w:rPr>
                <w:sz w:val="20"/>
                <w:szCs w:val="20"/>
              </w:rPr>
            </w:pPr>
            <w:r>
              <w:rPr>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AAD69A" w14:textId="77777777" w:rsidR="003D21CE" w:rsidRDefault="00D44845">
            <w:pPr>
              <w:jc w:val="center"/>
              <w:rPr>
                <w:sz w:val="20"/>
                <w:szCs w:val="20"/>
              </w:rPr>
            </w:pPr>
            <w:r>
              <w:rPr>
                <w:sz w:val="20"/>
                <w:szCs w:val="20"/>
              </w:rPr>
              <w:t>33</w:t>
            </w:r>
          </w:p>
        </w:tc>
      </w:tr>
      <w:tr w:rsidR="003D21CE" w14:paraId="2C7C40F0" w14:textId="77777777" w:rsidTr="00110119">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14:paraId="09BED17E" w14:textId="77777777" w:rsidR="003D21CE" w:rsidRDefault="003D21CE">
            <w:pPr>
              <w:jc w:val="center"/>
              <w:rPr>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auto" w:fill="auto"/>
            <w:vAlign w:val="bottom"/>
          </w:tcPr>
          <w:p w14:paraId="79C69A46" w14:textId="77777777" w:rsidR="003D21CE" w:rsidRDefault="00D44845">
            <w:pPr>
              <w:jc w:val="center"/>
              <w:rPr>
                <w:b/>
                <w:bCs/>
                <w:sz w:val="20"/>
                <w:szCs w:val="20"/>
              </w:rPr>
            </w:pPr>
            <w:r>
              <w:rPr>
                <w:b/>
                <w:bCs/>
                <w:sz w:val="20"/>
                <w:szCs w:val="20"/>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4D57DD7" w14:textId="77777777" w:rsidR="003D21CE" w:rsidRDefault="00D44845">
            <w:pPr>
              <w:jc w:val="center"/>
              <w:rPr>
                <w:b/>
                <w:bCs/>
                <w:sz w:val="20"/>
                <w:szCs w:val="20"/>
              </w:rPr>
            </w:pPr>
            <w:r>
              <w:rPr>
                <w:b/>
                <w:sz w:val="20"/>
                <w:szCs w:val="20"/>
              </w:rPr>
              <w:t>3694,5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3E799" w14:textId="77777777" w:rsidR="003D21CE" w:rsidRDefault="00D44845">
            <w:pPr>
              <w:jc w:val="center"/>
              <w:rPr>
                <w:b/>
                <w:bCs/>
                <w:sz w:val="20"/>
                <w:szCs w:val="20"/>
              </w:rPr>
            </w:pPr>
            <w:r>
              <w:rPr>
                <w:b/>
                <w:sz w:val="20"/>
                <w:szCs w:val="20"/>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A8E4DD" w14:textId="77777777" w:rsidR="003D21CE" w:rsidRDefault="00D44845">
            <w:pPr>
              <w:jc w:val="center"/>
              <w:rPr>
                <w:b/>
                <w:sz w:val="20"/>
                <w:szCs w:val="20"/>
              </w:rPr>
            </w:pPr>
            <w:r>
              <w:rPr>
                <w:b/>
                <w:sz w:val="20"/>
                <w:szCs w:val="20"/>
              </w:rPr>
              <w:t>2181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67707F7"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CA9F81" w14:textId="77777777" w:rsidR="003D21CE" w:rsidRDefault="003D21CE">
            <w:pPr>
              <w:jc w:val="center"/>
              <w:rPr>
                <w:sz w:val="20"/>
                <w:szCs w:val="20"/>
              </w:rPr>
            </w:pPr>
          </w:p>
        </w:tc>
        <w:tc>
          <w:tcPr>
            <w:tcW w:w="39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3DC3DC9" w14:textId="77777777" w:rsidR="003D21CE" w:rsidRDefault="00D44845">
            <w:pPr>
              <w:jc w:val="center"/>
              <w:rPr>
                <w:sz w:val="20"/>
                <w:szCs w:val="20"/>
              </w:rPr>
            </w:pPr>
            <w:r>
              <w:rPr>
                <w:sz w:val="20"/>
                <w:szCs w:val="20"/>
              </w:rPr>
              <w:t>Недельная нагрузка в часах</w:t>
            </w:r>
          </w:p>
        </w:tc>
      </w:tr>
      <w:tr w:rsidR="00D44845" w14:paraId="64BF8D2C"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EE18A69" w14:textId="77777777" w:rsidR="003D21CE" w:rsidRDefault="00D44845">
            <w:pPr>
              <w:jc w:val="center"/>
              <w:rPr>
                <w:b/>
                <w:bCs/>
                <w:iCs/>
                <w:sz w:val="20"/>
                <w:szCs w:val="20"/>
              </w:rPr>
            </w:pPr>
            <w:r>
              <w:rPr>
                <w:b/>
                <w:bCs/>
                <w:iCs/>
                <w:sz w:val="20"/>
                <w:szCs w:val="20"/>
              </w:rPr>
              <w:t>ПО.01.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DEAE604" w14:textId="77777777" w:rsidR="003D21CE" w:rsidRDefault="00D44845">
            <w:pPr>
              <w:jc w:val="center"/>
              <w:rPr>
                <w:b/>
                <w:bCs/>
                <w:iCs/>
                <w:sz w:val="20"/>
                <w:szCs w:val="20"/>
              </w:rPr>
            </w:pPr>
            <w:r>
              <w:rPr>
                <w:b/>
                <w:bCs/>
                <w:iCs/>
                <w:sz w:val="20"/>
                <w:szCs w:val="20"/>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3971AB9" w14:textId="77777777" w:rsidR="003D21CE" w:rsidRDefault="00D44845">
            <w:pPr>
              <w:jc w:val="center"/>
              <w:rPr>
                <w:b/>
                <w:bCs/>
                <w:iCs/>
                <w:sz w:val="20"/>
                <w:szCs w:val="20"/>
              </w:rPr>
            </w:pPr>
            <w:r>
              <w:rPr>
                <w:b/>
                <w:bCs/>
                <w:iCs/>
                <w:sz w:val="20"/>
                <w:szCs w:val="20"/>
              </w:rPr>
              <w:t>2533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9AAAA8" w14:textId="77777777" w:rsidR="003D21CE" w:rsidRDefault="00D44845">
            <w:pPr>
              <w:jc w:val="center"/>
              <w:rPr>
                <w:b/>
                <w:bCs/>
                <w:iCs/>
                <w:sz w:val="20"/>
                <w:szCs w:val="20"/>
              </w:rPr>
            </w:pPr>
            <w:r>
              <w:rPr>
                <w:b/>
                <w:bCs/>
                <w:iCs/>
                <w:sz w:val="20"/>
                <w:szCs w:val="20"/>
              </w:rPr>
              <w:t>1020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5368FF" w14:textId="77777777" w:rsidR="003D21CE" w:rsidRDefault="00D44845">
            <w:pPr>
              <w:jc w:val="center"/>
              <w:rPr>
                <w:b/>
                <w:bCs/>
                <w:iCs/>
                <w:sz w:val="20"/>
                <w:szCs w:val="20"/>
              </w:rPr>
            </w:pPr>
            <w:r>
              <w:rPr>
                <w:b/>
                <w:bCs/>
                <w:iCs/>
                <w:sz w:val="20"/>
                <w:szCs w:val="20"/>
              </w:rPr>
              <w:t>1513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DBF1FF"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31A0D" w14:textId="77777777" w:rsidR="003D21CE" w:rsidRDefault="003D21CE">
            <w:pPr>
              <w:jc w:val="center"/>
              <w:rPr>
                <w:b/>
                <w:bCs/>
                <w:i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73412"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CD73A"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D006E" w14:textId="77777777" w:rsidR="003D21CE" w:rsidRDefault="003D21CE">
            <w:pPr>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FA332" w14:textId="77777777" w:rsidR="003D21CE" w:rsidRDefault="003D21CE">
            <w:pPr>
              <w:jc w:val="center"/>
              <w:rPr>
                <w:b/>
                <w:bCs/>
                <w:i/>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C90832" w14:textId="77777777" w:rsidR="003D21CE" w:rsidRDefault="003D21CE">
            <w:pPr>
              <w:jc w:val="center"/>
              <w:rPr>
                <w:b/>
                <w:bCs/>
                <w:i/>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256661" w14:textId="77777777" w:rsidR="003D21CE" w:rsidRDefault="003D21CE">
            <w:pPr>
              <w:jc w:val="center"/>
              <w:rPr>
                <w:b/>
                <w:bCs/>
                <w:i/>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2D9BFA" w14:textId="77777777" w:rsidR="003D21CE" w:rsidRDefault="003D21CE">
            <w:pPr>
              <w:jc w:val="center"/>
              <w:rPr>
                <w:b/>
                <w:bCs/>
                <w:i/>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6ACF8D" w14:textId="77777777" w:rsidR="003D21CE" w:rsidRDefault="003D21CE">
            <w:pPr>
              <w:jc w:val="center"/>
              <w:rPr>
                <w:b/>
                <w:bCs/>
                <w:i/>
                <w:iCs/>
                <w:sz w:val="20"/>
                <w:szCs w:val="20"/>
              </w:rPr>
            </w:pPr>
          </w:p>
        </w:tc>
      </w:tr>
      <w:tr w:rsidR="003D21CE" w14:paraId="5023C3DE"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50BACC1" w14:textId="77777777" w:rsidR="003D21CE" w:rsidRDefault="00D44845">
            <w:pPr>
              <w:jc w:val="center"/>
              <w:rPr>
                <w:sz w:val="20"/>
                <w:szCs w:val="20"/>
              </w:rPr>
            </w:pPr>
            <w:r>
              <w:rPr>
                <w:sz w:val="20"/>
                <w:szCs w:val="20"/>
              </w:rPr>
              <w:t>ПО.01.УП.01.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1254B28" w14:textId="77777777" w:rsidR="003D21CE" w:rsidRDefault="00D44845">
            <w:pPr>
              <w:rPr>
                <w:sz w:val="20"/>
                <w:szCs w:val="20"/>
                <w:vertAlign w:val="superscript"/>
              </w:rPr>
            </w:pPr>
            <w:r>
              <w:rPr>
                <w:sz w:val="20"/>
                <w:szCs w:val="20"/>
              </w:rPr>
              <w:t>Фольклорный ансамбль</w:t>
            </w:r>
            <w:r>
              <w:rPr>
                <w:b/>
                <w:sz w:val="20"/>
                <w:szCs w:val="20"/>
                <w:vertAlign w:val="superscript"/>
              </w:rPr>
              <w:t>3</w:t>
            </w:r>
            <w:r>
              <w:rPr>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8CE65D3" w14:textId="77777777" w:rsidR="003D21CE" w:rsidRDefault="00D44845">
            <w:pPr>
              <w:jc w:val="center"/>
              <w:rPr>
                <w:sz w:val="20"/>
                <w:szCs w:val="20"/>
              </w:rPr>
            </w:pPr>
            <w:r>
              <w:rPr>
                <w:sz w:val="20"/>
                <w:szCs w:val="20"/>
              </w:rPr>
              <w:t>1546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5E88A" w14:textId="77777777" w:rsidR="003D21CE" w:rsidRDefault="00D44845">
            <w:pPr>
              <w:jc w:val="center"/>
              <w:rPr>
                <w:sz w:val="20"/>
                <w:szCs w:val="20"/>
              </w:rPr>
            </w:pPr>
            <w:r>
              <w:rPr>
                <w:sz w:val="20"/>
                <w:szCs w:val="20"/>
              </w:rPr>
              <w:t>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F19C0" w14:textId="77777777" w:rsidR="003D21CE" w:rsidRDefault="003D21CE">
            <w:pPr>
              <w:jc w:val="center"/>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9B389" w14:textId="77777777" w:rsidR="003D21CE" w:rsidRDefault="00D44845">
            <w:pPr>
              <w:jc w:val="center"/>
              <w:rPr>
                <w:sz w:val="20"/>
                <w:szCs w:val="20"/>
              </w:rPr>
            </w:pPr>
            <w:r>
              <w:rPr>
                <w:sz w:val="20"/>
                <w:szCs w:val="20"/>
              </w:rPr>
              <w:t>1184</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B5709D8"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85A6C6" w14:textId="77777777" w:rsidR="003D21CE" w:rsidRDefault="00D44845">
            <w:pPr>
              <w:jc w:val="center"/>
              <w:rPr>
                <w:sz w:val="20"/>
                <w:szCs w:val="20"/>
              </w:rPr>
            </w:pPr>
            <w:r>
              <w:rPr>
                <w:sz w:val="20"/>
                <w:szCs w:val="20"/>
              </w:rP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31A4E" w14:textId="77777777" w:rsidR="003D21CE" w:rsidRDefault="00D44845">
            <w:pPr>
              <w:jc w:val="center"/>
              <w:rPr>
                <w:sz w:val="20"/>
                <w:szCs w:val="20"/>
              </w:rPr>
            </w:pPr>
            <w:r>
              <w:rPr>
                <w:bCs/>
                <w:sz w:val="20"/>
                <w:szCs w:val="20"/>
              </w:rPr>
              <w:t>14</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4730D" w14:textId="0E89130D" w:rsidR="003D21CE" w:rsidRDefault="00DF1EDE">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D5829" w14:textId="77777777" w:rsidR="003D21CE" w:rsidRDefault="00D44845">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4AA17" w14:textId="77777777" w:rsidR="003D21CE" w:rsidRDefault="00D44845">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6F2D9" w14:textId="77777777" w:rsidR="003D21CE" w:rsidRDefault="00D44845">
            <w:pPr>
              <w:jc w:val="cente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2CDA7D" w14:textId="77777777" w:rsidR="003D21CE" w:rsidRDefault="00D44845">
            <w:pPr>
              <w:jc w:val="center"/>
              <w:rPr>
                <w:sz w:val="20"/>
                <w:szCs w:val="20"/>
              </w:rPr>
            </w:pPr>
            <w:r>
              <w:rPr>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8A0ACB" w14:textId="77777777" w:rsidR="003D21CE" w:rsidRDefault="00D44845">
            <w:pPr>
              <w:jc w:val="cente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D2612C" w14:textId="77777777" w:rsidR="003D21CE" w:rsidRDefault="00D44845">
            <w:pPr>
              <w:jc w:val="cente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DE1BD7" w14:textId="77777777" w:rsidR="003D21CE" w:rsidRDefault="00D44845">
            <w:pPr>
              <w:jc w:val="center"/>
              <w:rPr>
                <w:sz w:val="20"/>
                <w:szCs w:val="20"/>
              </w:rPr>
            </w:pPr>
            <w:r>
              <w:rPr>
                <w:sz w:val="20"/>
                <w:szCs w:val="20"/>
              </w:rPr>
              <w:t>5</w:t>
            </w:r>
          </w:p>
        </w:tc>
      </w:tr>
      <w:tr w:rsidR="003D21CE" w14:paraId="4DB0B15C"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5221BF2" w14:textId="77777777" w:rsidR="003D21CE" w:rsidRDefault="00D44845">
            <w:pPr>
              <w:jc w:val="center"/>
              <w:rPr>
                <w:sz w:val="20"/>
                <w:szCs w:val="20"/>
              </w:rPr>
            </w:pPr>
            <w:r>
              <w:rPr>
                <w:sz w:val="20"/>
                <w:szCs w:val="20"/>
              </w:rPr>
              <w:t>ПО.01.УП.02.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0CFDD04E" w14:textId="77777777" w:rsidR="003D21CE" w:rsidRDefault="00D44845">
            <w:pPr>
              <w:rPr>
                <w:sz w:val="20"/>
                <w:szCs w:val="20"/>
              </w:rPr>
            </w:pPr>
            <w:r>
              <w:rPr>
                <w:sz w:val="20"/>
                <w:szCs w:val="20"/>
              </w:rPr>
              <w:t>Музыкальный инструмент</w:t>
            </w:r>
            <w:r>
              <w:rPr>
                <w:sz w:val="20"/>
                <w:szCs w:val="20"/>
                <w:vertAlign w:val="superscript"/>
              </w:rPr>
              <w:t>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08F66FA" w14:textId="77777777" w:rsidR="003D21CE" w:rsidRDefault="00D44845">
            <w:pPr>
              <w:jc w:val="center"/>
              <w:rPr>
                <w:sz w:val="20"/>
                <w:szCs w:val="20"/>
              </w:rPr>
            </w:pPr>
            <w:r>
              <w:rPr>
                <w:sz w:val="20"/>
                <w:szCs w:val="20"/>
              </w:rPr>
              <w:t>987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DBC48" w14:textId="77777777" w:rsidR="003D21CE" w:rsidRDefault="00D44845">
            <w:pPr>
              <w:jc w:val="center"/>
              <w:rPr>
                <w:sz w:val="20"/>
                <w:szCs w:val="20"/>
              </w:rPr>
            </w:pPr>
            <w:r>
              <w:rPr>
                <w:sz w:val="20"/>
                <w:szCs w:val="20"/>
              </w:rPr>
              <w:t>658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9208B5" w14:textId="77777777" w:rsidR="003D21CE" w:rsidRDefault="003D21CE">
            <w:pPr>
              <w:jc w:val="center"/>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FF19B" w14:textId="77777777" w:rsidR="003D21CE" w:rsidRDefault="003D21CE">
            <w:pPr>
              <w:jc w:val="center"/>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D68AAE8" w14:textId="77777777" w:rsidR="003D21CE" w:rsidRDefault="00D44845">
            <w:pPr>
              <w:jc w:val="center"/>
              <w:rPr>
                <w:sz w:val="20"/>
                <w:szCs w:val="20"/>
              </w:rPr>
            </w:pPr>
            <w:r>
              <w:rPr>
                <w:sz w:val="20"/>
                <w:szCs w:val="20"/>
              </w:rPr>
              <w:t>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B963B5" w14:textId="77777777" w:rsidR="003D21CE" w:rsidRDefault="00D44845">
            <w:pPr>
              <w:jc w:val="center"/>
              <w:rPr>
                <w:sz w:val="20"/>
                <w:szCs w:val="20"/>
              </w:rPr>
            </w:pPr>
            <w:r>
              <w:rPr>
                <w:sz w:val="20"/>
                <w:szCs w:val="20"/>
              </w:rP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451C9" w14:textId="77777777" w:rsidR="003D21CE" w:rsidRDefault="00D44845">
            <w:pPr>
              <w:jc w:val="center"/>
              <w:rPr>
                <w:sz w:val="20"/>
                <w:szCs w:val="20"/>
              </w:rPr>
            </w:pPr>
            <w:r>
              <w:rPr>
                <w:sz w:val="20"/>
                <w:szCs w:val="20"/>
              </w:rPr>
              <w:t>14</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53AB2"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F28ED"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89B515"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79A6E" w14:textId="0BE31DB1" w:rsidR="003D21CE" w:rsidRDefault="00DF1EDE">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764296" w14:textId="77CBC0E5" w:rsidR="003D21CE" w:rsidRDefault="00DF1EDE">
            <w:pPr>
              <w:jc w:val="cente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B94D78"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CCB204" w14:textId="77777777" w:rsidR="003D21CE" w:rsidRDefault="00D44845">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DCD34E" w14:textId="77777777" w:rsidR="003D21CE" w:rsidRDefault="00D44845">
            <w:pPr>
              <w:jc w:val="center"/>
              <w:rPr>
                <w:sz w:val="20"/>
                <w:szCs w:val="20"/>
              </w:rPr>
            </w:pPr>
            <w:r>
              <w:rPr>
                <w:sz w:val="20"/>
                <w:szCs w:val="20"/>
              </w:rPr>
              <w:t>2</w:t>
            </w:r>
          </w:p>
        </w:tc>
      </w:tr>
      <w:tr w:rsidR="00D44845" w14:paraId="5C715E0E"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1668A6B" w14:textId="77777777" w:rsidR="003D21CE" w:rsidRDefault="00D44845">
            <w:pPr>
              <w:jc w:val="center"/>
              <w:rPr>
                <w:b/>
                <w:bCs/>
                <w:iCs/>
                <w:sz w:val="20"/>
                <w:szCs w:val="20"/>
              </w:rPr>
            </w:pPr>
            <w:r>
              <w:rPr>
                <w:b/>
                <w:bCs/>
                <w:iCs/>
                <w:sz w:val="20"/>
                <w:szCs w:val="20"/>
              </w:rPr>
              <w:t>ПО.02.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7EB4202" w14:textId="77777777" w:rsidR="003D21CE" w:rsidRDefault="00D44845">
            <w:pPr>
              <w:jc w:val="center"/>
              <w:rPr>
                <w:b/>
                <w:bCs/>
                <w:iCs/>
                <w:sz w:val="20"/>
                <w:szCs w:val="20"/>
              </w:rPr>
            </w:pPr>
            <w:r>
              <w:rPr>
                <w:b/>
                <w:bCs/>
                <w:iCs/>
                <w:sz w:val="20"/>
                <w:szCs w:val="20"/>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FC6443D" w14:textId="77777777" w:rsidR="003D21CE" w:rsidRDefault="00D44845">
            <w:pPr>
              <w:jc w:val="center"/>
              <w:rPr>
                <w:b/>
                <w:bCs/>
                <w:iCs/>
                <w:sz w:val="20"/>
                <w:szCs w:val="20"/>
              </w:rPr>
            </w:pPr>
            <w:r>
              <w:rPr>
                <w:b/>
                <w:bCs/>
                <w:iCs/>
                <w:sz w:val="20"/>
                <w:szCs w:val="20"/>
              </w:rPr>
              <w:t>1019,5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98B3D" w14:textId="77777777" w:rsidR="003D21CE" w:rsidRDefault="00D44845">
            <w:pPr>
              <w:jc w:val="center"/>
              <w:rPr>
                <w:b/>
                <w:bCs/>
                <w:iCs/>
                <w:sz w:val="20"/>
                <w:szCs w:val="20"/>
              </w:rPr>
            </w:pPr>
            <w:r>
              <w:rPr>
                <w:b/>
                <w:bCs/>
                <w:iCs/>
                <w:sz w:val="20"/>
                <w:szCs w:val="20"/>
              </w:rPr>
              <w:t>493,5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98C3BC" w14:textId="77777777" w:rsidR="003D21CE" w:rsidRDefault="00D44845">
            <w:pPr>
              <w:jc w:val="center"/>
              <w:rPr>
                <w:b/>
                <w:bCs/>
                <w:iCs/>
                <w:sz w:val="20"/>
                <w:szCs w:val="20"/>
              </w:rPr>
            </w:pPr>
            <w:r>
              <w:rPr>
                <w:b/>
                <w:bCs/>
                <w:iCs/>
                <w:sz w:val="20"/>
                <w:szCs w:val="20"/>
              </w:rPr>
              <w:t>526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FB56BD"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2492D3" w14:textId="77777777" w:rsidR="003D21CE" w:rsidRDefault="003D21CE">
            <w:pPr>
              <w:jc w:val="center"/>
              <w:rPr>
                <w:b/>
                <w:bCs/>
                <w:i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02A32" w14:textId="77777777" w:rsidR="003D21CE" w:rsidRDefault="00D44845">
            <w:pPr>
              <w:jc w:val="center"/>
              <w:rPr>
                <w:b/>
                <w:bCs/>
                <w:i/>
                <w:iCs/>
                <w:sz w:val="20"/>
                <w:szCs w:val="20"/>
              </w:rPr>
            </w:pPr>
            <w:r>
              <w:rPr>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DD7A6" w14:textId="77777777" w:rsidR="003D21CE" w:rsidRDefault="00D44845">
            <w:pPr>
              <w:jc w:val="center"/>
              <w:rPr>
                <w:b/>
                <w:bCs/>
                <w:i/>
                <w:iCs/>
                <w:sz w:val="20"/>
                <w:szCs w:val="20"/>
              </w:rPr>
            </w:pPr>
            <w:r>
              <w:rPr>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05C9BC" w14:textId="77777777" w:rsidR="003D21CE" w:rsidRDefault="00D44845">
            <w:pPr>
              <w:jc w:val="center"/>
              <w:rPr>
                <w:b/>
                <w:bCs/>
                <w:i/>
                <w:iCs/>
                <w:sz w:val="20"/>
                <w:szCs w:val="20"/>
              </w:rPr>
            </w:pPr>
            <w:r>
              <w:rPr>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2084E2" w14:textId="77777777" w:rsidR="003D21CE" w:rsidRDefault="00D44845">
            <w:pPr>
              <w:jc w:val="center"/>
              <w:rPr>
                <w:b/>
                <w:bCs/>
                <w:i/>
                <w:iCs/>
                <w:sz w:val="20"/>
                <w:szCs w:val="20"/>
              </w:rPr>
            </w:pPr>
            <w:r>
              <w:rPr>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9C6C01" w14:textId="77777777" w:rsidR="003D21CE" w:rsidRDefault="00D44845">
            <w:pPr>
              <w:jc w:val="center"/>
              <w:rPr>
                <w:b/>
                <w:bCs/>
                <w:i/>
                <w:iCs/>
                <w:sz w:val="20"/>
                <w:szCs w:val="20"/>
              </w:rPr>
            </w:pPr>
            <w:r>
              <w:rPr>
                <w:b/>
                <w:bCs/>
                <w:i/>
                <w:iCs/>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36B7AF" w14:textId="77777777" w:rsidR="003D21CE" w:rsidRDefault="00D44845">
            <w:pPr>
              <w:jc w:val="center"/>
              <w:rPr>
                <w:b/>
                <w:bCs/>
                <w:i/>
                <w:iCs/>
                <w:sz w:val="20"/>
                <w:szCs w:val="20"/>
              </w:rPr>
            </w:pPr>
            <w:r>
              <w:rPr>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229A21" w14:textId="77777777" w:rsidR="003D21CE" w:rsidRDefault="00D44845">
            <w:pPr>
              <w:jc w:val="center"/>
              <w:rPr>
                <w:b/>
                <w:bCs/>
                <w:i/>
                <w:iCs/>
                <w:sz w:val="20"/>
                <w:szCs w:val="20"/>
              </w:rPr>
            </w:pPr>
            <w:r>
              <w:rPr>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A0DA80" w14:textId="77777777" w:rsidR="003D21CE" w:rsidRDefault="00D44845">
            <w:pPr>
              <w:jc w:val="center"/>
              <w:rPr>
                <w:b/>
                <w:bCs/>
                <w:i/>
                <w:iCs/>
                <w:sz w:val="20"/>
                <w:szCs w:val="20"/>
              </w:rPr>
            </w:pPr>
            <w:r>
              <w:rPr>
                <w:b/>
                <w:bCs/>
                <w:i/>
                <w:iCs/>
                <w:sz w:val="20"/>
                <w:szCs w:val="20"/>
              </w:rPr>
              <w:t> </w:t>
            </w:r>
          </w:p>
        </w:tc>
      </w:tr>
      <w:tr w:rsidR="003D21CE" w14:paraId="767553DB"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E67DC36" w14:textId="77777777" w:rsidR="003D21CE" w:rsidRDefault="00D44845">
            <w:pPr>
              <w:jc w:val="center"/>
              <w:rPr>
                <w:sz w:val="20"/>
                <w:szCs w:val="20"/>
              </w:rPr>
            </w:pPr>
            <w:r>
              <w:rPr>
                <w:sz w:val="20"/>
                <w:szCs w:val="20"/>
              </w:rPr>
              <w:lastRenderedPageBreak/>
              <w:t>ПО.02.УП.01.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0476DBB" w14:textId="77777777" w:rsidR="003D21CE" w:rsidRDefault="00D44845">
            <w:pPr>
              <w:rPr>
                <w:sz w:val="20"/>
                <w:szCs w:val="20"/>
              </w:rPr>
            </w:pPr>
            <w:r>
              <w:rPr>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BD3B4CE" w14:textId="77777777" w:rsidR="003D21CE" w:rsidRDefault="00D44845">
            <w:pPr>
              <w:jc w:val="center"/>
              <w:rPr>
                <w:sz w:val="20"/>
                <w:szCs w:val="20"/>
              </w:rPr>
            </w:pPr>
            <w:r>
              <w:rPr>
                <w:sz w:val="20"/>
                <w:szCs w:val="20"/>
              </w:rPr>
              <w:t>493,5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2B726" w14:textId="77777777" w:rsidR="003D21CE" w:rsidRDefault="00D44845">
            <w:pPr>
              <w:jc w:val="center"/>
              <w:rPr>
                <w:sz w:val="20"/>
                <w:szCs w:val="20"/>
              </w:rPr>
            </w:pPr>
            <w:r>
              <w:rPr>
                <w:sz w:val="20"/>
                <w:szCs w:val="20"/>
              </w:rPr>
              <w:t>230,5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9793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C25BE" w14:textId="77777777" w:rsidR="003D21CE" w:rsidRDefault="00D44845">
            <w:pPr>
              <w:jc w:val="center"/>
              <w:rPr>
                <w:sz w:val="20"/>
                <w:szCs w:val="20"/>
              </w:rPr>
            </w:pPr>
            <w:r>
              <w:rPr>
                <w:sz w:val="20"/>
                <w:szCs w:val="20"/>
              </w:rPr>
              <w:t>263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25D5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E1829" w14:textId="77777777" w:rsidR="003D21CE" w:rsidRDefault="00D44845">
            <w:pPr>
              <w:jc w:val="center"/>
              <w:rPr>
                <w:sz w:val="20"/>
                <w:szCs w:val="20"/>
              </w:rPr>
            </w:pPr>
            <w:r>
              <w:rPr>
                <w:sz w:val="20"/>
                <w:szCs w:val="20"/>
              </w:rPr>
              <w:t>2,4…-10,14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7558F" w14:textId="77777777" w:rsidR="003D21CE" w:rsidRDefault="00D44845">
            <w:pPr>
              <w:jc w:val="center"/>
              <w:rPr>
                <w:sz w:val="20"/>
                <w:szCs w:val="20"/>
              </w:rPr>
            </w:pPr>
            <w:r>
              <w:rPr>
                <w:sz w:val="20"/>
                <w:szCs w:val="20"/>
              </w:rPr>
              <w:t>12</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A3682"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3BB0E"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667AA"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124E2"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A57871" w14:textId="77777777" w:rsidR="003D21CE" w:rsidRDefault="00D44845">
            <w:pPr>
              <w:jc w:val="cente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1C9371"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83FBFB"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011ACB" w14:textId="77777777" w:rsidR="003D21CE" w:rsidRDefault="00D44845">
            <w:pPr>
              <w:jc w:val="center"/>
              <w:rPr>
                <w:sz w:val="20"/>
                <w:szCs w:val="20"/>
              </w:rPr>
            </w:pPr>
            <w:r>
              <w:rPr>
                <w:sz w:val="20"/>
                <w:szCs w:val="20"/>
              </w:rPr>
              <w:t>1</w:t>
            </w:r>
          </w:p>
        </w:tc>
      </w:tr>
      <w:tr w:rsidR="003D21CE" w14:paraId="1FBA5194"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A3F3B0E" w14:textId="77777777" w:rsidR="003D21CE" w:rsidRDefault="00D44845">
            <w:pPr>
              <w:jc w:val="center"/>
              <w:rPr>
                <w:sz w:val="20"/>
                <w:szCs w:val="20"/>
              </w:rPr>
            </w:pPr>
            <w:r>
              <w:rPr>
                <w:sz w:val="20"/>
                <w:szCs w:val="20"/>
              </w:rPr>
              <w:t>ПО.02.УП.02.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6C5B3CD" w14:textId="77777777" w:rsidR="003D21CE" w:rsidRDefault="00D44845">
            <w:pPr>
              <w:rPr>
                <w:sz w:val="20"/>
                <w:szCs w:val="20"/>
              </w:rPr>
            </w:pPr>
            <w:r>
              <w:rPr>
                <w:sz w:val="20"/>
                <w:szCs w:val="20"/>
              </w:rPr>
              <w:t xml:space="preserve">Народное музыкальное творчество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D746751" w14:textId="77777777" w:rsidR="003D21CE" w:rsidRDefault="00D44845">
            <w:pPr>
              <w:jc w:val="center"/>
              <w:rPr>
                <w:sz w:val="20"/>
                <w:szCs w:val="20"/>
              </w:rPr>
            </w:pPr>
            <w:r>
              <w:rPr>
                <w:sz w:val="20"/>
                <w:szCs w:val="20"/>
              </w:rPr>
              <w:t>262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B4C000" w14:textId="77777777" w:rsidR="003D21CE" w:rsidRDefault="00D44845">
            <w:pPr>
              <w:jc w:val="center"/>
              <w:rPr>
                <w:sz w:val="20"/>
                <w:szCs w:val="20"/>
              </w:rPr>
            </w:pPr>
            <w:r>
              <w:rPr>
                <w:sz w:val="20"/>
                <w:szCs w:val="20"/>
              </w:rPr>
              <w:t>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C06A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70EB7" w14:textId="77777777" w:rsidR="003D21CE" w:rsidRDefault="00D44845">
            <w:pPr>
              <w:jc w:val="center"/>
              <w:rPr>
                <w:sz w:val="20"/>
                <w:szCs w:val="20"/>
              </w:rPr>
            </w:pPr>
            <w:r>
              <w:rPr>
                <w:sz w:val="20"/>
                <w:szCs w:val="20"/>
              </w:rPr>
              <w:t>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F9A60"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06CD10" w14:textId="77777777" w:rsidR="003D21CE" w:rsidRDefault="00D44845">
            <w:pPr>
              <w:jc w:val="center"/>
              <w:rPr>
                <w:sz w:val="20"/>
                <w:szCs w:val="20"/>
              </w:rPr>
            </w:pPr>
            <w:r>
              <w:rPr>
                <w:sz w:val="20"/>
                <w:szCs w:val="20"/>
              </w:rPr>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BD95C"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40A07" w14:textId="429F80CC" w:rsidR="003D21CE" w:rsidRDefault="00DF1EDE">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F44E1" w14:textId="58499E63" w:rsidR="003D21CE" w:rsidRDefault="00DF1EDE">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A63C0" w14:textId="77777777" w:rsidR="003D21CE" w:rsidRDefault="00D4484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52AD5"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B8CAB7"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6190B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CD2D62"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F83B04" w14:textId="77777777" w:rsidR="003D21CE" w:rsidRDefault="003D21CE">
            <w:pPr>
              <w:jc w:val="center"/>
              <w:rPr>
                <w:sz w:val="20"/>
                <w:szCs w:val="20"/>
              </w:rPr>
            </w:pPr>
          </w:p>
        </w:tc>
      </w:tr>
      <w:tr w:rsidR="003D21CE" w14:paraId="6B392006"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8939CB4" w14:textId="77777777" w:rsidR="003D21CE" w:rsidRDefault="00D44845">
            <w:pPr>
              <w:jc w:val="center"/>
              <w:rPr>
                <w:sz w:val="20"/>
                <w:szCs w:val="20"/>
              </w:rPr>
            </w:pPr>
            <w:r>
              <w:rPr>
                <w:sz w:val="20"/>
                <w:szCs w:val="20"/>
              </w:rPr>
              <w:t>ПО.02.УП.03.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AA8CBF6" w14:textId="77777777" w:rsidR="003D21CE" w:rsidRDefault="00D44845">
            <w:pPr>
              <w:rPr>
                <w:sz w:val="20"/>
                <w:szCs w:val="20"/>
              </w:rPr>
            </w:pPr>
            <w:r>
              <w:rPr>
                <w:bCs/>
                <w:sz w:val="20"/>
                <w:szCs w:val="2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79D925A" w14:textId="77777777" w:rsidR="003D21CE" w:rsidRDefault="00D44845">
            <w:pPr>
              <w:jc w:val="center"/>
              <w:rPr>
                <w:sz w:val="20"/>
                <w:szCs w:val="20"/>
              </w:rPr>
            </w:pPr>
            <w:r>
              <w:rPr>
                <w:sz w:val="20"/>
                <w:szCs w:val="20"/>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BD6AB" w14:textId="77777777" w:rsidR="003D21CE" w:rsidRDefault="00D44845">
            <w:pPr>
              <w:jc w:val="center"/>
              <w:rPr>
                <w:sz w:val="20"/>
                <w:szCs w:val="20"/>
              </w:rPr>
            </w:pPr>
            <w:r>
              <w:rPr>
                <w:sz w:val="20"/>
                <w:szCs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5E84F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60EE4" w14:textId="77777777" w:rsidR="003D21CE" w:rsidRDefault="00D44845">
            <w:pPr>
              <w:jc w:val="center"/>
              <w:rPr>
                <w:sz w:val="20"/>
                <w:szCs w:val="20"/>
              </w:rPr>
            </w:pPr>
            <w:r>
              <w:rPr>
                <w:sz w:val="20"/>
                <w:szCs w:val="20"/>
              </w:rPr>
              <w:t>132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6ADB"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326AC3" w14:textId="77777777" w:rsidR="003D21CE" w:rsidRDefault="00D44845">
            <w:pPr>
              <w:jc w:val="center"/>
              <w:rPr>
                <w:sz w:val="20"/>
                <w:szCs w:val="20"/>
              </w:rPr>
            </w:pPr>
            <w:r>
              <w:rPr>
                <w:sz w:val="20"/>
                <w:szCs w:val="20"/>
              </w:rPr>
              <w:t>10…-16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8BC44"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CA12B"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A374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C963D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DEC1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8F2E6C" w14:textId="77777777" w:rsidR="003D21CE" w:rsidRDefault="00D44845">
            <w:pPr>
              <w:jc w:val="cente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C366BA"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D746CF" w14:textId="77777777" w:rsidR="003D21CE" w:rsidRDefault="00D44845">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5D2B87" w14:textId="77777777" w:rsidR="003D21CE" w:rsidRDefault="00D44845">
            <w:pPr>
              <w:jc w:val="center"/>
              <w:rPr>
                <w:sz w:val="20"/>
                <w:szCs w:val="20"/>
              </w:rPr>
            </w:pPr>
            <w:r>
              <w:rPr>
                <w:sz w:val="20"/>
                <w:szCs w:val="20"/>
              </w:rPr>
              <w:t>1</w:t>
            </w:r>
          </w:p>
        </w:tc>
      </w:tr>
      <w:tr w:rsidR="003D21CE" w14:paraId="24A0423A" w14:textId="77777777" w:rsidTr="005F2D1A">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82B0" w14:textId="77777777" w:rsidR="003D21CE" w:rsidRDefault="00D44845">
            <w:pPr>
              <w:jc w:val="center"/>
              <w:rPr>
                <w:b/>
                <w:bCs/>
                <w:sz w:val="20"/>
                <w:szCs w:val="20"/>
              </w:rPr>
            </w:pPr>
            <w:r>
              <w:rPr>
                <w:b/>
                <w:bCs/>
                <w:sz w:val="20"/>
                <w:szCs w:val="20"/>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779D5C6"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78903" w14:textId="77777777" w:rsidR="003D21CE" w:rsidRDefault="003D21CE">
            <w:pPr>
              <w:jc w:val="center"/>
              <w:rPr>
                <w:b/>
                <w:bCs/>
                <w:sz w:val="20"/>
                <w:szCs w:val="20"/>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C0914A" w14:textId="77777777" w:rsidR="003D21CE" w:rsidRDefault="00D44845">
            <w:pPr>
              <w:jc w:val="center"/>
              <w:rPr>
                <w:b/>
                <w:bCs/>
                <w:sz w:val="20"/>
                <w:szCs w:val="20"/>
              </w:rPr>
            </w:pPr>
            <w:r>
              <w:rPr>
                <w:b/>
                <w:bCs/>
                <w:sz w:val="20"/>
                <w:szCs w:val="20"/>
              </w:rPr>
              <w:t>2039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08C63" w14:textId="77777777" w:rsidR="003D21CE" w:rsidRDefault="003D21CE">
            <w:pPr>
              <w:jc w:val="center"/>
              <w:rPr>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18A9B" w14:textId="77777777" w:rsidR="003D21CE" w:rsidRDefault="003D21CE">
            <w:pPr>
              <w:jc w:val="center"/>
              <w:rPr>
                <w:b/>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1A080" w14:textId="77777777" w:rsidR="003D21CE" w:rsidRDefault="00D44845">
            <w:pPr>
              <w:jc w:val="center"/>
              <w:rPr>
                <w:b/>
                <w:sz w:val="20"/>
                <w:szCs w:val="20"/>
              </w:rPr>
            </w:pPr>
            <w:r>
              <w:rPr>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1FDBCA" w14:textId="77777777" w:rsidR="003D21CE" w:rsidRDefault="00D44845">
            <w:pPr>
              <w:jc w:val="center"/>
              <w:rPr>
                <w:b/>
                <w:sz w:val="20"/>
                <w:szCs w:val="20"/>
              </w:rPr>
            </w:pPr>
            <w:r>
              <w:rPr>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48166" w14:textId="7DD51A0D" w:rsidR="003D21CE" w:rsidRDefault="00DF1EDE">
            <w:pPr>
              <w:jc w:val="center"/>
              <w:rPr>
                <w:b/>
                <w:sz w:val="20"/>
                <w:szCs w:val="20"/>
              </w:rPr>
            </w:pPr>
            <w:r>
              <w:rPr>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CC086F" w14:textId="7B146129" w:rsidR="003D21CE" w:rsidRDefault="00DF1EDE">
            <w:pPr>
              <w:jc w:val="center"/>
              <w:rPr>
                <w:b/>
                <w:sz w:val="20"/>
                <w:szCs w:val="20"/>
              </w:rPr>
            </w:pPr>
            <w:r>
              <w:rPr>
                <w:b/>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ABAF16" w14:textId="77777777" w:rsidR="003D21CE" w:rsidRDefault="00D44845">
            <w:pPr>
              <w:jc w:val="center"/>
              <w:rPr>
                <w:b/>
                <w:sz w:val="20"/>
                <w:szCs w:val="20"/>
              </w:rPr>
            </w:pPr>
            <w:r>
              <w:rPr>
                <w:b/>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A9A33" w14:textId="77777777" w:rsidR="003D21CE" w:rsidRDefault="00D44845">
            <w:pPr>
              <w:jc w:val="center"/>
              <w:rPr>
                <w:b/>
                <w:sz w:val="20"/>
                <w:szCs w:val="20"/>
              </w:rPr>
            </w:pPr>
            <w:r>
              <w:rPr>
                <w:b/>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81D9C9" w14:textId="77777777" w:rsidR="003D21CE" w:rsidRDefault="00D44845">
            <w:pPr>
              <w:jc w:val="center"/>
              <w:rPr>
                <w:b/>
                <w:sz w:val="20"/>
                <w:szCs w:val="20"/>
              </w:rPr>
            </w:pPr>
            <w:r>
              <w:rPr>
                <w:b/>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28E9C5" w14:textId="77777777" w:rsidR="003D21CE" w:rsidRDefault="00D44845">
            <w:pPr>
              <w:jc w:val="center"/>
              <w:rPr>
                <w:b/>
                <w:sz w:val="20"/>
                <w:szCs w:val="20"/>
              </w:rPr>
            </w:pPr>
            <w:r>
              <w:rPr>
                <w:b/>
                <w:sz w:val="20"/>
                <w:szCs w:val="20"/>
              </w:rPr>
              <w:t>9</w:t>
            </w:r>
          </w:p>
        </w:tc>
      </w:tr>
      <w:tr w:rsidR="003D21CE" w14:paraId="400BCE89" w14:textId="77777777" w:rsidTr="005F2D1A">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94A33" w14:textId="77777777" w:rsidR="003D21CE" w:rsidRDefault="00D44845">
            <w:pPr>
              <w:jc w:val="center"/>
              <w:rPr>
                <w:b/>
                <w:bCs/>
                <w:sz w:val="20"/>
                <w:szCs w:val="20"/>
              </w:rPr>
            </w:pPr>
            <w:r>
              <w:rPr>
                <w:b/>
                <w:bCs/>
                <w:sz w:val="20"/>
                <w:szCs w:val="20"/>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745E0F7" w14:textId="77777777" w:rsidR="003D21CE" w:rsidRDefault="00D44845">
            <w:pPr>
              <w:jc w:val="center"/>
              <w:rPr>
                <w:b/>
                <w:bCs/>
                <w:sz w:val="20"/>
                <w:szCs w:val="20"/>
              </w:rPr>
            </w:pPr>
            <w:r>
              <w:rPr>
                <w:b/>
                <w:bCs/>
                <w:sz w:val="20"/>
                <w:szCs w:val="20"/>
              </w:rPr>
              <w:t>3552,5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DB3FE" w14:textId="77777777" w:rsidR="003D21CE" w:rsidRDefault="00D44845">
            <w:pPr>
              <w:jc w:val="center"/>
              <w:rPr>
                <w:b/>
                <w:bCs/>
                <w:sz w:val="20"/>
                <w:szCs w:val="20"/>
              </w:rPr>
            </w:pPr>
            <w:r>
              <w:rPr>
                <w:b/>
                <w:bCs/>
                <w:sz w:val="20"/>
                <w:szCs w:val="20"/>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A4C4E" w14:textId="77777777" w:rsidR="003D21CE" w:rsidRDefault="00D44845">
            <w:pPr>
              <w:jc w:val="center"/>
              <w:rPr>
                <w:b/>
                <w:bCs/>
                <w:sz w:val="20"/>
                <w:szCs w:val="20"/>
              </w:rPr>
            </w:pPr>
            <w:r>
              <w:rPr>
                <w:b/>
                <w:bCs/>
                <w:sz w:val="20"/>
                <w:szCs w:val="20"/>
              </w:rPr>
              <w:t>2039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D5DDAB" w14:textId="77777777" w:rsidR="003D21CE" w:rsidRDefault="003D21CE">
            <w:pPr>
              <w:jc w:val="center"/>
              <w:rPr>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7F2AB" w14:textId="77777777" w:rsidR="003D21CE" w:rsidRDefault="003D21CE">
            <w:pPr>
              <w:jc w:val="center"/>
              <w:rPr>
                <w:b/>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559BD" w14:textId="77777777" w:rsidR="003D21CE" w:rsidRDefault="00D44845">
            <w:pPr>
              <w:jc w:val="center"/>
              <w:rPr>
                <w:b/>
                <w:sz w:val="20"/>
                <w:szCs w:val="20"/>
              </w:rPr>
            </w:pPr>
            <w:r>
              <w:rPr>
                <w:b/>
                <w:sz w:val="20"/>
                <w:szCs w:val="20"/>
              </w:rPr>
              <w:t>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1A533" w14:textId="77777777" w:rsidR="003D21CE" w:rsidRDefault="00D44845">
            <w:pPr>
              <w:jc w:val="center"/>
              <w:rPr>
                <w:b/>
                <w:sz w:val="20"/>
                <w:szCs w:val="20"/>
              </w:rPr>
            </w:pPr>
            <w:r>
              <w:rPr>
                <w:b/>
                <w:sz w:val="20"/>
                <w:szCs w:val="20"/>
              </w:rPr>
              <w:t>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CE03FF" w14:textId="14DE459E" w:rsidR="003D21CE" w:rsidRDefault="00DF1EDE">
            <w:pPr>
              <w:jc w:val="center"/>
              <w:rPr>
                <w:b/>
                <w:sz w:val="20"/>
                <w:szCs w:val="20"/>
              </w:rPr>
            </w:pPr>
            <w:r>
              <w:rPr>
                <w:b/>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CF35C9" w14:textId="0C2C5BD8" w:rsidR="003D21CE" w:rsidRDefault="00DF1EDE">
            <w:pPr>
              <w:jc w:val="center"/>
              <w:rPr>
                <w:b/>
                <w:sz w:val="20"/>
                <w:szCs w:val="20"/>
              </w:rPr>
            </w:pPr>
            <w:r>
              <w:rPr>
                <w:b/>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B493BE" w14:textId="77777777" w:rsidR="003D21CE" w:rsidRDefault="00D44845">
            <w:pPr>
              <w:jc w:val="center"/>
              <w:rPr>
                <w:b/>
                <w:sz w:val="20"/>
                <w:szCs w:val="20"/>
              </w:rPr>
            </w:pPr>
            <w:r>
              <w:rPr>
                <w:b/>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586E5" w14:textId="77777777" w:rsidR="003D21CE" w:rsidRDefault="00D44845">
            <w:pPr>
              <w:jc w:val="center"/>
              <w:rPr>
                <w:b/>
                <w:sz w:val="20"/>
                <w:szCs w:val="20"/>
              </w:rPr>
            </w:pPr>
            <w:r>
              <w:rPr>
                <w:b/>
                <w:sz w:val="20"/>
                <w:szCs w:val="2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BB639B" w14:textId="77777777" w:rsidR="003D21CE" w:rsidRDefault="00D44845">
            <w:pPr>
              <w:jc w:val="center"/>
              <w:rPr>
                <w:b/>
                <w:sz w:val="20"/>
                <w:szCs w:val="20"/>
              </w:rPr>
            </w:pPr>
            <w:r>
              <w:rPr>
                <w:b/>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63891D" w14:textId="77777777" w:rsidR="003D21CE" w:rsidRDefault="00D44845">
            <w:pPr>
              <w:jc w:val="center"/>
              <w:rPr>
                <w:b/>
                <w:sz w:val="20"/>
                <w:szCs w:val="20"/>
              </w:rPr>
            </w:pPr>
            <w:r>
              <w:rPr>
                <w:b/>
                <w:sz w:val="20"/>
                <w:szCs w:val="20"/>
              </w:rPr>
              <w:t>16</w:t>
            </w:r>
          </w:p>
        </w:tc>
      </w:tr>
      <w:tr w:rsidR="003D21CE" w14:paraId="2426320F" w14:textId="77777777" w:rsidTr="005F2D1A">
        <w:trPr>
          <w:trHeight w:val="300"/>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76755" w14:textId="77777777" w:rsidR="003D21CE" w:rsidRDefault="00D44845">
            <w:pPr>
              <w:jc w:val="center"/>
              <w:rPr>
                <w:b/>
                <w:bCs/>
                <w:sz w:val="20"/>
                <w:szCs w:val="20"/>
              </w:rPr>
            </w:pPr>
            <w:r>
              <w:rPr>
                <w:b/>
                <w:bCs/>
                <w:sz w:val="20"/>
                <w:szCs w:val="20"/>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2408CC3" w14:textId="77777777" w:rsidR="003D21CE" w:rsidRDefault="003D21C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80321" w14:textId="77777777" w:rsidR="003D21CE" w:rsidRDefault="003D21CE">
            <w:pPr>
              <w:jc w:val="center"/>
              <w:rPr>
                <w:b/>
                <w:bCs/>
                <w:sz w:val="20"/>
                <w:szCs w:val="20"/>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25A510" w14:textId="77777777" w:rsidR="003D21CE" w:rsidRDefault="003D21CE">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7216BE" w14:textId="77777777" w:rsidR="003D21CE" w:rsidRDefault="00D44845">
            <w:pPr>
              <w:jc w:val="center"/>
              <w:rPr>
                <w:b/>
                <w:bCs/>
                <w:sz w:val="20"/>
                <w:szCs w:val="20"/>
              </w:rPr>
            </w:pPr>
            <w:r>
              <w:rPr>
                <w:b/>
                <w:bCs/>
                <w:sz w:val="20"/>
                <w:szCs w:val="20"/>
              </w:rPr>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E3A12" w14:textId="77777777" w:rsidR="003D21CE" w:rsidRDefault="00D44845">
            <w:pPr>
              <w:jc w:val="center"/>
              <w:rPr>
                <w:b/>
                <w:bCs/>
                <w:sz w:val="20"/>
                <w:szCs w:val="20"/>
              </w:rPr>
            </w:pPr>
            <w:r>
              <w:rPr>
                <w:b/>
                <w:bCs/>
                <w:sz w:val="20"/>
                <w:szCs w:val="20"/>
              </w:rPr>
              <w:t>3</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4AFC7"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627539"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18F77E" w14:textId="77777777" w:rsidR="003D21CE" w:rsidRDefault="003D21C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4959" w14:textId="77777777" w:rsidR="003D21CE" w:rsidRDefault="003D21CE">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6340A6" w14:textId="77777777" w:rsidR="003D21CE" w:rsidRDefault="003D21CE">
            <w:pPr>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9866E" w14:textId="77777777" w:rsidR="003D21CE" w:rsidRDefault="003D21CE">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98A9D4" w14:textId="77777777" w:rsidR="003D21CE" w:rsidRDefault="003D21CE">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961263" w14:textId="77777777" w:rsidR="003D21CE" w:rsidRDefault="003D21CE">
            <w:pPr>
              <w:jc w:val="center"/>
              <w:rPr>
                <w:b/>
                <w:sz w:val="20"/>
                <w:szCs w:val="20"/>
              </w:rPr>
            </w:pPr>
          </w:p>
        </w:tc>
      </w:tr>
      <w:tr w:rsidR="003D21CE" w14:paraId="03B4FE5D"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1DDB24C" w14:textId="77777777" w:rsidR="003D21CE" w:rsidRDefault="00D44845">
            <w:pPr>
              <w:jc w:val="center"/>
              <w:rPr>
                <w:b/>
                <w:bCs/>
                <w:sz w:val="20"/>
                <w:szCs w:val="20"/>
              </w:rPr>
            </w:pPr>
            <w:r>
              <w:rPr>
                <w:b/>
                <w:bCs/>
                <w:sz w:val="20"/>
                <w:szCs w:val="20"/>
              </w:rPr>
              <w:t>В.00.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2F0AAAE" w14:textId="77777777" w:rsidR="003D21CE" w:rsidRDefault="00D44845">
            <w:pPr>
              <w:jc w:val="center"/>
              <w:rPr>
                <w:b/>
                <w:bCs/>
                <w:sz w:val="20"/>
                <w:szCs w:val="20"/>
                <w:vertAlign w:val="superscript"/>
              </w:rPr>
            </w:pPr>
            <w:r>
              <w:rPr>
                <w:b/>
                <w:bCs/>
                <w:sz w:val="20"/>
                <w:szCs w:val="20"/>
              </w:rPr>
              <w:t>Вариативная часть</w:t>
            </w:r>
            <w:r>
              <w:rPr>
                <w:b/>
                <w:bCs/>
                <w:sz w:val="20"/>
                <w:szCs w:val="20"/>
                <w:vertAlign w:val="superscript"/>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7CE711A" w14:textId="77777777" w:rsidR="003D21CE" w:rsidRDefault="00D44845">
            <w:pPr>
              <w:jc w:val="center"/>
              <w:rPr>
                <w:b/>
                <w:bCs/>
                <w:sz w:val="20"/>
                <w:szCs w:val="20"/>
              </w:rPr>
            </w:pPr>
            <w:r>
              <w:rPr>
                <w:b/>
                <w:bCs/>
                <w:sz w:val="20"/>
                <w:szCs w:val="20"/>
              </w:rPr>
              <w:t>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A2DD0" w14:textId="77777777" w:rsidR="003D21CE" w:rsidRDefault="00D44845">
            <w:pPr>
              <w:jc w:val="center"/>
              <w:rPr>
                <w:b/>
                <w:bCs/>
                <w:sz w:val="20"/>
                <w:szCs w:val="20"/>
              </w:rPr>
            </w:pPr>
            <w:r>
              <w:rPr>
                <w:b/>
                <w:bCs/>
                <w:sz w:val="20"/>
                <w:szCs w:val="20"/>
              </w:rPr>
              <w:t>165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19E06A" w14:textId="77777777" w:rsidR="003D21CE" w:rsidRDefault="00D44845">
            <w:pPr>
              <w:jc w:val="center"/>
              <w:rPr>
                <w:b/>
                <w:bCs/>
                <w:sz w:val="20"/>
                <w:szCs w:val="20"/>
              </w:rPr>
            </w:pPr>
            <w:r>
              <w:rPr>
                <w:b/>
                <w:bCs/>
                <w:sz w:val="20"/>
                <w:szCs w:val="20"/>
              </w:rPr>
              <w:t>428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D54DF3" w14:textId="77777777" w:rsidR="003D21CE" w:rsidRDefault="003D21CE">
            <w:pPr>
              <w:jc w:val="center"/>
              <w:rPr>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11F05" w14:textId="77777777" w:rsidR="003D21CE" w:rsidRDefault="003D21CE">
            <w:pPr>
              <w:jc w:val="center"/>
              <w:rPr>
                <w:b/>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9EE8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4A62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8BF7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8EDE68"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776D18"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66CD41"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15705C"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8B3878" w14:textId="77777777" w:rsidR="003D21CE" w:rsidRDefault="003D21CE">
            <w:pPr>
              <w:jc w:val="center"/>
              <w:rPr>
                <w:sz w:val="20"/>
                <w:szCs w:val="20"/>
              </w:rPr>
            </w:pPr>
          </w:p>
        </w:tc>
      </w:tr>
      <w:tr w:rsidR="003D21CE" w14:paraId="3839655D"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77D48CF" w14:textId="77777777" w:rsidR="003D21CE" w:rsidRDefault="00D44845">
            <w:pPr>
              <w:jc w:val="center"/>
              <w:rPr>
                <w:sz w:val="20"/>
                <w:szCs w:val="20"/>
              </w:rPr>
            </w:pPr>
            <w:r>
              <w:rPr>
                <w:sz w:val="20"/>
                <w:szCs w:val="20"/>
              </w:rPr>
              <w:t>В.01.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AC38502" w14:textId="77777777" w:rsidR="003D21CE" w:rsidRDefault="00D44845">
            <w:pPr>
              <w:rPr>
                <w:sz w:val="20"/>
                <w:szCs w:val="20"/>
                <w:vertAlign w:val="superscript"/>
              </w:rPr>
            </w:pPr>
            <w:r>
              <w:rPr>
                <w:sz w:val="20"/>
                <w:szCs w:val="20"/>
              </w:rPr>
              <w:t>Фольклорная хореография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AAA785C" w14:textId="77777777" w:rsidR="003D21CE" w:rsidRDefault="00D44845">
            <w:pPr>
              <w:jc w:val="center"/>
              <w:rPr>
                <w:sz w:val="20"/>
                <w:szCs w:val="20"/>
              </w:rPr>
            </w:pPr>
            <w:r>
              <w:rPr>
                <w:sz w:val="20"/>
                <w:szCs w:val="20"/>
              </w:rPr>
              <w:t>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D6F0C" w14:textId="77777777" w:rsidR="003D21CE" w:rsidRDefault="00D44845">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E3A78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8998C" w14:textId="77777777" w:rsidR="003D21CE" w:rsidRDefault="00D44845">
            <w:pPr>
              <w:jc w:val="center"/>
              <w:rPr>
                <w:sz w:val="20"/>
                <w:szCs w:val="20"/>
              </w:rPr>
            </w:pPr>
            <w:r>
              <w:rPr>
                <w:sz w:val="20"/>
                <w:szCs w:val="20"/>
              </w:rPr>
              <w:t>263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3F1E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713472" w14:textId="77777777" w:rsidR="003D21CE" w:rsidRDefault="00D44845">
            <w:pPr>
              <w:jc w:val="center"/>
              <w:rPr>
                <w:sz w:val="20"/>
                <w:szCs w:val="20"/>
              </w:rPr>
            </w:pPr>
            <w:r>
              <w:rPr>
                <w:sz w:val="20"/>
                <w:szCs w:val="20"/>
              </w:rPr>
              <w:t>2,4…-15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DFE27"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7C8FA" w14:textId="06A75421" w:rsidR="003D21CE" w:rsidRDefault="00C44390">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E30BA" w14:textId="5C531C93" w:rsidR="003D21CE" w:rsidRDefault="00C44390">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07693" w14:textId="7B7C2225" w:rsidR="003D21CE" w:rsidRDefault="00C44390">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AF283" w14:textId="6436D11D" w:rsidR="003D21CE" w:rsidRDefault="00C44390">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6191E3" w14:textId="26012020" w:rsidR="003D21CE" w:rsidRDefault="00C44390">
            <w:pPr>
              <w:jc w:val="cente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0E9BA2" w14:textId="143A3642" w:rsidR="003D21CE" w:rsidRDefault="00C44390">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64C71F" w14:textId="18403229" w:rsidR="003D21CE" w:rsidRDefault="00C44390">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304E3D" w14:textId="71D0FA80" w:rsidR="003D21CE" w:rsidRDefault="00C44390">
            <w:pPr>
              <w:jc w:val="center"/>
              <w:rPr>
                <w:sz w:val="20"/>
                <w:szCs w:val="20"/>
              </w:rPr>
            </w:pPr>
            <w:r>
              <w:rPr>
                <w:sz w:val="20"/>
                <w:szCs w:val="20"/>
              </w:rPr>
              <w:t>1</w:t>
            </w:r>
          </w:p>
        </w:tc>
      </w:tr>
      <w:tr w:rsidR="003D21CE" w14:paraId="5A7823AF"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7E91E91" w14:textId="77777777" w:rsidR="003D21CE" w:rsidRDefault="00D44845">
            <w:pPr>
              <w:jc w:val="center"/>
              <w:rPr>
                <w:sz w:val="20"/>
                <w:szCs w:val="20"/>
              </w:rPr>
            </w:pPr>
            <w:r>
              <w:rPr>
                <w:sz w:val="20"/>
                <w:szCs w:val="20"/>
              </w:rPr>
              <w:t>В.02.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694E917" w14:textId="77777777" w:rsidR="003D21CE" w:rsidRDefault="00D44845">
            <w:pPr>
              <w:rPr>
                <w:sz w:val="20"/>
                <w:szCs w:val="20"/>
              </w:rPr>
            </w:pPr>
            <w:r>
              <w:rPr>
                <w:sz w:val="20"/>
                <w:szCs w:val="20"/>
              </w:rPr>
              <w:t>Фольклорный театр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791CE5C" w14:textId="77777777" w:rsidR="003D21CE" w:rsidRDefault="00D44845">
            <w:pPr>
              <w:jc w:val="center"/>
              <w:rPr>
                <w:sz w:val="20"/>
                <w:szCs w:val="20"/>
              </w:rPr>
            </w:pPr>
            <w:r>
              <w:rPr>
                <w:sz w:val="20"/>
                <w:szCs w:val="20"/>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0CD13" w14:textId="77777777" w:rsidR="003D21CE" w:rsidRDefault="00D44845">
            <w:pPr>
              <w:jc w:val="center"/>
              <w:rPr>
                <w:sz w:val="20"/>
                <w:szCs w:val="20"/>
              </w:rPr>
            </w:pPr>
            <w:r>
              <w:rPr>
                <w:sz w:val="20"/>
                <w:szCs w:val="20"/>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BC89D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4B76B" w14:textId="77777777" w:rsidR="003D21CE" w:rsidRDefault="00D44845">
            <w:pPr>
              <w:jc w:val="center"/>
              <w:rPr>
                <w:sz w:val="20"/>
                <w:szCs w:val="20"/>
              </w:rPr>
            </w:pPr>
            <w:r>
              <w:rPr>
                <w:sz w:val="20"/>
                <w:szCs w:val="20"/>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FC276"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E0EB2A" w14:textId="77777777" w:rsidR="003D21CE" w:rsidRDefault="00D44845">
            <w:pPr>
              <w:jc w:val="center"/>
              <w:rPr>
                <w:sz w:val="20"/>
                <w:szCs w:val="20"/>
              </w:rPr>
            </w:pPr>
            <w:r>
              <w:rPr>
                <w:bCs/>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5DCC5"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30ED8"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B30B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18D2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C8601"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34543D"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E0EE43"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950CD4" w14:textId="141FE0CF"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0F7110" w14:textId="1C979937" w:rsidR="003D21CE" w:rsidRDefault="003D21CE">
            <w:pPr>
              <w:jc w:val="center"/>
              <w:rPr>
                <w:sz w:val="20"/>
                <w:szCs w:val="20"/>
              </w:rPr>
            </w:pPr>
          </w:p>
        </w:tc>
      </w:tr>
      <w:tr w:rsidR="003D21CE" w14:paraId="38D74C96"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29D4256" w14:textId="77777777" w:rsidR="003D21CE" w:rsidRDefault="00D44845">
            <w:pPr>
              <w:jc w:val="center"/>
              <w:rPr>
                <w:sz w:val="20"/>
                <w:szCs w:val="20"/>
              </w:rPr>
            </w:pPr>
            <w:r>
              <w:rPr>
                <w:sz w:val="20"/>
                <w:szCs w:val="20"/>
              </w:rPr>
              <w:t>В.03.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AB3B468" w14:textId="77777777" w:rsidR="003D21CE" w:rsidRDefault="00D44845">
            <w:pPr>
              <w:rPr>
                <w:sz w:val="20"/>
                <w:szCs w:val="20"/>
              </w:rPr>
            </w:pPr>
            <w:r>
              <w:rPr>
                <w:sz w:val="20"/>
                <w:szCs w:val="20"/>
              </w:rPr>
              <w:t>Сольное пение</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F31F2C5" w14:textId="77777777" w:rsidR="003D21CE" w:rsidRDefault="00D44845">
            <w:pPr>
              <w:jc w:val="center"/>
              <w:rPr>
                <w:sz w:val="20"/>
                <w:szCs w:val="20"/>
              </w:rPr>
            </w:pPr>
            <w:r>
              <w:rPr>
                <w:sz w:val="20"/>
                <w:szCs w:val="20"/>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01BAE" w14:textId="77777777" w:rsidR="003D21CE" w:rsidRDefault="00D44845">
            <w:pPr>
              <w:jc w:val="center"/>
              <w:rPr>
                <w:sz w:val="20"/>
                <w:szCs w:val="20"/>
              </w:rPr>
            </w:pPr>
            <w:r>
              <w:rPr>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27E49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C7012"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DCDE" w14:textId="77777777" w:rsidR="003D21CE" w:rsidRDefault="00D44845">
            <w:pPr>
              <w:jc w:val="center"/>
              <w:rPr>
                <w:sz w:val="20"/>
                <w:szCs w:val="20"/>
              </w:rPr>
            </w:pPr>
            <w:r>
              <w:rPr>
                <w:sz w:val="20"/>
                <w:szCs w:val="20"/>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4610CA" w14:textId="77777777" w:rsidR="003D21CE" w:rsidRDefault="00D44845">
            <w:pPr>
              <w:jc w:val="center"/>
              <w:rPr>
                <w:sz w:val="20"/>
                <w:szCs w:val="20"/>
              </w:rPr>
            </w:pPr>
            <w:r>
              <w:rPr>
                <w:sz w:val="20"/>
                <w:szCs w:val="20"/>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D0681"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DA689" w14:textId="671F7A1C" w:rsidR="003D21CE" w:rsidRDefault="00C44390">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AC07A" w14:textId="18EECAE1" w:rsidR="003D21CE" w:rsidRDefault="00C44390">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22613" w14:textId="73E77438" w:rsidR="003D21CE" w:rsidRDefault="00C44390">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C000F" w14:textId="665A490C" w:rsidR="003D21CE" w:rsidRDefault="00005D3C">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938F42" w14:textId="30B15157" w:rsidR="003D21CE" w:rsidRDefault="00005D3C">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1D1074" w14:textId="412762CE" w:rsidR="003D21CE" w:rsidRDefault="00005D3C">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D51957" w14:textId="2DFABED9" w:rsidR="003D21CE" w:rsidRDefault="00005D3C">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8EB4B9" w14:textId="0EBD4291" w:rsidR="003D21CE" w:rsidRDefault="00005D3C">
            <w:pPr>
              <w:jc w:val="center"/>
              <w:rPr>
                <w:sz w:val="20"/>
                <w:szCs w:val="20"/>
              </w:rPr>
            </w:pPr>
            <w:r>
              <w:rPr>
                <w:sz w:val="20"/>
                <w:szCs w:val="20"/>
              </w:rPr>
              <w:t>2</w:t>
            </w:r>
          </w:p>
        </w:tc>
      </w:tr>
      <w:tr w:rsidR="003D21CE" w14:paraId="4B68B9B9"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58540F9" w14:textId="77777777" w:rsidR="003D21CE" w:rsidRDefault="00D44845">
            <w:pPr>
              <w:jc w:val="center"/>
              <w:rPr>
                <w:sz w:val="20"/>
                <w:szCs w:val="20"/>
              </w:rPr>
            </w:pPr>
            <w:r>
              <w:rPr>
                <w:sz w:val="20"/>
                <w:szCs w:val="20"/>
              </w:rPr>
              <w:t>В.04.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FD0436C" w14:textId="77777777" w:rsidR="003D21CE" w:rsidRDefault="00D44845">
            <w:pPr>
              <w:rPr>
                <w:sz w:val="20"/>
                <w:szCs w:val="20"/>
              </w:rPr>
            </w:pPr>
            <w:r>
              <w:rPr>
                <w:bCs/>
                <w:sz w:val="20"/>
                <w:szCs w:val="20"/>
              </w:rPr>
              <w:t>История искусства (изобразительного, театрального, киноискусства)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A5E281B"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FA14D"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45066" w14:textId="77777777" w:rsidR="003D21CE" w:rsidRDefault="00D44845">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7F72D" w14:textId="77777777" w:rsidR="003D21CE" w:rsidRDefault="003D21CE">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028E"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FF2451"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45AA5"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81A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33BA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6F27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31B27"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4017E1"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AB353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8FAC8C"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7F2C2A" w14:textId="77777777" w:rsidR="003D21CE" w:rsidRDefault="003D21CE">
            <w:pPr>
              <w:jc w:val="center"/>
              <w:rPr>
                <w:sz w:val="20"/>
                <w:szCs w:val="20"/>
              </w:rPr>
            </w:pPr>
          </w:p>
        </w:tc>
      </w:tr>
      <w:tr w:rsidR="003D21CE" w14:paraId="311C42D3"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213FE32" w14:textId="77777777" w:rsidR="003D21CE" w:rsidRDefault="00D44845">
            <w:pPr>
              <w:jc w:val="center"/>
              <w:rPr>
                <w:sz w:val="20"/>
                <w:szCs w:val="20"/>
              </w:rPr>
            </w:pPr>
            <w:r>
              <w:rPr>
                <w:sz w:val="20"/>
                <w:szCs w:val="20"/>
              </w:rPr>
              <w:t>В.05.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DB30803" w14:textId="77777777" w:rsidR="003D21CE" w:rsidRDefault="00D44845">
            <w:pPr>
              <w:rPr>
                <w:bCs/>
                <w:sz w:val="20"/>
                <w:szCs w:val="20"/>
                <w:vertAlign w:val="superscript"/>
              </w:rPr>
            </w:pPr>
            <w:r>
              <w:rPr>
                <w:bCs/>
                <w:sz w:val="20"/>
                <w:szCs w:val="20"/>
              </w:rPr>
              <w:t>Дополнительный инструмент</w:t>
            </w:r>
            <w:r>
              <w:rPr>
                <w:b/>
                <w:bCs/>
                <w:sz w:val="20"/>
                <w:szCs w:val="20"/>
                <w:vertAlign w:val="superscript"/>
              </w:rPr>
              <w:t>6</w:t>
            </w:r>
            <w:r>
              <w:rPr>
                <w:bCs/>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9BCCA09" w14:textId="77777777" w:rsidR="003D21CE" w:rsidRDefault="003D21CE">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204FE0"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BBBA43"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24DD0" w14:textId="77777777" w:rsidR="003D21CE" w:rsidRDefault="003D21CE">
            <w:pPr>
              <w:jc w:val="center"/>
              <w:rPr>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DFB70" w14:textId="77777777" w:rsidR="003D21CE" w:rsidRDefault="00D44845">
            <w:pPr>
              <w:jc w:val="center"/>
              <w:rPr>
                <w:bCs/>
                <w:sz w:val="20"/>
                <w:szCs w:val="20"/>
              </w:rPr>
            </w:pPr>
            <w:r>
              <w:rPr>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A465E" w14:textId="77777777" w:rsidR="003D21CE" w:rsidRDefault="003D21CE">
            <w:pPr>
              <w:jc w:val="center"/>
              <w:rPr>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F3657" w14:textId="77777777" w:rsidR="003D21CE" w:rsidRDefault="003D21CE">
            <w:pPr>
              <w:jc w:val="center"/>
              <w:rPr>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08DE5" w14:textId="116281F5" w:rsidR="003D21CE" w:rsidRDefault="00C44390">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F134D" w14:textId="0B203FFE" w:rsidR="003D21CE" w:rsidRDefault="00C44390">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BEBA1" w14:textId="6F439849" w:rsidR="003D21CE" w:rsidRDefault="00C44390">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9D11D" w14:textId="0F361E63" w:rsidR="003D21CE" w:rsidRDefault="00C44390">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DFF229" w14:textId="2A3864CD" w:rsidR="003D21CE" w:rsidRDefault="00C44390">
            <w:pPr>
              <w:jc w:val="cente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6F5098" w14:textId="507FE616" w:rsidR="003D21CE" w:rsidRDefault="00C44390">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6849CD" w14:textId="55AABD1F" w:rsidR="003D21CE" w:rsidRDefault="00C44390">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38BFE1" w14:textId="12263404" w:rsidR="003D21CE" w:rsidRDefault="00C44390">
            <w:pPr>
              <w:jc w:val="center"/>
              <w:rPr>
                <w:sz w:val="20"/>
                <w:szCs w:val="20"/>
              </w:rPr>
            </w:pPr>
            <w:r>
              <w:rPr>
                <w:sz w:val="20"/>
                <w:szCs w:val="20"/>
              </w:rPr>
              <w:t>1</w:t>
            </w:r>
          </w:p>
        </w:tc>
      </w:tr>
      <w:tr w:rsidR="003D21CE" w14:paraId="160E74B9"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0B5F88A" w14:textId="77777777" w:rsidR="003D21CE" w:rsidRDefault="00D44845">
            <w:pPr>
              <w:jc w:val="center"/>
              <w:rPr>
                <w:sz w:val="20"/>
                <w:szCs w:val="20"/>
              </w:rPr>
            </w:pPr>
            <w:r>
              <w:rPr>
                <w:sz w:val="20"/>
                <w:szCs w:val="20"/>
              </w:rPr>
              <w:t>В.06.</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066B4B56" w14:textId="77777777" w:rsidR="003D21CE" w:rsidRDefault="00D44845">
            <w:pPr>
              <w:rPr>
                <w:bCs/>
                <w:sz w:val="20"/>
                <w:szCs w:val="20"/>
              </w:rPr>
            </w:pPr>
            <w:r>
              <w:rPr>
                <w:bCs/>
                <w:sz w:val="20"/>
                <w:szCs w:val="20"/>
              </w:rPr>
              <w:t>Импровизация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29993F5" w14:textId="77777777" w:rsidR="003D21CE" w:rsidRDefault="003D21CE">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B5203"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9FE0C"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7E1C3" w14:textId="77777777" w:rsidR="003D21CE" w:rsidRDefault="003D21CE">
            <w:pPr>
              <w:jc w:val="center"/>
              <w:rPr>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E29A6" w14:textId="77777777" w:rsidR="003D21CE" w:rsidRDefault="00D44845">
            <w:pPr>
              <w:jc w:val="center"/>
              <w:rPr>
                <w:bCs/>
                <w:sz w:val="20"/>
                <w:szCs w:val="20"/>
              </w:rPr>
            </w:pPr>
            <w:r>
              <w:rPr>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ABD85" w14:textId="77777777" w:rsidR="003D21CE" w:rsidRDefault="003D21CE">
            <w:pPr>
              <w:jc w:val="center"/>
              <w:rPr>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37190" w14:textId="77777777" w:rsidR="003D21CE" w:rsidRDefault="003D21CE">
            <w:pPr>
              <w:jc w:val="center"/>
              <w:rPr>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8CB79"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C649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C10C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137C7"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3FE888"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1F7572"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46247E"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64C153" w14:textId="77777777" w:rsidR="003D21CE" w:rsidRDefault="003D21CE">
            <w:pPr>
              <w:jc w:val="center"/>
              <w:rPr>
                <w:sz w:val="20"/>
                <w:szCs w:val="20"/>
              </w:rPr>
            </w:pPr>
          </w:p>
        </w:tc>
      </w:tr>
      <w:tr w:rsidR="003D21CE" w14:paraId="3543CF3D"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2726A33" w14:textId="77777777" w:rsidR="003D21CE" w:rsidRDefault="00D44845">
            <w:pPr>
              <w:jc w:val="center"/>
              <w:rPr>
                <w:sz w:val="20"/>
                <w:szCs w:val="20"/>
              </w:rPr>
            </w:pPr>
            <w:r>
              <w:rPr>
                <w:sz w:val="20"/>
                <w:szCs w:val="20"/>
              </w:rPr>
              <w:t>В.07.</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5C6F771D" w14:textId="77777777" w:rsidR="003D21CE" w:rsidRDefault="00D44845">
            <w:pPr>
              <w:rPr>
                <w:bCs/>
                <w:sz w:val="20"/>
                <w:szCs w:val="20"/>
              </w:rPr>
            </w:pPr>
            <w:r>
              <w:rPr>
                <w:bCs/>
                <w:sz w:val="20"/>
                <w:szCs w:val="20"/>
              </w:rPr>
              <w:t>Электронная музыка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A09E2E0" w14:textId="77777777" w:rsidR="003D21CE" w:rsidRDefault="003D21CE">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F6283"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39514"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AE3EFB" w14:textId="77777777" w:rsidR="003D21CE" w:rsidRDefault="00D44845">
            <w:pPr>
              <w:jc w:val="center"/>
              <w:rPr>
                <w:bCs/>
                <w:sz w:val="20"/>
                <w:szCs w:val="20"/>
              </w:rPr>
            </w:pPr>
            <w:r>
              <w:rPr>
                <w:bCs/>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5BB84" w14:textId="77777777" w:rsidR="003D21CE" w:rsidRDefault="003D21CE">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06D7C2" w14:textId="77777777" w:rsidR="003D21CE" w:rsidRDefault="003D21CE">
            <w:pPr>
              <w:jc w:val="center"/>
              <w:rPr>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C4B26" w14:textId="77777777" w:rsidR="003D21CE" w:rsidRDefault="003D21CE">
            <w:pPr>
              <w:jc w:val="center"/>
              <w:rPr>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ED4B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D8BC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3BCCD"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2385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27B641"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18A3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DCCF30"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684031" w14:textId="77777777" w:rsidR="003D21CE" w:rsidRDefault="003D21CE">
            <w:pPr>
              <w:jc w:val="center"/>
              <w:rPr>
                <w:sz w:val="20"/>
                <w:szCs w:val="20"/>
              </w:rPr>
            </w:pPr>
          </w:p>
        </w:tc>
      </w:tr>
      <w:tr w:rsidR="003D21CE" w14:paraId="5B94510C"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15E2AEF" w14:textId="77777777" w:rsidR="003D21CE" w:rsidRDefault="00D44845">
            <w:pPr>
              <w:jc w:val="center"/>
              <w:rPr>
                <w:sz w:val="20"/>
                <w:szCs w:val="20"/>
              </w:rPr>
            </w:pPr>
            <w:r>
              <w:rPr>
                <w:sz w:val="20"/>
                <w:szCs w:val="20"/>
              </w:rPr>
              <w:t>В.08.</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82C7AA4" w14:textId="77777777" w:rsidR="003D21CE" w:rsidRDefault="00D44845">
            <w:pPr>
              <w:rPr>
                <w:bCs/>
                <w:sz w:val="20"/>
                <w:szCs w:val="20"/>
              </w:rPr>
            </w:pPr>
            <w:r>
              <w:rPr>
                <w:bCs/>
                <w:sz w:val="20"/>
                <w:szCs w:val="20"/>
              </w:rPr>
              <w:t>Музыкальная информатика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6D1B21B" w14:textId="77777777" w:rsidR="003D21CE" w:rsidRDefault="003D21CE">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C55C"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A1ABCD"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497F1B" w14:textId="77777777" w:rsidR="003D21CE" w:rsidRDefault="00D44845">
            <w:pPr>
              <w:jc w:val="center"/>
              <w:rPr>
                <w:bCs/>
                <w:sz w:val="20"/>
                <w:szCs w:val="20"/>
              </w:rPr>
            </w:pPr>
            <w:r>
              <w:rPr>
                <w:bCs/>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F753F" w14:textId="77777777" w:rsidR="003D21CE" w:rsidRDefault="003D21CE">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3717" w14:textId="77777777" w:rsidR="003D21CE" w:rsidRDefault="003D21CE">
            <w:pPr>
              <w:jc w:val="center"/>
              <w:rPr>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B01B8" w14:textId="77777777" w:rsidR="003D21CE" w:rsidRDefault="003D21CE">
            <w:pPr>
              <w:jc w:val="center"/>
              <w:rPr>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76726"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E586B5"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75E20"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8CCFD9"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2254AB"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54659F"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1FA4B3"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7D0679" w14:textId="77777777" w:rsidR="003D21CE" w:rsidRDefault="003D21CE">
            <w:pPr>
              <w:jc w:val="center"/>
              <w:rPr>
                <w:sz w:val="20"/>
                <w:szCs w:val="20"/>
              </w:rPr>
            </w:pPr>
          </w:p>
        </w:tc>
      </w:tr>
      <w:tr w:rsidR="003D21CE" w14:paraId="16F9583D"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7AC0639" w14:textId="77777777" w:rsidR="003D21CE" w:rsidRDefault="00D44845">
            <w:pPr>
              <w:jc w:val="center"/>
              <w:rPr>
                <w:sz w:val="20"/>
                <w:szCs w:val="20"/>
              </w:rPr>
            </w:pPr>
            <w:r>
              <w:rPr>
                <w:sz w:val="20"/>
                <w:szCs w:val="20"/>
              </w:rPr>
              <w:t>В.09.</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3E685C31" w14:textId="77777777" w:rsidR="003D21CE" w:rsidRDefault="00D44845">
            <w:pPr>
              <w:rPr>
                <w:bCs/>
                <w:sz w:val="20"/>
                <w:szCs w:val="20"/>
              </w:rPr>
            </w:pPr>
            <w:r>
              <w:rPr>
                <w:sz w:val="20"/>
                <w:szCs w:val="20"/>
              </w:rPr>
              <w:t>Прикладное творчество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593A5B7" w14:textId="77777777" w:rsidR="003D21CE" w:rsidRDefault="003D21CE">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EE6E68" w14:textId="77777777" w:rsidR="003D21CE" w:rsidRDefault="003D21CE">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46938" w14:textId="77777777" w:rsidR="003D21CE" w:rsidRDefault="003D21CE">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38E6E" w14:textId="77777777" w:rsidR="003D21CE" w:rsidRDefault="00D44845">
            <w:pPr>
              <w:jc w:val="center"/>
              <w:rPr>
                <w:sz w:val="20"/>
                <w:szCs w:val="20"/>
              </w:rPr>
            </w:pPr>
            <w:r>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EBAD" w14:textId="77777777" w:rsidR="003D21CE" w:rsidRDefault="003D21CE">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D110E6" w14:textId="77777777" w:rsidR="003D21CE" w:rsidRDefault="003D21CE">
            <w:pPr>
              <w:jc w:val="center"/>
              <w:rPr>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0FA12" w14:textId="77777777" w:rsidR="003D21CE" w:rsidRDefault="003D21CE">
            <w:pPr>
              <w:jc w:val="center"/>
              <w:rPr>
                <w:b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1C64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B1C394"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A4283"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7B8403"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4F46FC"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A5478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1FF917"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942C92" w14:textId="77777777" w:rsidR="003D21CE" w:rsidRDefault="003D21CE">
            <w:pPr>
              <w:jc w:val="center"/>
              <w:rPr>
                <w:sz w:val="20"/>
                <w:szCs w:val="20"/>
              </w:rPr>
            </w:pPr>
          </w:p>
        </w:tc>
      </w:tr>
      <w:tr w:rsidR="00D44845" w14:paraId="2616D67D" w14:textId="77777777" w:rsidTr="005F2D1A">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FE2A2" w14:textId="77777777" w:rsidR="003D21CE" w:rsidRDefault="00D44845">
            <w:pPr>
              <w:jc w:val="center"/>
              <w:rPr>
                <w:b/>
                <w:bCs/>
                <w:iCs/>
                <w:sz w:val="20"/>
                <w:szCs w:val="20"/>
              </w:rPr>
            </w:pPr>
            <w:r>
              <w:rPr>
                <w:b/>
                <w:bCs/>
                <w:iCs/>
                <w:sz w:val="20"/>
                <w:szCs w:val="20"/>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1922111"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DBABE" w14:textId="77777777" w:rsidR="003D21CE" w:rsidRDefault="003D21CE">
            <w:pPr>
              <w:jc w:val="center"/>
              <w:rPr>
                <w:b/>
                <w:bCs/>
                <w:iCs/>
                <w:sz w:val="20"/>
                <w:szCs w:val="20"/>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DD4591" w14:textId="77777777" w:rsidR="003D21CE" w:rsidRDefault="00D44845">
            <w:pPr>
              <w:jc w:val="center"/>
              <w:rPr>
                <w:b/>
                <w:bCs/>
                <w:iCs/>
                <w:sz w:val="20"/>
                <w:szCs w:val="20"/>
              </w:rPr>
            </w:pPr>
            <w:r>
              <w:rPr>
                <w:b/>
                <w:bCs/>
                <w:iCs/>
                <w:sz w:val="20"/>
                <w:szCs w:val="20"/>
              </w:rPr>
              <w:t>2467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9C1BE"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2B7E7" w14:textId="77777777" w:rsidR="003D21CE" w:rsidRDefault="003D21CE">
            <w:pPr>
              <w:jc w:val="center"/>
              <w:rPr>
                <w:b/>
                <w:bCs/>
                <w:i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81E3F" w14:textId="69C34598" w:rsidR="003D21CE" w:rsidRDefault="00C44390">
            <w:pPr>
              <w:jc w:val="center"/>
              <w:rPr>
                <w:b/>
                <w:bCs/>
                <w:iCs/>
                <w:sz w:val="20"/>
                <w:szCs w:val="20"/>
              </w:rPr>
            </w:pPr>
            <w:r>
              <w:rPr>
                <w:b/>
                <w:bCs/>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01E84A" w14:textId="429CBDA2" w:rsidR="003D21CE" w:rsidRDefault="00C44390">
            <w:pPr>
              <w:jc w:val="center"/>
              <w:rPr>
                <w:b/>
                <w:bCs/>
                <w:iCs/>
                <w:sz w:val="20"/>
                <w:szCs w:val="20"/>
              </w:rPr>
            </w:pPr>
            <w:r>
              <w:rPr>
                <w:b/>
                <w:bCs/>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7E8BEE" w14:textId="7FBD68BD" w:rsidR="003D21CE" w:rsidRDefault="00C44390">
            <w:pPr>
              <w:jc w:val="center"/>
              <w:rPr>
                <w:b/>
                <w:bCs/>
                <w:iCs/>
                <w:sz w:val="20"/>
                <w:szCs w:val="20"/>
              </w:rPr>
            </w:pPr>
            <w:r>
              <w:rPr>
                <w:b/>
                <w:bCs/>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4D220" w14:textId="680C4CAD" w:rsidR="003D21CE" w:rsidRDefault="00C44390">
            <w:pPr>
              <w:jc w:val="center"/>
              <w:rPr>
                <w:b/>
                <w:bCs/>
                <w:iCs/>
                <w:sz w:val="20"/>
                <w:szCs w:val="20"/>
              </w:rPr>
            </w:pPr>
            <w:r>
              <w:rPr>
                <w:b/>
                <w:bCs/>
                <w:iCs/>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FBB45F" w14:textId="7138A653" w:rsidR="003D21CE" w:rsidRDefault="00C44390">
            <w:pPr>
              <w:jc w:val="center"/>
              <w:rPr>
                <w:b/>
                <w:bCs/>
                <w:iCs/>
                <w:sz w:val="20"/>
                <w:szCs w:val="20"/>
              </w:rPr>
            </w:pPr>
            <w:r>
              <w:rPr>
                <w:b/>
                <w:bCs/>
                <w:iCs/>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3CE7A5" w14:textId="5FB2FCF5" w:rsidR="003D21CE" w:rsidRDefault="00C44390">
            <w:pPr>
              <w:jc w:val="center"/>
              <w:rPr>
                <w:b/>
                <w:bCs/>
                <w:iCs/>
                <w:sz w:val="20"/>
                <w:szCs w:val="20"/>
              </w:rPr>
            </w:pPr>
            <w:r>
              <w:rPr>
                <w:b/>
                <w:bCs/>
                <w:iCs/>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5A2442" w14:textId="3DE99CDF" w:rsidR="003D21CE" w:rsidRDefault="00C44390">
            <w:pPr>
              <w:jc w:val="center"/>
              <w:rPr>
                <w:b/>
                <w:bCs/>
                <w:iCs/>
                <w:sz w:val="20"/>
                <w:szCs w:val="20"/>
              </w:rPr>
            </w:pPr>
            <w:r>
              <w:rPr>
                <w:b/>
                <w:bCs/>
                <w:iCs/>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5BDE84" w14:textId="22DC16B9" w:rsidR="003D21CE" w:rsidRDefault="00C44390">
            <w:pPr>
              <w:jc w:val="center"/>
              <w:rPr>
                <w:b/>
                <w:bCs/>
                <w:i/>
                <w:iCs/>
                <w:sz w:val="20"/>
                <w:szCs w:val="20"/>
              </w:rPr>
            </w:pPr>
            <w:r>
              <w:rPr>
                <w:b/>
                <w:bCs/>
                <w:iCs/>
                <w:sz w:val="20"/>
                <w:szCs w:val="20"/>
              </w:rPr>
              <w:t>13</w:t>
            </w:r>
          </w:p>
        </w:tc>
      </w:tr>
      <w:tr w:rsidR="00D44845" w14:paraId="3D4DBBBE" w14:textId="77777777" w:rsidTr="005F2D1A">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6BC7" w14:textId="77777777" w:rsidR="003D21CE" w:rsidRDefault="00D44845">
            <w:pPr>
              <w:jc w:val="center"/>
              <w:rPr>
                <w:b/>
                <w:bCs/>
                <w:iCs/>
                <w:sz w:val="20"/>
                <w:szCs w:val="20"/>
                <w:vertAlign w:val="superscript"/>
              </w:rPr>
            </w:pPr>
            <w:r>
              <w:rPr>
                <w:b/>
                <w:bCs/>
                <w:iCs/>
                <w:sz w:val="20"/>
                <w:szCs w:val="20"/>
              </w:rPr>
              <w:t>Всего максимальная нагрузка с учетом вариативной части:</w:t>
            </w:r>
            <w:r>
              <w:rPr>
                <w:b/>
                <w:bCs/>
                <w:iCs/>
                <w:sz w:val="20"/>
                <w:szCs w:val="20"/>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8E2541B" w14:textId="77777777" w:rsidR="003D21CE" w:rsidRDefault="00D44845">
            <w:pPr>
              <w:jc w:val="center"/>
              <w:rPr>
                <w:b/>
                <w:bCs/>
                <w:iCs/>
                <w:sz w:val="20"/>
                <w:szCs w:val="20"/>
              </w:rPr>
            </w:pPr>
            <w:r>
              <w:rPr>
                <w:b/>
                <w:bCs/>
                <w:iCs/>
                <w:sz w:val="20"/>
                <w:szCs w:val="20"/>
              </w:rPr>
              <w:t>4145,5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36CB3B" w14:textId="77777777" w:rsidR="003D21CE" w:rsidRDefault="00D44845">
            <w:pPr>
              <w:jc w:val="center"/>
              <w:rPr>
                <w:b/>
                <w:bCs/>
                <w:iCs/>
                <w:sz w:val="20"/>
                <w:szCs w:val="20"/>
              </w:rPr>
            </w:pPr>
            <w:r>
              <w:rPr>
                <w:b/>
                <w:bCs/>
                <w:iCs/>
                <w:sz w:val="20"/>
                <w:szCs w:val="20"/>
              </w:rPr>
              <w:t>1678,5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E93BBF" w14:textId="77777777" w:rsidR="003D21CE" w:rsidRDefault="00D44845">
            <w:pPr>
              <w:jc w:val="center"/>
              <w:rPr>
                <w:b/>
                <w:bCs/>
                <w:iCs/>
                <w:sz w:val="20"/>
                <w:szCs w:val="20"/>
              </w:rPr>
            </w:pPr>
            <w:r>
              <w:rPr>
                <w:b/>
                <w:bCs/>
                <w:iCs/>
                <w:sz w:val="20"/>
                <w:szCs w:val="20"/>
              </w:rPr>
              <w:t>2467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E6AAC"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12A58" w14:textId="77777777" w:rsidR="003D21CE" w:rsidRDefault="003D21CE">
            <w:pPr>
              <w:jc w:val="center"/>
              <w:rPr>
                <w:b/>
                <w:bCs/>
                <w:iCs/>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A8A89" w14:textId="4E211ABE" w:rsidR="003D21CE" w:rsidRDefault="00C44390">
            <w:pPr>
              <w:jc w:val="center"/>
              <w:rPr>
                <w:b/>
                <w:bCs/>
                <w:iCs/>
                <w:sz w:val="20"/>
                <w:szCs w:val="20"/>
              </w:rPr>
            </w:pPr>
            <w:r>
              <w:rPr>
                <w:b/>
                <w:bCs/>
                <w:iCs/>
                <w:sz w:val="20"/>
                <w:szCs w:val="20"/>
              </w:rPr>
              <w:t>15</w:t>
            </w:r>
            <w:r w:rsidR="00D44845">
              <w:rPr>
                <w:b/>
                <w:bCs/>
                <w:iCs/>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93FE5C" w14:textId="183442B7" w:rsidR="003D21CE" w:rsidRDefault="00C44390">
            <w:pPr>
              <w:jc w:val="center"/>
              <w:rPr>
                <w:b/>
                <w:bCs/>
                <w:iCs/>
                <w:sz w:val="20"/>
                <w:szCs w:val="20"/>
              </w:rPr>
            </w:pPr>
            <w:r>
              <w:rPr>
                <w:b/>
                <w:bCs/>
                <w:iCs/>
                <w:sz w:val="20"/>
                <w:szCs w:val="20"/>
              </w:rPr>
              <w:t>15</w:t>
            </w:r>
            <w:r w:rsidR="00D44845">
              <w:rPr>
                <w:b/>
                <w:bCs/>
                <w:iCs/>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2D015" w14:textId="0B9853BD" w:rsidR="003D21CE" w:rsidRDefault="00C44390">
            <w:pPr>
              <w:jc w:val="center"/>
              <w:rPr>
                <w:b/>
                <w:bCs/>
                <w:iCs/>
                <w:sz w:val="20"/>
                <w:szCs w:val="20"/>
              </w:rPr>
            </w:pPr>
            <w:r>
              <w:rPr>
                <w:b/>
                <w:bCs/>
                <w:iCs/>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9CA77" w14:textId="3A84504B" w:rsidR="003D21CE" w:rsidRDefault="00C44390">
            <w:pPr>
              <w:jc w:val="center"/>
              <w:rPr>
                <w:b/>
                <w:bCs/>
                <w:iCs/>
                <w:sz w:val="20"/>
                <w:szCs w:val="20"/>
              </w:rPr>
            </w:pPr>
            <w:r>
              <w:rPr>
                <w:b/>
                <w:bCs/>
                <w:iCs/>
                <w:sz w:val="20"/>
                <w:szCs w:val="20"/>
              </w:rPr>
              <w:t>15,5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CC0837" w14:textId="458575B3" w:rsidR="003D21CE" w:rsidRDefault="005F2D1A">
            <w:pPr>
              <w:jc w:val="center"/>
              <w:rPr>
                <w:b/>
                <w:bCs/>
                <w:iCs/>
                <w:sz w:val="20"/>
                <w:szCs w:val="20"/>
              </w:rPr>
            </w:pPr>
            <w:r>
              <w:rPr>
                <w:b/>
                <w:bCs/>
                <w:iCs/>
                <w:sz w:val="20"/>
                <w:szCs w:val="20"/>
              </w:rPr>
              <w:t>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C4B9D" w14:textId="2AB6B212" w:rsidR="003D21CE" w:rsidRDefault="005F2D1A">
            <w:pPr>
              <w:jc w:val="center"/>
              <w:rPr>
                <w:b/>
                <w:bCs/>
                <w:iCs/>
                <w:sz w:val="20"/>
                <w:szCs w:val="20"/>
              </w:rPr>
            </w:pPr>
            <w:r>
              <w:rPr>
                <w:b/>
                <w:bCs/>
                <w:iCs/>
                <w:sz w:val="20"/>
                <w:szCs w:val="20"/>
              </w:rPr>
              <w:t>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D2BC49" w14:textId="7C5C9CC9" w:rsidR="003D21CE" w:rsidRDefault="005F2D1A">
            <w:pPr>
              <w:jc w:val="center"/>
              <w:rPr>
                <w:b/>
                <w:bCs/>
                <w:iCs/>
                <w:sz w:val="20"/>
                <w:szCs w:val="20"/>
              </w:rPr>
            </w:pPr>
            <w:r>
              <w:rPr>
                <w:b/>
                <w:bCs/>
                <w:iCs/>
                <w:sz w:val="20"/>
                <w:szCs w:val="20"/>
              </w:rPr>
              <w:t>24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EFB541" w14:textId="5C55F2B2" w:rsidR="003D21CE" w:rsidRDefault="005F2D1A">
            <w:pPr>
              <w:jc w:val="center"/>
              <w:rPr>
                <w:b/>
                <w:bCs/>
                <w:iCs/>
                <w:sz w:val="20"/>
                <w:szCs w:val="20"/>
              </w:rPr>
            </w:pPr>
            <w:r>
              <w:rPr>
                <w:b/>
                <w:bCs/>
                <w:iCs/>
                <w:sz w:val="20"/>
                <w:szCs w:val="20"/>
              </w:rPr>
              <w:t>24</w:t>
            </w:r>
          </w:p>
        </w:tc>
      </w:tr>
      <w:tr w:rsidR="00D44845" w14:paraId="29932810" w14:textId="77777777" w:rsidTr="005F2D1A">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BB223" w14:textId="77777777" w:rsidR="003D21CE" w:rsidRDefault="00D44845">
            <w:pPr>
              <w:jc w:val="center"/>
              <w:rPr>
                <w:b/>
                <w:bCs/>
                <w:iCs/>
                <w:sz w:val="20"/>
                <w:szCs w:val="20"/>
              </w:rPr>
            </w:pPr>
            <w:r>
              <w:rPr>
                <w:b/>
                <w:bCs/>
                <w:iCs/>
                <w:sz w:val="20"/>
                <w:szCs w:val="20"/>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3080A84" w14:textId="77777777" w:rsidR="003D21CE" w:rsidRDefault="003D21CE">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481957" w14:textId="77777777" w:rsidR="003D21CE" w:rsidRDefault="003D21CE">
            <w:pPr>
              <w:jc w:val="center"/>
              <w:rPr>
                <w:b/>
                <w:bCs/>
                <w:iCs/>
                <w:sz w:val="20"/>
                <w:szCs w:val="20"/>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E7BE2" w14:textId="77777777" w:rsidR="003D21CE" w:rsidRDefault="003D21CE">
            <w:pPr>
              <w:jc w:val="center"/>
              <w:rPr>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48896D" w14:textId="77777777" w:rsidR="003D21CE" w:rsidRDefault="00D44845">
            <w:pPr>
              <w:jc w:val="center"/>
              <w:rPr>
                <w:b/>
                <w:bCs/>
                <w:iCs/>
                <w:sz w:val="20"/>
                <w:szCs w:val="20"/>
              </w:rPr>
            </w:pPr>
            <w:r>
              <w:rPr>
                <w:b/>
                <w:bCs/>
                <w:iCs/>
                <w:sz w:val="20"/>
                <w:szCs w:val="20"/>
              </w:rPr>
              <w:t>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C1458" w14:textId="77777777" w:rsidR="003D21CE" w:rsidRDefault="00D44845">
            <w:pPr>
              <w:jc w:val="center"/>
              <w:rPr>
                <w:b/>
                <w:bCs/>
                <w:iCs/>
                <w:sz w:val="20"/>
                <w:szCs w:val="20"/>
              </w:rPr>
            </w:pPr>
            <w:r>
              <w:rPr>
                <w:b/>
                <w:bCs/>
                <w:iCs/>
                <w:sz w:val="20"/>
                <w:szCs w:val="20"/>
              </w:rPr>
              <w:t>3</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66AA3"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E8A4E"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73B06" w14:textId="77777777" w:rsidR="003D21CE"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045DE"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665145" w14:textId="77777777" w:rsidR="003D21CE" w:rsidRDefault="003D21CE">
            <w:pPr>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8A7A50"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49E448" w14:textId="77777777" w:rsidR="003D21CE" w:rsidRDefault="003D21CE">
            <w:pPr>
              <w:jc w:val="center"/>
              <w:rPr>
                <w:b/>
                <w:bCs/>
                <w:i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846F76" w14:textId="77777777" w:rsidR="003D21CE" w:rsidRDefault="003D21CE">
            <w:pPr>
              <w:jc w:val="center"/>
              <w:rPr>
                <w:b/>
                <w:bCs/>
                <w:iCs/>
                <w:sz w:val="20"/>
                <w:szCs w:val="20"/>
              </w:rPr>
            </w:pPr>
          </w:p>
        </w:tc>
      </w:tr>
      <w:tr w:rsidR="003D21CE" w14:paraId="3BE91DED" w14:textId="77777777" w:rsidTr="00110119">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C5DAEEB" w14:textId="77777777" w:rsidR="003D21CE" w:rsidRDefault="00D44845">
            <w:pPr>
              <w:jc w:val="center"/>
              <w:rPr>
                <w:b/>
                <w:bCs/>
                <w:iCs/>
                <w:sz w:val="20"/>
                <w:szCs w:val="20"/>
              </w:rPr>
            </w:pPr>
            <w:r>
              <w:rPr>
                <w:b/>
                <w:bCs/>
                <w:iCs/>
                <w:sz w:val="20"/>
                <w:szCs w:val="20"/>
              </w:rPr>
              <w:t>К.03.00.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3F620506" w14:textId="77777777" w:rsidR="003D21CE" w:rsidRDefault="00D44845">
            <w:pPr>
              <w:jc w:val="center"/>
              <w:rPr>
                <w:b/>
                <w:bCs/>
                <w:iCs/>
                <w:sz w:val="20"/>
                <w:szCs w:val="20"/>
                <w:vertAlign w:val="superscript"/>
              </w:rPr>
            </w:pPr>
            <w:r>
              <w:rPr>
                <w:b/>
                <w:bCs/>
                <w:iCs/>
                <w:sz w:val="20"/>
                <w:szCs w:val="20"/>
              </w:rPr>
              <w:t>Консультации</w:t>
            </w:r>
            <w:r>
              <w:rPr>
                <w:b/>
                <w:bCs/>
                <w:iCs/>
                <w:sz w:val="20"/>
                <w:szCs w:val="20"/>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3C9F4E7" w14:textId="77777777" w:rsidR="003D21CE" w:rsidRDefault="00D44845">
            <w:pPr>
              <w:jc w:val="center"/>
              <w:rPr>
                <w:b/>
                <w:bCs/>
                <w:iCs/>
                <w:sz w:val="20"/>
                <w:szCs w:val="20"/>
              </w:rPr>
            </w:pPr>
            <w:r>
              <w:rPr>
                <w:b/>
                <w:bCs/>
                <w:iCs/>
                <w:sz w:val="20"/>
                <w:szCs w:val="20"/>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EF17" w14:textId="77777777" w:rsidR="003D21CE" w:rsidRDefault="00D44845">
            <w:pPr>
              <w:jc w:val="center"/>
              <w:rPr>
                <w:b/>
                <w:bCs/>
                <w:iCs/>
                <w:sz w:val="20"/>
                <w:szCs w:val="20"/>
              </w:rPr>
            </w:pPr>
            <w:r>
              <w:rPr>
                <w:b/>
                <w:bCs/>
                <w:iCs/>
                <w:sz w:val="20"/>
                <w:szCs w:val="20"/>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09CED" w14:textId="77777777" w:rsidR="003D21CE" w:rsidRDefault="00D44845">
            <w:pPr>
              <w:jc w:val="center"/>
              <w:rPr>
                <w:b/>
                <w:bCs/>
                <w:iCs/>
                <w:sz w:val="20"/>
                <w:szCs w:val="20"/>
              </w:rPr>
            </w:pPr>
            <w:r>
              <w:rPr>
                <w:b/>
                <w:bCs/>
                <w:iCs/>
                <w:sz w:val="20"/>
                <w:szCs w:val="20"/>
              </w:rPr>
              <w:t>142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65CFAC" w14:textId="77777777" w:rsidR="003D21CE"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0466C" w14:textId="77777777" w:rsidR="003D21CE" w:rsidRDefault="003D21CE">
            <w:pPr>
              <w:jc w:val="center"/>
              <w:rPr>
                <w:b/>
                <w:bCs/>
                <w:iCs/>
                <w:sz w:val="20"/>
                <w:szCs w:val="20"/>
              </w:rPr>
            </w:pPr>
          </w:p>
        </w:tc>
        <w:tc>
          <w:tcPr>
            <w:tcW w:w="39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404B88" w14:textId="77777777" w:rsidR="003D21CE" w:rsidRDefault="00D44845">
            <w:pPr>
              <w:jc w:val="center"/>
              <w:rPr>
                <w:b/>
                <w:bCs/>
                <w:i/>
                <w:iCs/>
                <w:sz w:val="20"/>
                <w:szCs w:val="20"/>
              </w:rPr>
            </w:pPr>
            <w:r>
              <w:rPr>
                <w:b/>
                <w:bCs/>
                <w:iCs/>
                <w:sz w:val="20"/>
                <w:szCs w:val="20"/>
              </w:rPr>
              <w:t xml:space="preserve">Годовая нагрузка в часах </w:t>
            </w:r>
          </w:p>
        </w:tc>
      </w:tr>
      <w:tr w:rsidR="003D21CE" w14:paraId="1B4FC859"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9716A74" w14:textId="77777777" w:rsidR="003D21CE" w:rsidRDefault="00D44845">
            <w:pPr>
              <w:jc w:val="center"/>
              <w:rPr>
                <w:sz w:val="20"/>
                <w:szCs w:val="20"/>
              </w:rPr>
            </w:pPr>
            <w:r>
              <w:rPr>
                <w:sz w:val="20"/>
                <w:szCs w:val="20"/>
              </w:rPr>
              <w:t>К.03.01.</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36933B53" w14:textId="77777777" w:rsidR="003D21CE" w:rsidRDefault="00D44845">
            <w:pPr>
              <w:rPr>
                <w:sz w:val="20"/>
                <w:szCs w:val="20"/>
              </w:rPr>
            </w:pPr>
            <w:r>
              <w:rPr>
                <w:bCs/>
                <w:sz w:val="20"/>
                <w:szCs w:val="20"/>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C39E27C"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E2B11"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A172A"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07AE92" w14:textId="77777777" w:rsidR="003D21CE" w:rsidRDefault="00D44845">
            <w:pPr>
              <w:jc w:val="center"/>
              <w:rPr>
                <w:sz w:val="20"/>
                <w:szCs w:val="20"/>
              </w:rPr>
            </w:pPr>
            <w:r>
              <w:rPr>
                <w:sz w:val="20"/>
                <w:szCs w:val="20"/>
              </w:rPr>
              <w:t>94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9080B"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E04131"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D9F40"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351C1" w14:textId="77777777" w:rsidR="003D21CE" w:rsidRDefault="00D44845">
            <w:pPr>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0596F" w14:textId="77777777" w:rsidR="003D21CE" w:rsidRDefault="00D44845">
            <w:pPr>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FD358" w14:textId="77777777" w:rsidR="003D21CE" w:rsidRDefault="00D44845">
            <w:pPr>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D12A23" w14:textId="77777777" w:rsidR="003D21CE" w:rsidRDefault="00D44845">
            <w:pPr>
              <w:jc w:val="center"/>
              <w:rPr>
                <w:sz w:val="20"/>
                <w:szCs w:val="20"/>
              </w:rPr>
            </w:pPr>
            <w:r>
              <w:rPr>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F174E0" w14:textId="77777777" w:rsidR="003D21CE" w:rsidRDefault="00D44845">
            <w:pPr>
              <w:jc w:val="center"/>
              <w:rPr>
                <w:sz w:val="20"/>
                <w:szCs w:val="20"/>
              </w:rPr>
            </w:pPr>
            <w:r>
              <w:rPr>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A086AC" w14:textId="77777777" w:rsidR="003D21CE" w:rsidRDefault="00D44845">
            <w:pPr>
              <w:jc w:val="center"/>
              <w:rPr>
                <w:sz w:val="20"/>
                <w:szCs w:val="20"/>
              </w:rPr>
            </w:pPr>
            <w:r>
              <w:rPr>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515EB9" w14:textId="77777777" w:rsidR="003D21CE" w:rsidRDefault="00D44845">
            <w:pPr>
              <w:jc w:val="center"/>
              <w:rPr>
                <w:sz w:val="20"/>
                <w:szCs w:val="20"/>
              </w:rPr>
            </w:pPr>
            <w:r>
              <w:rPr>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CAEED5" w14:textId="77777777" w:rsidR="003D21CE" w:rsidRDefault="00D44845">
            <w:pPr>
              <w:rPr>
                <w:sz w:val="20"/>
                <w:szCs w:val="20"/>
              </w:rPr>
            </w:pPr>
            <w:r>
              <w:rPr>
                <w:sz w:val="20"/>
                <w:szCs w:val="20"/>
              </w:rPr>
              <w:t>12</w:t>
            </w:r>
          </w:p>
        </w:tc>
      </w:tr>
      <w:tr w:rsidR="003D21CE" w14:paraId="02D9F89B" w14:textId="77777777" w:rsidTr="005F2D1A">
        <w:trPr>
          <w:trHeight w:val="16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7890110" w14:textId="77777777" w:rsidR="003D21CE" w:rsidRDefault="00D44845">
            <w:pPr>
              <w:jc w:val="center"/>
              <w:rPr>
                <w:sz w:val="20"/>
                <w:szCs w:val="20"/>
              </w:rPr>
            </w:pPr>
            <w:r>
              <w:rPr>
                <w:sz w:val="20"/>
                <w:szCs w:val="20"/>
              </w:rPr>
              <w:t>К.03.02.</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406DA595" w14:textId="77777777" w:rsidR="003D21CE" w:rsidRDefault="00D44845">
            <w:pPr>
              <w:rPr>
                <w:sz w:val="20"/>
                <w:szCs w:val="20"/>
              </w:rPr>
            </w:pPr>
            <w:r>
              <w:rPr>
                <w:sz w:val="20"/>
                <w:szCs w:val="20"/>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84D5D00"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FA6D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F71A4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C836B" w14:textId="77777777" w:rsidR="003D21CE" w:rsidRDefault="00D44845">
            <w:pPr>
              <w:jc w:val="center"/>
              <w:rPr>
                <w:sz w:val="20"/>
                <w:szCs w:val="20"/>
              </w:rPr>
            </w:pPr>
            <w:r>
              <w:rPr>
                <w:sz w:val="20"/>
                <w:szCs w:val="20"/>
              </w:rPr>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B6DD"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88E8D"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824A6"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84FD" w14:textId="77777777" w:rsidR="003D21CE" w:rsidRDefault="00D44845">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3AE8B" w14:textId="77777777" w:rsidR="003D21CE" w:rsidRDefault="00D44845">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3A14D8" w14:textId="77777777" w:rsidR="003D21CE" w:rsidRDefault="00D44845">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3AE25" w14:textId="77777777" w:rsidR="003D21CE" w:rsidRDefault="00D44845">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2E8BB9" w14:textId="77777777" w:rsidR="003D21CE" w:rsidRDefault="00D44845">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6B8016" w14:textId="77777777" w:rsidR="003D21CE" w:rsidRDefault="00D44845">
            <w:pPr>
              <w:jc w:val="cente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72D3E9" w14:textId="77777777" w:rsidR="003D21CE" w:rsidRDefault="00D44845">
            <w:pPr>
              <w:jc w:val="cente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3F6EA2" w14:textId="77777777" w:rsidR="003D21CE" w:rsidRDefault="00D44845">
            <w:pPr>
              <w:jc w:val="center"/>
              <w:rPr>
                <w:sz w:val="20"/>
                <w:szCs w:val="20"/>
              </w:rPr>
            </w:pPr>
            <w:r>
              <w:rPr>
                <w:sz w:val="20"/>
                <w:szCs w:val="20"/>
              </w:rPr>
              <w:t>4</w:t>
            </w:r>
          </w:p>
        </w:tc>
      </w:tr>
      <w:tr w:rsidR="003D21CE" w14:paraId="0427B5DA"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672C652" w14:textId="77777777" w:rsidR="003D21CE" w:rsidRDefault="00D44845">
            <w:pPr>
              <w:jc w:val="center"/>
              <w:rPr>
                <w:sz w:val="20"/>
                <w:szCs w:val="20"/>
              </w:rPr>
            </w:pPr>
            <w:r>
              <w:rPr>
                <w:sz w:val="20"/>
                <w:szCs w:val="20"/>
              </w:rPr>
              <w:t>К.03.03</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36A3F774" w14:textId="77777777" w:rsidR="003D21CE" w:rsidRDefault="00D44845">
            <w:pPr>
              <w:spacing w:line="280" w:lineRule="exact"/>
              <w:ind w:right="686"/>
              <w:jc w:val="both"/>
              <w:rPr>
                <w:color w:val="000000"/>
                <w:sz w:val="20"/>
                <w:szCs w:val="20"/>
              </w:rPr>
            </w:pPr>
            <w:r>
              <w:rPr>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5FF2AF6"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C7412"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600A1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62A21E" w14:textId="77777777" w:rsidR="003D21CE" w:rsidRDefault="00D44845">
            <w:pPr>
              <w:jc w:val="center"/>
              <w:rPr>
                <w:sz w:val="20"/>
                <w:szCs w:val="20"/>
              </w:rPr>
            </w:pPr>
            <w:r>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00627"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1763FD"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330C5"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63FF7"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039D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ACF0E"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A35B7"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73E54E" w14:textId="77777777" w:rsidR="003D21CE" w:rsidRDefault="00D44845">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BFD5E0" w14:textId="3055F101" w:rsidR="003D21CE" w:rsidRDefault="00C91ED4">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761199" w14:textId="77777777" w:rsidR="003D21CE" w:rsidRDefault="00D44845">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692A8F" w14:textId="77777777" w:rsidR="003D21CE" w:rsidRDefault="00D44845">
            <w:pPr>
              <w:jc w:val="center"/>
              <w:rPr>
                <w:sz w:val="20"/>
                <w:szCs w:val="20"/>
              </w:rPr>
            </w:pPr>
            <w:r>
              <w:rPr>
                <w:sz w:val="20"/>
                <w:szCs w:val="20"/>
              </w:rPr>
              <w:t>4</w:t>
            </w:r>
          </w:p>
        </w:tc>
      </w:tr>
      <w:tr w:rsidR="003D21CE" w14:paraId="7D3510BD"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3FBAF8B" w14:textId="77777777" w:rsidR="003D21CE" w:rsidRDefault="00D44845">
            <w:pPr>
              <w:jc w:val="center"/>
              <w:rPr>
                <w:sz w:val="20"/>
                <w:szCs w:val="20"/>
              </w:rPr>
            </w:pPr>
            <w:r>
              <w:rPr>
                <w:sz w:val="20"/>
                <w:szCs w:val="20"/>
              </w:rPr>
              <w:lastRenderedPageBreak/>
              <w:t>К.03.04.</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39DE963" w14:textId="77777777" w:rsidR="003D21CE" w:rsidRDefault="00D44845">
            <w:pPr>
              <w:spacing w:line="280" w:lineRule="exact"/>
              <w:ind w:right="686"/>
              <w:jc w:val="both"/>
              <w:rPr>
                <w:color w:val="000000"/>
                <w:sz w:val="20"/>
                <w:szCs w:val="20"/>
              </w:rPr>
            </w:pPr>
            <w:r>
              <w:rPr>
                <w:color w:val="000000"/>
                <w:sz w:val="20"/>
                <w:szCs w:val="20"/>
              </w:rPr>
              <w:t>Народное творчество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FE9E312"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BA11B"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EDA0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DAD0D" w14:textId="77777777" w:rsidR="003D21CE" w:rsidRDefault="00D44845">
            <w:pPr>
              <w:jc w:val="center"/>
              <w:rPr>
                <w:sz w:val="20"/>
                <w:szCs w:val="20"/>
              </w:rPr>
            </w:pPr>
            <w:r>
              <w:rPr>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CDD85"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307931"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93604"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FEE7F" w14:textId="77777777" w:rsidR="003D21CE" w:rsidRDefault="00D44845">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73B5D" w14:textId="77777777" w:rsidR="003D21CE" w:rsidRDefault="00D44845">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F71130" w14:textId="77777777" w:rsidR="003D21CE" w:rsidRDefault="00D44845">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4BD329" w14:textId="77777777" w:rsidR="003D21CE" w:rsidRDefault="00D44845">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0B4025" w14:textId="77777777" w:rsidR="003D21CE"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2ACC65"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6381C8"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9FFE3E" w14:textId="77777777" w:rsidR="003D21CE" w:rsidRDefault="003D21CE">
            <w:pPr>
              <w:jc w:val="center"/>
              <w:rPr>
                <w:sz w:val="20"/>
                <w:szCs w:val="20"/>
              </w:rPr>
            </w:pPr>
          </w:p>
        </w:tc>
      </w:tr>
      <w:tr w:rsidR="003D21CE" w14:paraId="0E08DFEA" w14:textId="77777777" w:rsidTr="005F2D1A">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567B06D" w14:textId="77777777" w:rsidR="003D21CE" w:rsidRDefault="00D44845">
            <w:pPr>
              <w:jc w:val="center"/>
              <w:rPr>
                <w:sz w:val="20"/>
                <w:szCs w:val="20"/>
              </w:rPr>
            </w:pPr>
            <w:r>
              <w:rPr>
                <w:sz w:val="20"/>
                <w:szCs w:val="20"/>
              </w:rPr>
              <w:t>К.03.05.</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6E9C4CF8" w14:textId="77777777" w:rsidR="003D21CE" w:rsidRDefault="00D44845">
            <w:pPr>
              <w:spacing w:line="280" w:lineRule="exact"/>
              <w:ind w:right="686"/>
              <w:jc w:val="both"/>
              <w:rPr>
                <w:color w:val="000000"/>
                <w:sz w:val="20"/>
                <w:szCs w:val="20"/>
              </w:rPr>
            </w:pPr>
            <w:r>
              <w:rPr>
                <w:color w:val="000000"/>
                <w:sz w:val="20"/>
                <w:szCs w:val="2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901A0B3" w14:textId="77777777" w:rsidR="003D21CE" w:rsidRDefault="003D21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4FCA44" w14:textId="77777777" w:rsidR="003D21CE" w:rsidRDefault="003D21C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C57AC"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F5695" w14:textId="77777777" w:rsidR="003D21CE" w:rsidRDefault="00D44845">
            <w:pPr>
              <w:jc w:val="center"/>
              <w:rPr>
                <w:sz w:val="20"/>
                <w:szCs w:val="20"/>
              </w:rPr>
            </w:pPr>
            <w:r>
              <w:rPr>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D5A13" w14:textId="77777777" w:rsidR="003D21CE" w:rsidRDefault="003D21C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76F518" w14:textId="77777777" w:rsidR="003D21CE" w:rsidRDefault="003D21CE">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0F94E" w14:textId="77777777" w:rsidR="003D21CE" w:rsidRDefault="003D21CE">
            <w:pPr>
              <w:jc w:val="center"/>
              <w:rPr>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0D28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86E4F"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91A42" w14:textId="77777777" w:rsidR="003D21CE"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10EAD" w14:textId="77777777" w:rsidR="003D21CE"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6C2570" w14:textId="77777777" w:rsidR="003D21CE" w:rsidRDefault="00D44845">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8FD52C" w14:textId="3013A739" w:rsidR="003D21CE" w:rsidRDefault="00C91ED4">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5EA04E" w14:textId="77777777" w:rsidR="003D21CE" w:rsidRDefault="00D44845">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005ABB" w14:textId="77777777" w:rsidR="003D21CE" w:rsidRDefault="00D44845">
            <w:pPr>
              <w:jc w:val="center"/>
              <w:rPr>
                <w:sz w:val="20"/>
                <w:szCs w:val="20"/>
              </w:rPr>
            </w:pPr>
            <w:r>
              <w:rPr>
                <w:sz w:val="20"/>
                <w:szCs w:val="20"/>
              </w:rPr>
              <w:t>2</w:t>
            </w:r>
          </w:p>
        </w:tc>
      </w:tr>
      <w:tr w:rsidR="003D21CE" w14:paraId="17B7F305" w14:textId="77777777" w:rsidTr="00110119">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EB26115" w14:textId="77777777" w:rsidR="003D21CE" w:rsidRPr="00110119" w:rsidRDefault="00D44845">
            <w:pPr>
              <w:jc w:val="center"/>
              <w:rPr>
                <w:b/>
                <w:bCs/>
                <w:iCs/>
                <w:sz w:val="20"/>
                <w:szCs w:val="20"/>
              </w:rPr>
            </w:pPr>
            <w:r w:rsidRPr="00110119">
              <w:rPr>
                <w:b/>
                <w:sz w:val="20"/>
                <w:szCs w:val="20"/>
              </w:rPr>
              <w:t>А.04.00.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400EAC37" w14:textId="77777777" w:rsidR="003D21CE" w:rsidRPr="00110119" w:rsidRDefault="00D44845">
            <w:pPr>
              <w:jc w:val="center"/>
              <w:rPr>
                <w:b/>
                <w:bCs/>
                <w:iCs/>
                <w:sz w:val="20"/>
                <w:szCs w:val="20"/>
              </w:rPr>
            </w:pPr>
            <w:r w:rsidRPr="00110119">
              <w:rPr>
                <w:b/>
                <w:sz w:val="20"/>
                <w:szCs w:val="20"/>
              </w:rPr>
              <w:t>Аттестация</w:t>
            </w:r>
          </w:p>
        </w:tc>
        <w:tc>
          <w:tcPr>
            <w:tcW w:w="963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B319BF" w14:textId="77777777" w:rsidR="003D21CE" w:rsidRPr="00110119" w:rsidRDefault="00D44845">
            <w:pPr>
              <w:jc w:val="center"/>
              <w:rPr>
                <w:sz w:val="20"/>
                <w:szCs w:val="20"/>
              </w:rPr>
            </w:pPr>
            <w:r w:rsidRPr="00110119">
              <w:rPr>
                <w:b/>
                <w:sz w:val="20"/>
                <w:szCs w:val="20"/>
              </w:rPr>
              <w:t>Годовой объем в неделях</w:t>
            </w:r>
          </w:p>
        </w:tc>
      </w:tr>
      <w:tr w:rsidR="003D21CE" w14:paraId="61992037" w14:textId="77777777" w:rsidTr="005F2D1A">
        <w:trPr>
          <w:trHeight w:val="34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5D4FF28" w14:textId="77777777" w:rsidR="003D21CE" w:rsidRPr="00110119" w:rsidRDefault="00D44845">
            <w:pPr>
              <w:jc w:val="center"/>
              <w:rPr>
                <w:sz w:val="20"/>
                <w:szCs w:val="20"/>
              </w:rPr>
            </w:pPr>
            <w:r w:rsidRPr="00110119">
              <w:rPr>
                <w:sz w:val="20"/>
                <w:szCs w:val="20"/>
              </w:rPr>
              <w:t>ПА.04.01.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7D6DECC9" w14:textId="77777777" w:rsidR="003D21CE" w:rsidRPr="00110119" w:rsidRDefault="00D44845">
            <w:pPr>
              <w:rPr>
                <w:sz w:val="20"/>
                <w:szCs w:val="20"/>
              </w:rPr>
            </w:pPr>
            <w:r w:rsidRPr="00110119">
              <w:rPr>
                <w:sz w:val="20"/>
                <w:szCs w:val="20"/>
              </w:rPr>
              <w:t>Промежуточная (экзамены)</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443B3E6" w14:textId="77777777" w:rsidR="003D21CE" w:rsidRPr="00110119" w:rsidRDefault="00D44845">
            <w:pPr>
              <w:jc w:val="center"/>
              <w:rPr>
                <w:bCs/>
                <w:iCs/>
                <w:sz w:val="20"/>
                <w:szCs w:val="20"/>
              </w:rPr>
            </w:pPr>
            <w:r w:rsidRPr="00110119">
              <w:rPr>
                <w:bCs/>
                <w:iCs/>
                <w:sz w:val="20"/>
                <w:szCs w:val="20"/>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04D90" w14:textId="77777777" w:rsidR="003D21CE" w:rsidRPr="00110119"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C68B3"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ED106" w14:textId="77777777" w:rsidR="003D21CE" w:rsidRPr="00110119" w:rsidRDefault="003D21CE">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ED487" w14:textId="77777777" w:rsidR="003D21CE" w:rsidRPr="00110119" w:rsidRDefault="003D21CE">
            <w:pPr>
              <w:jc w:val="center"/>
              <w:rPr>
                <w:bCs/>
                <w:iCs/>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0C156" w14:textId="77777777" w:rsidR="003D21CE" w:rsidRPr="00110119"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DE328"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96424" w14:textId="77777777" w:rsidR="003D21CE" w:rsidRPr="00110119" w:rsidRDefault="00D44845">
            <w:pPr>
              <w:jc w:val="center"/>
              <w:rPr>
                <w:sz w:val="20"/>
                <w:szCs w:val="20"/>
              </w:rPr>
            </w:pPr>
            <w:r w:rsidRPr="0011011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7CB398" w14:textId="77777777" w:rsidR="003D21CE" w:rsidRPr="00110119" w:rsidRDefault="00D44845">
            <w:pPr>
              <w:jc w:val="center"/>
              <w:rPr>
                <w:sz w:val="20"/>
                <w:szCs w:val="20"/>
              </w:rPr>
            </w:pPr>
            <w:r w:rsidRPr="0011011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EF778" w14:textId="77777777" w:rsidR="003D21CE" w:rsidRPr="00110119" w:rsidRDefault="00D44845">
            <w:pPr>
              <w:jc w:val="center"/>
              <w:rPr>
                <w:sz w:val="20"/>
                <w:szCs w:val="20"/>
              </w:rPr>
            </w:pPr>
            <w:r w:rsidRPr="0011011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4E5D92" w14:textId="77777777" w:rsidR="003D21CE" w:rsidRPr="00110119" w:rsidRDefault="00D44845">
            <w:pPr>
              <w:jc w:val="center"/>
              <w:rPr>
                <w:sz w:val="20"/>
                <w:szCs w:val="20"/>
              </w:rPr>
            </w:pPr>
            <w:r w:rsidRPr="00110119">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216BE7" w14:textId="77777777" w:rsidR="003D21CE" w:rsidRPr="00110119" w:rsidRDefault="00D44845">
            <w:pPr>
              <w:jc w:val="center"/>
              <w:rPr>
                <w:sz w:val="20"/>
                <w:szCs w:val="20"/>
              </w:rPr>
            </w:pPr>
            <w:r w:rsidRPr="00110119">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F9C1C0" w14:textId="77777777" w:rsidR="003D21CE" w:rsidRPr="00110119" w:rsidRDefault="00D44845">
            <w:pPr>
              <w:jc w:val="center"/>
              <w:rPr>
                <w:sz w:val="20"/>
                <w:szCs w:val="20"/>
              </w:rPr>
            </w:pPr>
            <w:r w:rsidRPr="00110119">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1D4916" w14:textId="77777777" w:rsidR="003D21CE" w:rsidRPr="00110119" w:rsidRDefault="00D44845">
            <w:pPr>
              <w:jc w:val="center"/>
              <w:rPr>
                <w:sz w:val="20"/>
                <w:szCs w:val="20"/>
              </w:rPr>
            </w:pPr>
            <w:r w:rsidRPr="00110119">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CFBDA" w14:textId="77777777" w:rsidR="003D21CE" w:rsidRPr="00110119" w:rsidRDefault="00D44845">
            <w:pPr>
              <w:jc w:val="center"/>
              <w:rPr>
                <w:sz w:val="20"/>
                <w:szCs w:val="20"/>
              </w:rPr>
            </w:pPr>
            <w:r w:rsidRPr="00110119">
              <w:rPr>
                <w:sz w:val="20"/>
                <w:szCs w:val="20"/>
              </w:rPr>
              <w:t>-</w:t>
            </w:r>
          </w:p>
        </w:tc>
      </w:tr>
      <w:tr w:rsidR="00D44845" w14:paraId="2C374057"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09C7BA4" w14:textId="77777777" w:rsidR="003D21CE" w:rsidRPr="00110119" w:rsidRDefault="00D44845">
            <w:pPr>
              <w:jc w:val="center"/>
              <w:rPr>
                <w:bCs/>
                <w:iCs/>
                <w:sz w:val="20"/>
                <w:szCs w:val="20"/>
              </w:rPr>
            </w:pPr>
            <w:r w:rsidRPr="00110119">
              <w:rPr>
                <w:bCs/>
                <w:iCs/>
                <w:sz w:val="20"/>
                <w:szCs w:val="20"/>
              </w:rPr>
              <w:t>ИА.04.02.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23CE33EE" w14:textId="77777777" w:rsidR="003D21CE" w:rsidRPr="00110119" w:rsidRDefault="00D44845">
            <w:pPr>
              <w:rPr>
                <w:bCs/>
                <w:iCs/>
                <w:sz w:val="20"/>
                <w:szCs w:val="20"/>
              </w:rPr>
            </w:pPr>
            <w:r w:rsidRPr="00110119">
              <w:rPr>
                <w:bCs/>
                <w:iCs/>
                <w:sz w:val="20"/>
                <w:szCs w:val="20"/>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EB0EDCF" w14:textId="77777777" w:rsidR="003D21CE" w:rsidRPr="00110119" w:rsidRDefault="00D44845">
            <w:pPr>
              <w:jc w:val="center"/>
              <w:rPr>
                <w:bCs/>
                <w:iCs/>
                <w:sz w:val="20"/>
                <w:szCs w:val="20"/>
              </w:rPr>
            </w:pPr>
            <w:r w:rsidRPr="00110119">
              <w:rPr>
                <w:bCs/>
                <w:iCs/>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A0253" w14:textId="77777777" w:rsidR="003D21CE" w:rsidRPr="00110119"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888FB9"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3DD330" w14:textId="77777777" w:rsidR="003D21CE" w:rsidRPr="00110119" w:rsidRDefault="003D21CE">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532FE2C" w14:textId="77777777" w:rsidR="003D21CE" w:rsidRPr="00110119" w:rsidRDefault="003D21CE">
            <w:pPr>
              <w:jc w:val="center"/>
              <w:rPr>
                <w:bCs/>
                <w:iCs/>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86E7FDE" w14:textId="77777777" w:rsidR="003D21CE" w:rsidRPr="00110119"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15475"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85597" w14:textId="77777777" w:rsidR="003D21CE" w:rsidRPr="00110119" w:rsidRDefault="00D44845">
            <w:pPr>
              <w:jc w:val="center"/>
              <w:rPr>
                <w:sz w:val="20"/>
                <w:szCs w:val="20"/>
              </w:rPr>
            </w:pPr>
            <w:r w:rsidRPr="00110119">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2652F" w14:textId="77777777" w:rsidR="003D21CE" w:rsidRPr="00110119" w:rsidRDefault="00D44845">
            <w:pPr>
              <w:jc w:val="center"/>
              <w:rPr>
                <w:sz w:val="20"/>
                <w:szCs w:val="20"/>
              </w:rPr>
            </w:pPr>
            <w:r w:rsidRPr="00110119">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7F9B2" w14:textId="77777777" w:rsidR="003D21CE" w:rsidRPr="00110119" w:rsidRDefault="00D44845">
            <w:pPr>
              <w:jc w:val="center"/>
              <w:rPr>
                <w:sz w:val="20"/>
                <w:szCs w:val="20"/>
              </w:rPr>
            </w:pPr>
            <w:r w:rsidRPr="00110119">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78826F" w14:textId="77777777" w:rsidR="003D21CE" w:rsidRPr="00110119" w:rsidRDefault="00D44845">
            <w:pPr>
              <w:jc w:val="center"/>
              <w:rPr>
                <w:sz w:val="20"/>
                <w:szCs w:val="20"/>
              </w:rPr>
            </w:pPr>
            <w:r w:rsidRPr="00110119">
              <w:rPr>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608AC6" w14:textId="77777777" w:rsidR="003D21CE" w:rsidRPr="00110119" w:rsidRDefault="00D44845">
            <w:pPr>
              <w:jc w:val="center"/>
              <w:rPr>
                <w:sz w:val="20"/>
                <w:szCs w:val="20"/>
              </w:rPr>
            </w:pPr>
            <w:r w:rsidRPr="00110119">
              <w:rPr>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2D585" w14:textId="77777777" w:rsidR="003D21CE" w:rsidRPr="00110119" w:rsidRDefault="00D44845">
            <w:pPr>
              <w:jc w:val="center"/>
              <w:rPr>
                <w:sz w:val="20"/>
                <w:szCs w:val="20"/>
              </w:rPr>
            </w:pPr>
            <w:r w:rsidRPr="00110119">
              <w:rPr>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EFCA0B" w14:textId="77777777" w:rsidR="003D21CE" w:rsidRPr="00110119" w:rsidRDefault="00D44845">
            <w:pPr>
              <w:jc w:val="center"/>
              <w:rPr>
                <w:sz w:val="20"/>
                <w:szCs w:val="20"/>
              </w:rPr>
            </w:pPr>
            <w:r w:rsidRPr="00110119">
              <w:rPr>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36F753" w14:textId="77777777" w:rsidR="003D21CE" w:rsidRPr="00110119" w:rsidRDefault="00D44845">
            <w:pPr>
              <w:jc w:val="center"/>
              <w:rPr>
                <w:sz w:val="20"/>
                <w:szCs w:val="20"/>
              </w:rPr>
            </w:pPr>
            <w:r w:rsidRPr="00110119">
              <w:rPr>
                <w:sz w:val="20"/>
                <w:szCs w:val="20"/>
              </w:rPr>
              <w:t>2 </w:t>
            </w:r>
          </w:p>
        </w:tc>
      </w:tr>
      <w:tr w:rsidR="00D44845" w14:paraId="3A522040"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B938852" w14:textId="77777777" w:rsidR="003D21CE" w:rsidRPr="00110119" w:rsidRDefault="00D44845">
            <w:pPr>
              <w:jc w:val="center"/>
              <w:rPr>
                <w:bCs/>
                <w:iCs/>
                <w:sz w:val="20"/>
                <w:szCs w:val="20"/>
              </w:rPr>
            </w:pPr>
            <w:r w:rsidRPr="00110119">
              <w:rPr>
                <w:bCs/>
                <w:iCs/>
                <w:sz w:val="20"/>
                <w:szCs w:val="20"/>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2F79402" w14:textId="77777777" w:rsidR="003D21CE" w:rsidRPr="00110119" w:rsidRDefault="00D44845">
            <w:pPr>
              <w:rPr>
                <w:bCs/>
                <w:iCs/>
                <w:sz w:val="20"/>
                <w:szCs w:val="20"/>
              </w:rPr>
            </w:pPr>
            <w:r w:rsidRPr="00110119">
              <w:rPr>
                <w:bCs/>
                <w:iCs/>
                <w:sz w:val="20"/>
                <w:szCs w:val="20"/>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560054C" w14:textId="77777777" w:rsidR="003D21CE" w:rsidRPr="00110119" w:rsidRDefault="00D44845">
            <w:pPr>
              <w:jc w:val="center"/>
              <w:rPr>
                <w:bCs/>
                <w:iCs/>
                <w:sz w:val="20"/>
                <w:szCs w:val="20"/>
              </w:rPr>
            </w:pPr>
            <w:r w:rsidRPr="00110119">
              <w:rPr>
                <w:bCs/>
                <w:iCs/>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4CEA7" w14:textId="77777777" w:rsidR="003D21CE" w:rsidRPr="00110119"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3720B"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FD122" w14:textId="77777777" w:rsidR="003D21CE" w:rsidRPr="00110119" w:rsidRDefault="003D21CE">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C530CC1" w14:textId="77777777" w:rsidR="003D21CE" w:rsidRPr="00110119" w:rsidRDefault="003D21CE">
            <w:pPr>
              <w:jc w:val="center"/>
              <w:rPr>
                <w:bCs/>
                <w:iCs/>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2DEB296" w14:textId="77777777" w:rsidR="003D21CE" w:rsidRPr="00110119"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50CFF"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B98267"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9BBA8"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28913"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0EF58"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7AB729" w14:textId="77777777" w:rsidR="003D21CE" w:rsidRPr="00110119"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10BCAD"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3A8408"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A0E5A2" w14:textId="77777777" w:rsidR="003D21CE" w:rsidRPr="00110119" w:rsidRDefault="003D21CE">
            <w:pPr>
              <w:jc w:val="center"/>
              <w:rPr>
                <w:sz w:val="20"/>
                <w:szCs w:val="20"/>
              </w:rPr>
            </w:pPr>
          </w:p>
        </w:tc>
      </w:tr>
      <w:tr w:rsidR="00D44845" w14:paraId="4FAB994C"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8704E00" w14:textId="77777777" w:rsidR="003D21CE" w:rsidRPr="00110119" w:rsidRDefault="00D44845">
            <w:pPr>
              <w:jc w:val="center"/>
              <w:rPr>
                <w:bCs/>
                <w:iCs/>
                <w:sz w:val="20"/>
                <w:szCs w:val="20"/>
              </w:rPr>
            </w:pPr>
            <w:r w:rsidRPr="00110119">
              <w:rPr>
                <w:bCs/>
                <w:iCs/>
                <w:sz w:val="20"/>
                <w:szCs w:val="20"/>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646B937D" w14:textId="77777777" w:rsidR="003D21CE" w:rsidRPr="00110119" w:rsidRDefault="00D44845">
            <w:pPr>
              <w:rPr>
                <w:bCs/>
                <w:iCs/>
                <w:sz w:val="20"/>
                <w:szCs w:val="20"/>
              </w:rPr>
            </w:pPr>
            <w:r w:rsidRPr="00110119">
              <w:rPr>
                <w:bCs/>
                <w:iCs/>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B79FD5E" w14:textId="77777777" w:rsidR="003D21CE" w:rsidRPr="00110119" w:rsidRDefault="00D44845">
            <w:pPr>
              <w:jc w:val="center"/>
              <w:rPr>
                <w:bCs/>
                <w:iCs/>
                <w:sz w:val="20"/>
                <w:szCs w:val="20"/>
              </w:rPr>
            </w:pPr>
            <w:r w:rsidRPr="00110119">
              <w:rPr>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C7AFF" w14:textId="77777777" w:rsidR="003D21CE" w:rsidRPr="00110119"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0043C3"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A4C65E" w14:textId="77777777" w:rsidR="003D21CE" w:rsidRPr="00110119" w:rsidRDefault="003D21CE">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99E4763" w14:textId="77777777" w:rsidR="003D21CE" w:rsidRPr="00110119" w:rsidRDefault="003D21CE">
            <w:pPr>
              <w:jc w:val="center"/>
              <w:rPr>
                <w:bCs/>
                <w:iCs/>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3179CD9D" w14:textId="77777777" w:rsidR="003D21CE" w:rsidRPr="00110119"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4BA3E"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AC3C4"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1A10C"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6B0BAF"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B39EE"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485CB2" w14:textId="77777777" w:rsidR="003D21CE" w:rsidRPr="00110119"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9211F2"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D8CF37"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A2CDDC" w14:textId="77777777" w:rsidR="003D21CE" w:rsidRPr="00110119" w:rsidRDefault="003D21CE">
            <w:pPr>
              <w:jc w:val="center"/>
              <w:rPr>
                <w:sz w:val="20"/>
                <w:szCs w:val="20"/>
              </w:rPr>
            </w:pPr>
          </w:p>
        </w:tc>
      </w:tr>
      <w:tr w:rsidR="00D44845" w14:paraId="1DABAEF8" w14:textId="77777777" w:rsidTr="005F2D1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6369968" w14:textId="77777777" w:rsidR="003D21CE" w:rsidRPr="00110119" w:rsidRDefault="00D44845">
            <w:pPr>
              <w:jc w:val="center"/>
              <w:rPr>
                <w:bCs/>
                <w:iCs/>
                <w:sz w:val="20"/>
                <w:szCs w:val="20"/>
              </w:rPr>
            </w:pPr>
            <w:r w:rsidRPr="00110119">
              <w:rPr>
                <w:bCs/>
                <w:iCs/>
                <w:sz w:val="20"/>
                <w:szCs w:val="20"/>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14:paraId="158B8B35" w14:textId="77777777" w:rsidR="003D21CE" w:rsidRPr="00110119" w:rsidRDefault="00D44845">
            <w:pPr>
              <w:rPr>
                <w:bCs/>
                <w:iCs/>
                <w:sz w:val="20"/>
                <w:szCs w:val="20"/>
              </w:rPr>
            </w:pPr>
            <w:r w:rsidRPr="00110119">
              <w:rPr>
                <w:bCs/>
                <w:iCs/>
                <w:sz w:val="20"/>
                <w:szCs w:val="20"/>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5887A1F" w14:textId="77777777" w:rsidR="003D21CE" w:rsidRPr="00110119" w:rsidRDefault="00D44845">
            <w:pPr>
              <w:jc w:val="center"/>
              <w:rPr>
                <w:bCs/>
                <w:iCs/>
                <w:sz w:val="20"/>
                <w:szCs w:val="20"/>
              </w:rPr>
            </w:pPr>
            <w:r w:rsidRPr="00110119">
              <w:rPr>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34BF4" w14:textId="77777777" w:rsidR="003D21CE" w:rsidRPr="00110119" w:rsidRDefault="003D21CE">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0262D9"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6FE21" w14:textId="77777777" w:rsidR="003D21CE" w:rsidRPr="00110119" w:rsidRDefault="003D21CE">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69C4C9" w14:textId="77777777" w:rsidR="003D21CE" w:rsidRPr="00110119" w:rsidRDefault="003D21CE">
            <w:pPr>
              <w:jc w:val="center"/>
              <w:rPr>
                <w:bCs/>
                <w:iCs/>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EC52B72" w14:textId="77777777" w:rsidR="003D21CE" w:rsidRPr="00110119" w:rsidRDefault="003D21CE">
            <w:pPr>
              <w:jc w:val="center"/>
              <w:rPr>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63845" w14:textId="77777777" w:rsidR="003D21CE" w:rsidRPr="00110119" w:rsidRDefault="003D21CE">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D70A6"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E8DEF"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C63FC0"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CA9469"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A2C2C8" w14:textId="77777777" w:rsidR="003D21CE" w:rsidRPr="00110119"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DD00E4"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D88FF8"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3A2AD8" w14:textId="77777777" w:rsidR="003D21CE" w:rsidRPr="00110119" w:rsidRDefault="003D21CE">
            <w:pPr>
              <w:jc w:val="center"/>
              <w:rPr>
                <w:sz w:val="20"/>
                <w:szCs w:val="20"/>
              </w:rPr>
            </w:pPr>
          </w:p>
        </w:tc>
      </w:tr>
      <w:tr w:rsidR="00D44845" w14:paraId="18930B00" w14:textId="77777777" w:rsidTr="005F2D1A">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2F594" w14:textId="77777777" w:rsidR="003D21CE" w:rsidRPr="00110119" w:rsidRDefault="00D44845">
            <w:pPr>
              <w:jc w:val="center"/>
              <w:rPr>
                <w:b/>
                <w:bCs/>
                <w:iCs/>
                <w:sz w:val="20"/>
                <w:szCs w:val="20"/>
                <w:vertAlign w:val="superscript"/>
              </w:rPr>
            </w:pPr>
            <w:r w:rsidRPr="00110119">
              <w:rPr>
                <w:b/>
                <w:bCs/>
                <w:iCs/>
                <w:sz w:val="20"/>
                <w:szCs w:val="20"/>
              </w:rPr>
              <w:t>Резерв учебного времени</w:t>
            </w:r>
            <w:r w:rsidRPr="00110119">
              <w:rPr>
                <w:b/>
                <w:bCs/>
                <w:iCs/>
                <w:sz w:val="20"/>
                <w:szCs w:val="20"/>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B27AF61" w14:textId="77777777" w:rsidR="003D21CE" w:rsidRPr="00110119" w:rsidRDefault="00D44845">
            <w:pPr>
              <w:jc w:val="center"/>
              <w:rPr>
                <w:b/>
                <w:bCs/>
                <w:iCs/>
                <w:sz w:val="20"/>
                <w:szCs w:val="20"/>
              </w:rPr>
            </w:pPr>
            <w:r w:rsidRPr="00110119">
              <w:rPr>
                <w:b/>
                <w:bCs/>
                <w:iCs/>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148AE" w14:textId="77777777" w:rsidR="003D21CE" w:rsidRPr="00110119" w:rsidRDefault="003D21CE">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33F86" w14:textId="77777777" w:rsidR="003D21CE" w:rsidRPr="00110119"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43312" w14:textId="77777777" w:rsidR="003D21CE" w:rsidRPr="00110119" w:rsidRDefault="003D21CE">
            <w:pPr>
              <w:jc w:val="center"/>
              <w:rPr>
                <w:b/>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484982" w14:textId="77777777" w:rsidR="003D21CE" w:rsidRPr="00110119" w:rsidRDefault="003D21CE">
            <w:pPr>
              <w:jc w:val="center"/>
              <w:rPr>
                <w:b/>
                <w:bCs/>
                <w:iCs/>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03E03A1C" w14:textId="77777777" w:rsidR="003D21CE" w:rsidRPr="00110119" w:rsidRDefault="003D21CE">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36D8B" w14:textId="77777777" w:rsidR="003D21CE" w:rsidRPr="00110119" w:rsidRDefault="003D21CE">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89772E"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12231"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BE70B" w14:textId="77777777" w:rsidR="003D21CE" w:rsidRPr="00110119" w:rsidRDefault="003D21C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62B79"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CECDF7" w14:textId="77777777" w:rsidR="003D21CE" w:rsidRPr="00110119" w:rsidRDefault="003D21C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AE6E43"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61FBE1" w14:textId="77777777" w:rsidR="003D21CE" w:rsidRPr="00110119" w:rsidRDefault="003D21C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0F1EDB" w14:textId="77777777" w:rsidR="003D21CE" w:rsidRPr="00110119" w:rsidRDefault="003D21CE">
            <w:pPr>
              <w:jc w:val="center"/>
              <w:rPr>
                <w:sz w:val="20"/>
                <w:szCs w:val="20"/>
              </w:rPr>
            </w:pPr>
          </w:p>
        </w:tc>
      </w:tr>
    </w:tbl>
    <w:p w14:paraId="30C71891" w14:textId="2EB1CE60" w:rsidR="003D21CE" w:rsidRDefault="00D44845" w:rsidP="00D44845">
      <w:pPr>
        <w:pStyle w:val="2"/>
        <w:jc w:val="both"/>
        <w:rPr>
          <w:bCs/>
          <w:vertAlign w:val="superscript"/>
        </w:rPr>
      </w:pPr>
      <w:r>
        <w:rPr>
          <w:bCs/>
        </w:rPr>
        <w:t xml:space="preserve">1.В общей трудоемкости образовательной </w:t>
      </w:r>
      <w:proofErr w:type="gramStart"/>
      <w:r>
        <w:rPr>
          <w:bCs/>
        </w:rPr>
        <w:t>программы  (</w:t>
      </w:r>
      <w:proofErr w:type="gramEnd"/>
      <w:r>
        <w:rPr>
          <w:bCs/>
        </w:rPr>
        <w:t xml:space="preserve">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ОУ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5F268D2C" w14:textId="1F863514" w:rsidR="003D21CE" w:rsidRDefault="00D44845" w:rsidP="00D44845">
      <w:pPr>
        <w:pStyle w:val="2"/>
        <w:jc w:val="both"/>
        <w:rPr>
          <w:bCs/>
          <w:vertAlign w:val="superscript"/>
        </w:rPr>
      </w:pPr>
      <w:r>
        <w:rPr>
          <w:bCs/>
        </w:rPr>
        <w:t xml:space="preserve">2.В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w:t>
      </w:r>
      <w:proofErr w:type="gramStart"/>
      <w:r>
        <w:rPr>
          <w:bCs/>
        </w:rPr>
        <w:t>цифр  необходимо</w:t>
      </w:r>
      <w:proofErr w:type="gramEnd"/>
      <w:r>
        <w:rPr>
          <w:bCs/>
        </w:rPr>
        <w:t xml:space="preserve">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 По усмотрению ОУ оценки по учебным предметам могут выставляться и по окончании четверти.</w:t>
      </w:r>
    </w:p>
    <w:p w14:paraId="5FD029DF" w14:textId="27F9ECF8" w:rsidR="003D21CE" w:rsidRDefault="00D44845" w:rsidP="00D44845">
      <w:pPr>
        <w:pStyle w:val="2"/>
        <w:jc w:val="both"/>
      </w:pPr>
      <w:r>
        <w:t>3.В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По учебному предмету «Фольклорный ансамбль» и консультациям по указанному учебному предмету предусматриваются аудиторные часы для концертмейстера не менее 80% от объема аудиторного времени по данному учебному предмету.</w:t>
      </w:r>
    </w:p>
    <w:p w14:paraId="3C38108D" w14:textId="77777777" w:rsidR="003D21CE" w:rsidRDefault="00D44845">
      <w:pPr>
        <w:pStyle w:val="2"/>
        <w:jc w:val="both"/>
      </w:pPr>
      <w:r>
        <w:t xml:space="preserve">В случае реализации в вариативной части учебных предметов «Фольклорная хореография» и «Сольное пение» планируются </w:t>
      </w:r>
      <w:r>
        <w:lastRenderedPageBreak/>
        <w:t xml:space="preserve">концертмейстерские часы в объеме до 100% аудиторного времени. </w:t>
      </w:r>
    </w:p>
    <w:p w14:paraId="56BC3C5E" w14:textId="604D27A3" w:rsidR="003D21CE" w:rsidRDefault="00D44845" w:rsidP="00D44845">
      <w:pPr>
        <w:pStyle w:val="2"/>
        <w:jc w:val="both"/>
      </w:pPr>
      <w:r>
        <w:t>4.В качестве музыкального инструмента предлагается: музыкальный инструмент оркестра народных инструментов (баян, аккордеон, домра и другие).</w:t>
      </w:r>
    </w:p>
    <w:p w14:paraId="41C79F7C" w14:textId="2D81FDBD" w:rsidR="003D21CE" w:rsidRDefault="00D44845" w:rsidP="00D44845">
      <w:pPr>
        <w:pStyle w:val="2"/>
        <w:jc w:val="both"/>
        <w:rPr>
          <w:vertAlign w:val="superscript"/>
        </w:rPr>
      </w:pPr>
      <w:r>
        <w:t xml:space="preserve">5.В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и их распределение по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w:t>
      </w:r>
      <w:proofErr w:type="gramStart"/>
      <w:r>
        <w:t>форме  занятий</w:t>
      </w:r>
      <w:proofErr w:type="gramEnd"/>
      <w:r>
        <w:t xml:space="preserve">. </w:t>
      </w:r>
    </w:p>
    <w:p w14:paraId="310558A0" w14:textId="0AB229F8" w:rsidR="003D21CE" w:rsidRDefault="00D44845" w:rsidP="00D44845">
      <w:pPr>
        <w:pStyle w:val="2"/>
        <w:jc w:val="both"/>
        <w:rPr>
          <w:vertAlign w:val="superscript"/>
        </w:rPr>
      </w:pPr>
      <w:r>
        <w:t xml:space="preserve">6.В качестве дополнительного инструмента предлагается: фортепиано, национальные (традиционные народные) инструменты или другие музыкальные инструменты по усмотрению ОУ.  </w:t>
      </w:r>
    </w:p>
    <w:p w14:paraId="2093E6C2" w14:textId="69EA190D" w:rsidR="003D21CE" w:rsidRDefault="00D44845" w:rsidP="00D44845">
      <w:pPr>
        <w:pStyle w:val="2"/>
        <w:jc w:val="both"/>
        <w:rPr>
          <w:color w:val="FF0000"/>
        </w:rPr>
      </w:pPr>
      <w:r>
        <w:t>7.</w:t>
      </w:r>
      <w:proofErr w:type="gramStart"/>
      <w:r>
        <w:t>Объем  максимальной</w:t>
      </w:r>
      <w:proofErr w:type="gramEnd"/>
      <w:r>
        <w:t xml:space="preserve"> нагрузки обучающихся не должен превышать 26 часов в неделю, аудиторной нагрузки – 14 часов в неделю. </w:t>
      </w:r>
    </w:p>
    <w:p w14:paraId="448FD05F" w14:textId="49DE7703" w:rsidR="003D21CE" w:rsidRDefault="00D44845" w:rsidP="00D44845">
      <w:pPr>
        <w:pStyle w:val="2"/>
        <w:jc w:val="both"/>
        <w:rPr>
          <w:highlight w:val="yellow"/>
        </w:rPr>
      </w:pPr>
      <w:r>
        <w:t>8.Консультации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74CD9364" w14:textId="77777777" w:rsidR="003D21CE" w:rsidRDefault="00D44845">
      <w:pPr>
        <w:ind w:left="360"/>
        <w:jc w:val="center"/>
        <w:rPr>
          <w:b/>
          <w:i/>
        </w:rPr>
      </w:pPr>
      <w:r>
        <w:rPr>
          <w:b/>
          <w:i/>
        </w:rPr>
        <w:t>Примечание к учебному плану</w:t>
      </w:r>
    </w:p>
    <w:p w14:paraId="1A9BB8AF" w14:textId="77777777" w:rsidR="003D21CE" w:rsidRDefault="00D44845" w:rsidP="00D44845">
      <w:pPr>
        <w:pStyle w:val="2"/>
        <w:jc w:val="both"/>
      </w:pPr>
      <w: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предметам, кроме учебного предмета «Фольклорный ансамбль» — от 2-х человек); индивидуальные занятия.</w:t>
      </w:r>
    </w:p>
    <w:p w14:paraId="77E6AE57" w14:textId="77777777" w:rsidR="003D21CE" w:rsidRDefault="00D44845" w:rsidP="00D44845">
      <w:pPr>
        <w:pStyle w:val="2"/>
        <w:jc w:val="both"/>
      </w:pPr>
      <w:r>
        <w:t>Учебный предмет «Фольклорный ансамбль» может проводиться следующим образом: ансамбль из обучающихся первых классов; ансамбль из обучающихся 2-5-х классов; ансамбль из обучающихся 6-8-х классов, смешанный по возрасту ансамбль. В зависимости от количества обучающихся возможно перераспределение ансамблевых групп.</w:t>
      </w:r>
    </w:p>
    <w:p w14:paraId="0B98C778" w14:textId="693FFEEA" w:rsidR="003D21CE" w:rsidRPr="00D44845" w:rsidRDefault="00D44845" w:rsidP="00D44845">
      <w:pPr>
        <w:pStyle w:val="2"/>
        <w:jc w:val="both"/>
      </w:pPr>
      <w: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«Фольклорный ансамбль» -1-5 классы – по 1 часу в неделю, 6-8 классы  - по 2 часа в неделю; «Музыкальный инструмент» - с первого по четвертый классы по 2 часа в неделю, с пятого по восьмой классы по 3 часа в неделю; «Народное творчество» - 1 час в неделю; «Сольфеджио» - 0,5 часа в неделю в первом и во втором классах, с третьего по восьмой – 1 час в неделю; «Музыкальная литература (зарубежная, отечественная)» - 1 час в неделю.</w:t>
      </w:r>
    </w:p>
    <w:p w14:paraId="7EF85A3E" w14:textId="77777777" w:rsidR="003D21CE" w:rsidRDefault="003D21CE">
      <w:pPr>
        <w:jc w:val="center"/>
        <w:rPr>
          <w:b/>
          <w:sz w:val="20"/>
          <w:szCs w:val="20"/>
        </w:rPr>
      </w:pPr>
    </w:p>
    <w:p w14:paraId="7BF49E76" w14:textId="77777777" w:rsidR="00AF1438" w:rsidRDefault="00AF1438">
      <w:pPr>
        <w:jc w:val="center"/>
        <w:rPr>
          <w:b/>
          <w:sz w:val="24"/>
          <w:szCs w:val="24"/>
        </w:rPr>
      </w:pPr>
    </w:p>
    <w:p w14:paraId="4F9A9415" w14:textId="77777777" w:rsidR="00AF1438" w:rsidRDefault="00AF1438">
      <w:pPr>
        <w:jc w:val="center"/>
        <w:rPr>
          <w:b/>
          <w:sz w:val="24"/>
          <w:szCs w:val="24"/>
        </w:rPr>
      </w:pPr>
    </w:p>
    <w:p w14:paraId="5B0000A2" w14:textId="77777777" w:rsidR="00FF7151" w:rsidRDefault="00FF7151">
      <w:pPr>
        <w:jc w:val="center"/>
        <w:rPr>
          <w:b/>
        </w:rPr>
      </w:pPr>
    </w:p>
    <w:p w14:paraId="6F74E02D" w14:textId="77777777" w:rsidR="00FF7151" w:rsidRDefault="00FF7151">
      <w:pPr>
        <w:jc w:val="center"/>
        <w:rPr>
          <w:b/>
        </w:rPr>
      </w:pPr>
    </w:p>
    <w:p w14:paraId="0E549D26" w14:textId="2A252E7B" w:rsidR="003D21CE" w:rsidRPr="00FF7151" w:rsidRDefault="00D44845">
      <w:pPr>
        <w:jc w:val="center"/>
        <w:rPr>
          <w:b/>
        </w:rPr>
      </w:pPr>
      <w:r w:rsidRPr="00FF7151">
        <w:rPr>
          <w:b/>
        </w:rPr>
        <w:lastRenderedPageBreak/>
        <w:t>Учебный план</w:t>
      </w:r>
    </w:p>
    <w:p w14:paraId="2F155AD5" w14:textId="77777777" w:rsidR="003D21CE" w:rsidRPr="00FF7151" w:rsidRDefault="00D44845">
      <w:pPr>
        <w:jc w:val="center"/>
        <w:rPr>
          <w:b/>
        </w:rPr>
      </w:pPr>
      <w:r w:rsidRPr="00FF7151">
        <w:rPr>
          <w:b/>
        </w:rPr>
        <w:t>дополнительной общеразвивающей общеобразовательной программы</w:t>
      </w:r>
    </w:p>
    <w:p w14:paraId="5DB1AF18" w14:textId="77777777" w:rsidR="003D21CE" w:rsidRPr="00FF7151" w:rsidRDefault="00D44845">
      <w:pPr>
        <w:jc w:val="center"/>
        <w:rPr>
          <w:b/>
        </w:rPr>
      </w:pPr>
      <w:r w:rsidRPr="00FF7151">
        <w:rPr>
          <w:b/>
        </w:rPr>
        <w:t>«Основы музыкального искусства» (Фортепиано)</w:t>
      </w:r>
    </w:p>
    <w:p w14:paraId="71AA858F" w14:textId="77777777" w:rsidR="003D21CE" w:rsidRPr="00FF7151" w:rsidRDefault="00D44845">
      <w:pPr>
        <w:jc w:val="center"/>
        <w:rPr>
          <w:i/>
        </w:rPr>
      </w:pPr>
      <w:r w:rsidRPr="00FF7151">
        <w:rPr>
          <w:i/>
        </w:rPr>
        <w:t xml:space="preserve">для обучающихся, поступивших в </w:t>
      </w:r>
      <w:proofErr w:type="gramStart"/>
      <w:r w:rsidRPr="00FF7151">
        <w:rPr>
          <w:i/>
        </w:rPr>
        <w:t>школу  в</w:t>
      </w:r>
      <w:proofErr w:type="gramEnd"/>
      <w:r w:rsidRPr="00FF7151">
        <w:rPr>
          <w:i/>
        </w:rPr>
        <w:t xml:space="preserve"> возрасте 10-12 лет</w:t>
      </w:r>
    </w:p>
    <w:p w14:paraId="38690440" w14:textId="77777777" w:rsidR="003D21CE" w:rsidRDefault="00D44845">
      <w:pPr>
        <w:jc w:val="right"/>
      </w:pPr>
      <w:r>
        <w:t>Срок обучения 5 лет</w:t>
      </w:r>
    </w:p>
    <w:tbl>
      <w:tblPr>
        <w:tblStyle w:val="a6"/>
        <w:tblW w:w="0" w:type="auto"/>
        <w:tblInd w:w="-459" w:type="dxa"/>
        <w:tblLook w:val="04A0" w:firstRow="1" w:lastRow="0" w:firstColumn="1" w:lastColumn="0" w:noHBand="0" w:noVBand="1"/>
      </w:tblPr>
      <w:tblGrid>
        <w:gridCol w:w="851"/>
        <w:gridCol w:w="5528"/>
        <w:gridCol w:w="1134"/>
        <w:gridCol w:w="992"/>
        <w:gridCol w:w="1130"/>
        <w:gridCol w:w="1267"/>
        <w:gridCol w:w="1285"/>
        <w:gridCol w:w="2551"/>
      </w:tblGrid>
      <w:tr w:rsidR="003D21CE" w14:paraId="6D79C346" w14:textId="77777777">
        <w:tc>
          <w:tcPr>
            <w:tcW w:w="851" w:type="dxa"/>
          </w:tcPr>
          <w:p w14:paraId="67321F8F" w14:textId="77777777" w:rsidR="003D21CE" w:rsidRDefault="00D44845">
            <w:pPr>
              <w:rPr>
                <w:b/>
                <w:sz w:val="20"/>
                <w:szCs w:val="20"/>
              </w:rPr>
            </w:pPr>
            <w:r>
              <w:rPr>
                <w:rFonts w:hint="eastAsia"/>
                <w:b/>
                <w:sz w:val="20"/>
                <w:szCs w:val="20"/>
              </w:rPr>
              <w:t>п/п</w:t>
            </w:r>
          </w:p>
        </w:tc>
        <w:tc>
          <w:tcPr>
            <w:tcW w:w="5528" w:type="dxa"/>
          </w:tcPr>
          <w:p w14:paraId="4A9DD3DB" w14:textId="77777777" w:rsidR="003D21CE" w:rsidRDefault="00D44845">
            <w:pPr>
              <w:rPr>
                <w:b/>
                <w:sz w:val="20"/>
                <w:szCs w:val="20"/>
              </w:rPr>
            </w:pPr>
            <w:r>
              <w:rPr>
                <w:rFonts w:hint="eastAsia"/>
                <w:b/>
                <w:sz w:val="20"/>
                <w:szCs w:val="20"/>
              </w:rPr>
              <w:t>Наименование предметной</w:t>
            </w:r>
          </w:p>
          <w:p w14:paraId="63C4DC18" w14:textId="77777777" w:rsidR="003D21CE" w:rsidRDefault="00D44845">
            <w:pPr>
              <w:rPr>
                <w:b/>
                <w:sz w:val="20"/>
                <w:szCs w:val="20"/>
              </w:rPr>
            </w:pPr>
            <w:r>
              <w:rPr>
                <w:rFonts w:hint="eastAsia"/>
                <w:b/>
                <w:sz w:val="20"/>
                <w:szCs w:val="20"/>
              </w:rPr>
              <w:t>области/ учебного предмета</w:t>
            </w:r>
          </w:p>
          <w:p w14:paraId="21871A3C" w14:textId="77777777" w:rsidR="003D21CE" w:rsidRDefault="003D21CE">
            <w:pPr>
              <w:rPr>
                <w:b/>
                <w:sz w:val="20"/>
                <w:szCs w:val="20"/>
              </w:rPr>
            </w:pPr>
          </w:p>
        </w:tc>
        <w:tc>
          <w:tcPr>
            <w:tcW w:w="5808" w:type="dxa"/>
            <w:gridSpan w:val="5"/>
          </w:tcPr>
          <w:p w14:paraId="5949DC63" w14:textId="77777777" w:rsidR="003D21CE" w:rsidRDefault="00D44845">
            <w:pPr>
              <w:rPr>
                <w:b/>
                <w:sz w:val="20"/>
                <w:szCs w:val="20"/>
              </w:rPr>
            </w:pPr>
            <w:r>
              <w:rPr>
                <w:rFonts w:hint="eastAsia"/>
                <w:b/>
                <w:sz w:val="20"/>
                <w:szCs w:val="20"/>
              </w:rPr>
              <w:t>Годы обучения (классы)</w:t>
            </w:r>
          </w:p>
          <w:p w14:paraId="16284E09" w14:textId="77777777" w:rsidR="003D21CE" w:rsidRDefault="00D44845">
            <w:pPr>
              <w:rPr>
                <w:b/>
                <w:sz w:val="20"/>
                <w:szCs w:val="20"/>
              </w:rPr>
            </w:pPr>
            <w:r>
              <w:rPr>
                <w:rFonts w:hint="eastAsia"/>
                <w:b/>
                <w:sz w:val="20"/>
                <w:szCs w:val="20"/>
              </w:rPr>
              <w:t xml:space="preserve">кол-во </w:t>
            </w:r>
            <w:proofErr w:type="gramStart"/>
            <w:r>
              <w:rPr>
                <w:rFonts w:hint="eastAsia"/>
                <w:b/>
                <w:sz w:val="20"/>
                <w:szCs w:val="20"/>
              </w:rPr>
              <w:t>часов  в</w:t>
            </w:r>
            <w:proofErr w:type="gramEnd"/>
            <w:r>
              <w:rPr>
                <w:rFonts w:hint="eastAsia"/>
                <w:b/>
                <w:sz w:val="20"/>
                <w:szCs w:val="20"/>
              </w:rPr>
              <w:t xml:space="preserve"> неделю</w:t>
            </w:r>
          </w:p>
          <w:p w14:paraId="3E76311A" w14:textId="77777777" w:rsidR="003D21CE" w:rsidRDefault="003D21CE">
            <w:pPr>
              <w:jc w:val="right"/>
              <w:rPr>
                <w:b/>
                <w:sz w:val="20"/>
                <w:szCs w:val="20"/>
              </w:rPr>
            </w:pPr>
          </w:p>
        </w:tc>
        <w:tc>
          <w:tcPr>
            <w:tcW w:w="2551" w:type="dxa"/>
          </w:tcPr>
          <w:p w14:paraId="7F3C7D91" w14:textId="77777777" w:rsidR="003D21CE" w:rsidRDefault="00D44845">
            <w:pPr>
              <w:rPr>
                <w:b/>
                <w:sz w:val="20"/>
                <w:szCs w:val="20"/>
              </w:rPr>
            </w:pPr>
            <w:r>
              <w:rPr>
                <w:rFonts w:hint="eastAsia"/>
                <w:b/>
                <w:sz w:val="20"/>
                <w:szCs w:val="20"/>
              </w:rPr>
              <w:t>Промежуточная и итоговая аттестация (годы обучения, классы)</w:t>
            </w:r>
          </w:p>
        </w:tc>
      </w:tr>
      <w:tr w:rsidR="003D21CE" w14:paraId="27D8098B" w14:textId="77777777">
        <w:tc>
          <w:tcPr>
            <w:tcW w:w="851" w:type="dxa"/>
          </w:tcPr>
          <w:p w14:paraId="49660843" w14:textId="77777777" w:rsidR="003D21CE" w:rsidRDefault="003D21CE">
            <w:pPr>
              <w:jc w:val="right"/>
              <w:rPr>
                <w:sz w:val="20"/>
                <w:szCs w:val="20"/>
              </w:rPr>
            </w:pPr>
          </w:p>
        </w:tc>
        <w:tc>
          <w:tcPr>
            <w:tcW w:w="5528" w:type="dxa"/>
          </w:tcPr>
          <w:p w14:paraId="7047C178" w14:textId="77777777" w:rsidR="003D21CE" w:rsidRDefault="003D21CE">
            <w:pPr>
              <w:jc w:val="right"/>
              <w:rPr>
                <w:sz w:val="20"/>
                <w:szCs w:val="20"/>
              </w:rPr>
            </w:pPr>
          </w:p>
        </w:tc>
        <w:tc>
          <w:tcPr>
            <w:tcW w:w="1134" w:type="dxa"/>
          </w:tcPr>
          <w:p w14:paraId="4BD3AF32" w14:textId="77777777" w:rsidR="003D21CE" w:rsidRDefault="00D44845">
            <w:pPr>
              <w:rPr>
                <w:sz w:val="20"/>
                <w:szCs w:val="20"/>
              </w:rPr>
            </w:pPr>
            <w:r>
              <w:rPr>
                <w:rFonts w:hint="eastAsia"/>
                <w:sz w:val="20"/>
                <w:szCs w:val="20"/>
              </w:rPr>
              <w:t>I</w:t>
            </w:r>
          </w:p>
        </w:tc>
        <w:tc>
          <w:tcPr>
            <w:tcW w:w="992" w:type="dxa"/>
          </w:tcPr>
          <w:p w14:paraId="48BFBCCA" w14:textId="77777777" w:rsidR="003D21CE" w:rsidRDefault="00D44845">
            <w:pPr>
              <w:rPr>
                <w:sz w:val="20"/>
                <w:szCs w:val="20"/>
              </w:rPr>
            </w:pPr>
            <w:r>
              <w:rPr>
                <w:rFonts w:hint="eastAsia"/>
                <w:sz w:val="20"/>
                <w:szCs w:val="20"/>
              </w:rPr>
              <w:t>II</w:t>
            </w:r>
          </w:p>
        </w:tc>
        <w:tc>
          <w:tcPr>
            <w:tcW w:w="1130" w:type="dxa"/>
          </w:tcPr>
          <w:p w14:paraId="4E8E2786" w14:textId="77777777" w:rsidR="003D21CE" w:rsidRDefault="00D44845">
            <w:pPr>
              <w:rPr>
                <w:sz w:val="20"/>
                <w:szCs w:val="20"/>
              </w:rPr>
            </w:pPr>
            <w:r>
              <w:rPr>
                <w:rFonts w:hint="eastAsia"/>
                <w:sz w:val="20"/>
                <w:szCs w:val="20"/>
              </w:rPr>
              <w:t>III</w:t>
            </w:r>
          </w:p>
        </w:tc>
        <w:tc>
          <w:tcPr>
            <w:tcW w:w="1267" w:type="dxa"/>
          </w:tcPr>
          <w:p w14:paraId="792BCCD1" w14:textId="77777777" w:rsidR="003D21CE" w:rsidRDefault="00D44845">
            <w:pPr>
              <w:rPr>
                <w:sz w:val="20"/>
                <w:szCs w:val="20"/>
              </w:rPr>
            </w:pPr>
            <w:r>
              <w:rPr>
                <w:rFonts w:hint="eastAsia"/>
                <w:sz w:val="20"/>
                <w:szCs w:val="20"/>
              </w:rPr>
              <w:t>IV</w:t>
            </w:r>
          </w:p>
        </w:tc>
        <w:tc>
          <w:tcPr>
            <w:tcW w:w="1285" w:type="dxa"/>
          </w:tcPr>
          <w:p w14:paraId="5E0C1E2D" w14:textId="77777777" w:rsidR="003D21CE" w:rsidRDefault="00D44845">
            <w:pPr>
              <w:rPr>
                <w:sz w:val="20"/>
                <w:szCs w:val="20"/>
              </w:rPr>
            </w:pPr>
            <w:r>
              <w:rPr>
                <w:rFonts w:hint="eastAsia"/>
                <w:sz w:val="20"/>
                <w:szCs w:val="20"/>
              </w:rPr>
              <w:t>V</w:t>
            </w:r>
          </w:p>
        </w:tc>
        <w:tc>
          <w:tcPr>
            <w:tcW w:w="2551" w:type="dxa"/>
          </w:tcPr>
          <w:p w14:paraId="1B2A7907" w14:textId="77777777" w:rsidR="003D21CE" w:rsidRDefault="003D21CE">
            <w:pPr>
              <w:jc w:val="right"/>
              <w:rPr>
                <w:sz w:val="20"/>
                <w:szCs w:val="20"/>
              </w:rPr>
            </w:pPr>
          </w:p>
        </w:tc>
      </w:tr>
      <w:tr w:rsidR="003D21CE" w14:paraId="28C00195" w14:textId="77777777">
        <w:trPr>
          <w:trHeight w:val="899"/>
        </w:trPr>
        <w:tc>
          <w:tcPr>
            <w:tcW w:w="851" w:type="dxa"/>
          </w:tcPr>
          <w:p w14:paraId="2ADCC8C5" w14:textId="77777777" w:rsidR="003D21CE" w:rsidRDefault="00D44845">
            <w:pPr>
              <w:rPr>
                <w:b/>
                <w:sz w:val="20"/>
                <w:szCs w:val="20"/>
              </w:rPr>
            </w:pPr>
            <w:r>
              <w:rPr>
                <w:rFonts w:hint="eastAsia"/>
                <w:b/>
                <w:sz w:val="20"/>
                <w:szCs w:val="20"/>
              </w:rPr>
              <w:t>1</w:t>
            </w:r>
          </w:p>
        </w:tc>
        <w:tc>
          <w:tcPr>
            <w:tcW w:w="5528" w:type="dxa"/>
          </w:tcPr>
          <w:p w14:paraId="7C8CCEBF" w14:textId="77777777" w:rsidR="003D21CE" w:rsidRDefault="00D44845">
            <w:pPr>
              <w:spacing w:line="276" w:lineRule="auto"/>
              <w:rPr>
                <w:b/>
                <w:sz w:val="20"/>
                <w:szCs w:val="20"/>
              </w:rPr>
            </w:pPr>
            <w:r>
              <w:rPr>
                <w:rFonts w:hint="eastAsia"/>
                <w:b/>
                <w:sz w:val="20"/>
                <w:szCs w:val="20"/>
              </w:rPr>
              <w:t>Учебные предметы</w:t>
            </w:r>
          </w:p>
          <w:p w14:paraId="1C6F7A0A" w14:textId="77777777" w:rsidR="003D21CE" w:rsidRDefault="00D44845">
            <w:pPr>
              <w:spacing w:line="276" w:lineRule="auto"/>
              <w:rPr>
                <w:b/>
                <w:sz w:val="20"/>
                <w:szCs w:val="20"/>
              </w:rPr>
            </w:pPr>
            <w:r>
              <w:rPr>
                <w:rFonts w:hint="eastAsia"/>
                <w:b/>
                <w:sz w:val="20"/>
                <w:szCs w:val="20"/>
              </w:rPr>
              <w:t>художественно-творческой</w:t>
            </w:r>
          </w:p>
          <w:p w14:paraId="7C6A10FE" w14:textId="77777777" w:rsidR="003D21CE" w:rsidRDefault="00D44845">
            <w:pPr>
              <w:spacing w:line="276" w:lineRule="auto"/>
              <w:rPr>
                <w:sz w:val="20"/>
                <w:szCs w:val="20"/>
              </w:rPr>
            </w:pPr>
            <w:r>
              <w:rPr>
                <w:rFonts w:hint="eastAsia"/>
                <w:b/>
                <w:sz w:val="20"/>
                <w:szCs w:val="20"/>
              </w:rPr>
              <w:t>подготовки</w:t>
            </w:r>
          </w:p>
        </w:tc>
        <w:tc>
          <w:tcPr>
            <w:tcW w:w="1134" w:type="dxa"/>
          </w:tcPr>
          <w:p w14:paraId="1C1A8DC2" w14:textId="77777777" w:rsidR="003D21CE" w:rsidRDefault="003D21CE">
            <w:pPr>
              <w:spacing w:line="276" w:lineRule="auto"/>
              <w:jc w:val="right"/>
              <w:rPr>
                <w:sz w:val="20"/>
                <w:szCs w:val="20"/>
              </w:rPr>
            </w:pPr>
          </w:p>
        </w:tc>
        <w:tc>
          <w:tcPr>
            <w:tcW w:w="992" w:type="dxa"/>
          </w:tcPr>
          <w:p w14:paraId="4CF2A696" w14:textId="77777777" w:rsidR="003D21CE" w:rsidRDefault="003D21CE">
            <w:pPr>
              <w:jc w:val="right"/>
              <w:rPr>
                <w:sz w:val="20"/>
                <w:szCs w:val="20"/>
              </w:rPr>
            </w:pPr>
          </w:p>
        </w:tc>
        <w:tc>
          <w:tcPr>
            <w:tcW w:w="1130" w:type="dxa"/>
          </w:tcPr>
          <w:p w14:paraId="542D3C58" w14:textId="77777777" w:rsidR="003D21CE" w:rsidRDefault="003D21CE">
            <w:pPr>
              <w:spacing w:line="276" w:lineRule="auto"/>
              <w:jc w:val="right"/>
              <w:rPr>
                <w:sz w:val="20"/>
                <w:szCs w:val="20"/>
              </w:rPr>
            </w:pPr>
          </w:p>
        </w:tc>
        <w:tc>
          <w:tcPr>
            <w:tcW w:w="1267" w:type="dxa"/>
          </w:tcPr>
          <w:p w14:paraId="4911463C" w14:textId="77777777" w:rsidR="003D21CE" w:rsidRDefault="003D21CE">
            <w:pPr>
              <w:jc w:val="right"/>
              <w:rPr>
                <w:sz w:val="20"/>
                <w:szCs w:val="20"/>
              </w:rPr>
            </w:pPr>
          </w:p>
        </w:tc>
        <w:tc>
          <w:tcPr>
            <w:tcW w:w="1285" w:type="dxa"/>
          </w:tcPr>
          <w:p w14:paraId="7D78953E" w14:textId="77777777" w:rsidR="003D21CE" w:rsidRDefault="003D21CE">
            <w:pPr>
              <w:spacing w:line="276" w:lineRule="auto"/>
              <w:jc w:val="right"/>
              <w:rPr>
                <w:sz w:val="20"/>
                <w:szCs w:val="20"/>
              </w:rPr>
            </w:pPr>
          </w:p>
        </w:tc>
        <w:tc>
          <w:tcPr>
            <w:tcW w:w="2551" w:type="dxa"/>
          </w:tcPr>
          <w:p w14:paraId="1AFEED5F" w14:textId="77777777" w:rsidR="003D21CE" w:rsidRDefault="003D21CE">
            <w:pPr>
              <w:spacing w:line="276" w:lineRule="auto"/>
              <w:jc w:val="right"/>
              <w:rPr>
                <w:sz w:val="20"/>
                <w:szCs w:val="20"/>
              </w:rPr>
            </w:pPr>
          </w:p>
        </w:tc>
      </w:tr>
      <w:tr w:rsidR="003D21CE" w14:paraId="69001CBC" w14:textId="77777777">
        <w:tc>
          <w:tcPr>
            <w:tcW w:w="851" w:type="dxa"/>
          </w:tcPr>
          <w:p w14:paraId="20C75319" w14:textId="77777777" w:rsidR="003D21CE" w:rsidRDefault="00D44845">
            <w:pPr>
              <w:rPr>
                <w:sz w:val="20"/>
                <w:szCs w:val="20"/>
              </w:rPr>
            </w:pPr>
            <w:r>
              <w:rPr>
                <w:rFonts w:hint="eastAsia"/>
                <w:sz w:val="20"/>
                <w:szCs w:val="20"/>
              </w:rPr>
              <w:t>1.1</w:t>
            </w:r>
          </w:p>
        </w:tc>
        <w:tc>
          <w:tcPr>
            <w:tcW w:w="5528" w:type="dxa"/>
          </w:tcPr>
          <w:p w14:paraId="6B0CF505" w14:textId="77777777" w:rsidR="003D21CE" w:rsidRDefault="00D44845">
            <w:pPr>
              <w:spacing w:line="276" w:lineRule="auto"/>
              <w:rPr>
                <w:sz w:val="20"/>
                <w:szCs w:val="20"/>
              </w:rPr>
            </w:pPr>
            <w:r>
              <w:rPr>
                <w:rFonts w:hint="eastAsia"/>
                <w:sz w:val="20"/>
                <w:szCs w:val="20"/>
              </w:rPr>
              <w:t>Музыкальный инструмент</w:t>
            </w:r>
          </w:p>
        </w:tc>
        <w:tc>
          <w:tcPr>
            <w:tcW w:w="1134" w:type="dxa"/>
          </w:tcPr>
          <w:p w14:paraId="1C0BD4C6" w14:textId="77777777" w:rsidR="003D21CE" w:rsidRDefault="00D44845">
            <w:pPr>
              <w:spacing w:line="276" w:lineRule="auto"/>
              <w:rPr>
                <w:sz w:val="20"/>
                <w:szCs w:val="20"/>
              </w:rPr>
            </w:pPr>
            <w:r>
              <w:rPr>
                <w:rFonts w:hint="eastAsia"/>
                <w:sz w:val="20"/>
                <w:szCs w:val="20"/>
              </w:rPr>
              <w:t>2</w:t>
            </w:r>
          </w:p>
        </w:tc>
        <w:tc>
          <w:tcPr>
            <w:tcW w:w="992" w:type="dxa"/>
          </w:tcPr>
          <w:p w14:paraId="7CE96AF4" w14:textId="77777777" w:rsidR="003D21CE" w:rsidRDefault="00D44845">
            <w:pPr>
              <w:rPr>
                <w:sz w:val="20"/>
                <w:szCs w:val="20"/>
              </w:rPr>
            </w:pPr>
            <w:r>
              <w:rPr>
                <w:rFonts w:hint="eastAsia"/>
                <w:sz w:val="20"/>
                <w:szCs w:val="20"/>
              </w:rPr>
              <w:t>2</w:t>
            </w:r>
          </w:p>
        </w:tc>
        <w:tc>
          <w:tcPr>
            <w:tcW w:w="1130" w:type="dxa"/>
          </w:tcPr>
          <w:p w14:paraId="33F65AE6" w14:textId="77777777" w:rsidR="003D21CE" w:rsidRDefault="00D44845">
            <w:pPr>
              <w:spacing w:line="276" w:lineRule="auto"/>
              <w:rPr>
                <w:sz w:val="20"/>
                <w:szCs w:val="20"/>
              </w:rPr>
            </w:pPr>
            <w:r>
              <w:rPr>
                <w:rFonts w:hint="eastAsia"/>
                <w:sz w:val="20"/>
                <w:szCs w:val="20"/>
              </w:rPr>
              <w:t>2</w:t>
            </w:r>
          </w:p>
        </w:tc>
        <w:tc>
          <w:tcPr>
            <w:tcW w:w="1267" w:type="dxa"/>
          </w:tcPr>
          <w:p w14:paraId="6EF36110" w14:textId="77777777" w:rsidR="003D21CE" w:rsidRDefault="00D44845">
            <w:pPr>
              <w:rPr>
                <w:sz w:val="20"/>
                <w:szCs w:val="20"/>
              </w:rPr>
            </w:pPr>
            <w:r>
              <w:rPr>
                <w:rFonts w:hint="eastAsia"/>
                <w:sz w:val="20"/>
                <w:szCs w:val="20"/>
              </w:rPr>
              <w:t>2</w:t>
            </w:r>
          </w:p>
        </w:tc>
        <w:tc>
          <w:tcPr>
            <w:tcW w:w="1285" w:type="dxa"/>
          </w:tcPr>
          <w:p w14:paraId="0596170D" w14:textId="77777777" w:rsidR="003D21CE" w:rsidRDefault="00D44845">
            <w:pPr>
              <w:spacing w:line="276" w:lineRule="auto"/>
              <w:rPr>
                <w:sz w:val="20"/>
                <w:szCs w:val="20"/>
              </w:rPr>
            </w:pPr>
            <w:r>
              <w:rPr>
                <w:rFonts w:hint="eastAsia"/>
                <w:sz w:val="20"/>
                <w:szCs w:val="20"/>
              </w:rPr>
              <w:t>2</w:t>
            </w:r>
          </w:p>
        </w:tc>
        <w:tc>
          <w:tcPr>
            <w:tcW w:w="2551" w:type="dxa"/>
          </w:tcPr>
          <w:p w14:paraId="21571BA0" w14:textId="77777777" w:rsidR="003D21CE" w:rsidRDefault="00D44845">
            <w:pPr>
              <w:spacing w:line="276" w:lineRule="auto"/>
              <w:rPr>
                <w:sz w:val="20"/>
                <w:szCs w:val="20"/>
              </w:rPr>
            </w:pPr>
            <w:r>
              <w:rPr>
                <w:rFonts w:hint="eastAsia"/>
                <w:sz w:val="20"/>
                <w:szCs w:val="20"/>
              </w:rPr>
              <w:t>III, V</w:t>
            </w:r>
          </w:p>
        </w:tc>
      </w:tr>
      <w:tr w:rsidR="003D21CE" w14:paraId="353ADC57" w14:textId="77777777">
        <w:tc>
          <w:tcPr>
            <w:tcW w:w="851" w:type="dxa"/>
          </w:tcPr>
          <w:p w14:paraId="39D8AC3E" w14:textId="77777777" w:rsidR="003D21CE" w:rsidRDefault="00D44845">
            <w:pPr>
              <w:rPr>
                <w:b/>
                <w:sz w:val="20"/>
                <w:szCs w:val="20"/>
              </w:rPr>
            </w:pPr>
            <w:r>
              <w:rPr>
                <w:rFonts w:hint="eastAsia"/>
                <w:b/>
                <w:sz w:val="20"/>
                <w:szCs w:val="20"/>
              </w:rPr>
              <w:t>2</w:t>
            </w:r>
          </w:p>
        </w:tc>
        <w:tc>
          <w:tcPr>
            <w:tcW w:w="5528" w:type="dxa"/>
          </w:tcPr>
          <w:p w14:paraId="4729A765" w14:textId="77777777" w:rsidR="003D21CE" w:rsidRDefault="00D44845">
            <w:pPr>
              <w:spacing w:line="276" w:lineRule="auto"/>
              <w:rPr>
                <w:b/>
                <w:sz w:val="20"/>
                <w:szCs w:val="20"/>
              </w:rPr>
            </w:pPr>
            <w:r>
              <w:rPr>
                <w:rFonts w:hint="eastAsia"/>
                <w:b/>
                <w:sz w:val="20"/>
                <w:szCs w:val="20"/>
              </w:rPr>
              <w:t>Учебные предметы</w:t>
            </w:r>
          </w:p>
          <w:p w14:paraId="283047E3" w14:textId="77777777" w:rsidR="003D21CE" w:rsidRDefault="00D44845">
            <w:pPr>
              <w:spacing w:line="276" w:lineRule="auto"/>
              <w:rPr>
                <w:b/>
                <w:sz w:val="20"/>
                <w:szCs w:val="20"/>
              </w:rPr>
            </w:pPr>
            <w:r>
              <w:rPr>
                <w:rFonts w:hint="eastAsia"/>
                <w:b/>
                <w:sz w:val="20"/>
                <w:szCs w:val="20"/>
              </w:rPr>
              <w:t>историко-теоретической</w:t>
            </w:r>
          </w:p>
          <w:p w14:paraId="0C18CACD" w14:textId="77777777" w:rsidR="003D21CE" w:rsidRDefault="00D44845">
            <w:pPr>
              <w:spacing w:line="276" w:lineRule="auto"/>
              <w:rPr>
                <w:sz w:val="20"/>
                <w:szCs w:val="20"/>
              </w:rPr>
            </w:pPr>
            <w:r>
              <w:rPr>
                <w:rFonts w:hint="eastAsia"/>
                <w:b/>
                <w:sz w:val="20"/>
                <w:szCs w:val="20"/>
              </w:rPr>
              <w:t>подготовки</w:t>
            </w:r>
          </w:p>
        </w:tc>
        <w:tc>
          <w:tcPr>
            <w:tcW w:w="1134" w:type="dxa"/>
          </w:tcPr>
          <w:p w14:paraId="07E32877" w14:textId="77777777" w:rsidR="003D21CE" w:rsidRDefault="003D21CE">
            <w:pPr>
              <w:spacing w:line="276" w:lineRule="auto"/>
              <w:rPr>
                <w:sz w:val="20"/>
                <w:szCs w:val="20"/>
              </w:rPr>
            </w:pPr>
          </w:p>
        </w:tc>
        <w:tc>
          <w:tcPr>
            <w:tcW w:w="992" w:type="dxa"/>
          </w:tcPr>
          <w:p w14:paraId="00315AA4" w14:textId="77777777" w:rsidR="003D21CE" w:rsidRDefault="003D21CE">
            <w:pPr>
              <w:rPr>
                <w:sz w:val="20"/>
                <w:szCs w:val="20"/>
              </w:rPr>
            </w:pPr>
          </w:p>
        </w:tc>
        <w:tc>
          <w:tcPr>
            <w:tcW w:w="1130" w:type="dxa"/>
          </w:tcPr>
          <w:p w14:paraId="678F861B" w14:textId="77777777" w:rsidR="003D21CE" w:rsidRDefault="003D21CE">
            <w:pPr>
              <w:spacing w:line="276" w:lineRule="auto"/>
              <w:rPr>
                <w:sz w:val="20"/>
                <w:szCs w:val="20"/>
              </w:rPr>
            </w:pPr>
          </w:p>
        </w:tc>
        <w:tc>
          <w:tcPr>
            <w:tcW w:w="1267" w:type="dxa"/>
          </w:tcPr>
          <w:p w14:paraId="6EC43537" w14:textId="77777777" w:rsidR="003D21CE" w:rsidRDefault="003D21CE">
            <w:pPr>
              <w:rPr>
                <w:sz w:val="20"/>
                <w:szCs w:val="20"/>
              </w:rPr>
            </w:pPr>
          </w:p>
        </w:tc>
        <w:tc>
          <w:tcPr>
            <w:tcW w:w="1285" w:type="dxa"/>
          </w:tcPr>
          <w:p w14:paraId="4E363E1B" w14:textId="77777777" w:rsidR="003D21CE" w:rsidRDefault="003D21CE">
            <w:pPr>
              <w:spacing w:line="276" w:lineRule="auto"/>
              <w:rPr>
                <w:sz w:val="20"/>
                <w:szCs w:val="20"/>
              </w:rPr>
            </w:pPr>
          </w:p>
        </w:tc>
        <w:tc>
          <w:tcPr>
            <w:tcW w:w="2551" w:type="dxa"/>
          </w:tcPr>
          <w:p w14:paraId="4E27F476" w14:textId="77777777" w:rsidR="003D21CE" w:rsidRDefault="003D21CE">
            <w:pPr>
              <w:spacing w:line="276" w:lineRule="auto"/>
              <w:jc w:val="right"/>
              <w:rPr>
                <w:sz w:val="20"/>
                <w:szCs w:val="20"/>
              </w:rPr>
            </w:pPr>
          </w:p>
        </w:tc>
      </w:tr>
      <w:tr w:rsidR="003D21CE" w14:paraId="471A6BF7" w14:textId="77777777">
        <w:tc>
          <w:tcPr>
            <w:tcW w:w="851" w:type="dxa"/>
          </w:tcPr>
          <w:p w14:paraId="311EC517" w14:textId="77777777" w:rsidR="003D21CE" w:rsidRDefault="00D44845">
            <w:pPr>
              <w:rPr>
                <w:sz w:val="20"/>
                <w:szCs w:val="20"/>
              </w:rPr>
            </w:pPr>
            <w:r>
              <w:rPr>
                <w:rFonts w:hint="eastAsia"/>
                <w:sz w:val="20"/>
                <w:szCs w:val="20"/>
              </w:rPr>
              <w:t>2.1</w:t>
            </w:r>
          </w:p>
        </w:tc>
        <w:tc>
          <w:tcPr>
            <w:tcW w:w="5528" w:type="dxa"/>
          </w:tcPr>
          <w:p w14:paraId="48ABF228" w14:textId="77777777" w:rsidR="003D21CE" w:rsidRDefault="00D44845">
            <w:pPr>
              <w:spacing w:line="276" w:lineRule="auto"/>
              <w:rPr>
                <w:sz w:val="20"/>
                <w:szCs w:val="20"/>
              </w:rPr>
            </w:pPr>
            <w:r>
              <w:rPr>
                <w:rFonts w:hint="eastAsia"/>
                <w:sz w:val="20"/>
                <w:szCs w:val="20"/>
              </w:rPr>
              <w:t>Сольфеджио</w:t>
            </w:r>
          </w:p>
        </w:tc>
        <w:tc>
          <w:tcPr>
            <w:tcW w:w="1134" w:type="dxa"/>
          </w:tcPr>
          <w:p w14:paraId="6B90D60C" w14:textId="77777777" w:rsidR="003D21CE" w:rsidRDefault="00D44845">
            <w:pPr>
              <w:spacing w:line="276" w:lineRule="auto"/>
              <w:rPr>
                <w:sz w:val="20"/>
                <w:szCs w:val="20"/>
              </w:rPr>
            </w:pPr>
            <w:r>
              <w:rPr>
                <w:rFonts w:hint="eastAsia"/>
                <w:sz w:val="20"/>
                <w:szCs w:val="20"/>
              </w:rPr>
              <w:t>1</w:t>
            </w:r>
          </w:p>
        </w:tc>
        <w:tc>
          <w:tcPr>
            <w:tcW w:w="992" w:type="dxa"/>
          </w:tcPr>
          <w:p w14:paraId="2BC3E3D9" w14:textId="77777777" w:rsidR="003D21CE" w:rsidRDefault="00D44845">
            <w:pPr>
              <w:rPr>
                <w:sz w:val="20"/>
                <w:szCs w:val="20"/>
              </w:rPr>
            </w:pPr>
            <w:r>
              <w:rPr>
                <w:rFonts w:hint="eastAsia"/>
                <w:sz w:val="20"/>
                <w:szCs w:val="20"/>
              </w:rPr>
              <w:t>1</w:t>
            </w:r>
          </w:p>
        </w:tc>
        <w:tc>
          <w:tcPr>
            <w:tcW w:w="1130" w:type="dxa"/>
          </w:tcPr>
          <w:p w14:paraId="206A7D2E" w14:textId="77777777" w:rsidR="003D21CE" w:rsidRDefault="00D44845">
            <w:pPr>
              <w:spacing w:line="276" w:lineRule="auto"/>
              <w:rPr>
                <w:sz w:val="20"/>
                <w:szCs w:val="20"/>
              </w:rPr>
            </w:pPr>
            <w:r>
              <w:rPr>
                <w:rFonts w:hint="eastAsia"/>
                <w:sz w:val="20"/>
                <w:szCs w:val="20"/>
              </w:rPr>
              <w:t>1</w:t>
            </w:r>
          </w:p>
        </w:tc>
        <w:tc>
          <w:tcPr>
            <w:tcW w:w="1267" w:type="dxa"/>
          </w:tcPr>
          <w:p w14:paraId="73DD42E8" w14:textId="77777777" w:rsidR="003D21CE" w:rsidRDefault="00D44845">
            <w:pPr>
              <w:rPr>
                <w:sz w:val="20"/>
                <w:szCs w:val="20"/>
              </w:rPr>
            </w:pPr>
            <w:r>
              <w:rPr>
                <w:rFonts w:hint="eastAsia"/>
                <w:sz w:val="20"/>
                <w:szCs w:val="20"/>
              </w:rPr>
              <w:t>1</w:t>
            </w:r>
          </w:p>
        </w:tc>
        <w:tc>
          <w:tcPr>
            <w:tcW w:w="1285" w:type="dxa"/>
          </w:tcPr>
          <w:p w14:paraId="73F29079" w14:textId="77777777" w:rsidR="003D21CE" w:rsidRDefault="00D44845">
            <w:pPr>
              <w:spacing w:line="276" w:lineRule="auto"/>
              <w:rPr>
                <w:sz w:val="20"/>
                <w:szCs w:val="20"/>
              </w:rPr>
            </w:pPr>
            <w:r>
              <w:rPr>
                <w:rFonts w:hint="eastAsia"/>
                <w:sz w:val="20"/>
                <w:szCs w:val="20"/>
              </w:rPr>
              <w:t>1</w:t>
            </w:r>
          </w:p>
        </w:tc>
        <w:tc>
          <w:tcPr>
            <w:tcW w:w="2551" w:type="dxa"/>
          </w:tcPr>
          <w:p w14:paraId="7C97FA78" w14:textId="77777777" w:rsidR="003D21CE" w:rsidRDefault="00D44845">
            <w:pPr>
              <w:spacing w:line="276" w:lineRule="auto"/>
              <w:rPr>
                <w:sz w:val="20"/>
                <w:szCs w:val="20"/>
              </w:rPr>
            </w:pPr>
            <w:r>
              <w:rPr>
                <w:rFonts w:hint="eastAsia"/>
                <w:sz w:val="20"/>
                <w:szCs w:val="20"/>
              </w:rPr>
              <w:t>III, V</w:t>
            </w:r>
          </w:p>
        </w:tc>
      </w:tr>
      <w:tr w:rsidR="003D21CE" w14:paraId="05DFA6A8" w14:textId="77777777">
        <w:tc>
          <w:tcPr>
            <w:tcW w:w="851" w:type="dxa"/>
          </w:tcPr>
          <w:p w14:paraId="5A51564D" w14:textId="77777777" w:rsidR="003D21CE" w:rsidRDefault="00D44845">
            <w:pPr>
              <w:rPr>
                <w:sz w:val="20"/>
                <w:szCs w:val="20"/>
              </w:rPr>
            </w:pPr>
            <w:r>
              <w:rPr>
                <w:rFonts w:hint="eastAsia"/>
                <w:sz w:val="20"/>
                <w:szCs w:val="20"/>
              </w:rPr>
              <w:t>2.2</w:t>
            </w:r>
          </w:p>
        </w:tc>
        <w:tc>
          <w:tcPr>
            <w:tcW w:w="5528" w:type="dxa"/>
          </w:tcPr>
          <w:p w14:paraId="6C03CE3E" w14:textId="77777777" w:rsidR="003D21CE" w:rsidRDefault="00D44845">
            <w:pPr>
              <w:spacing w:line="276" w:lineRule="auto"/>
              <w:rPr>
                <w:sz w:val="20"/>
                <w:szCs w:val="20"/>
              </w:rPr>
            </w:pPr>
            <w:r>
              <w:rPr>
                <w:rFonts w:hint="eastAsia"/>
                <w:sz w:val="20"/>
                <w:szCs w:val="20"/>
              </w:rPr>
              <w:t>Слушание музыки</w:t>
            </w:r>
          </w:p>
        </w:tc>
        <w:tc>
          <w:tcPr>
            <w:tcW w:w="1134" w:type="dxa"/>
          </w:tcPr>
          <w:p w14:paraId="5171F4F7" w14:textId="77777777" w:rsidR="003D21CE" w:rsidRDefault="00D44845">
            <w:pPr>
              <w:spacing w:line="276" w:lineRule="auto"/>
              <w:rPr>
                <w:sz w:val="20"/>
                <w:szCs w:val="20"/>
              </w:rPr>
            </w:pPr>
            <w:r>
              <w:rPr>
                <w:rFonts w:hint="eastAsia"/>
                <w:sz w:val="20"/>
                <w:szCs w:val="20"/>
              </w:rPr>
              <w:t>1</w:t>
            </w:r>
          </w:p>
        </w:tc>
        <w:tc>
          <w:tcPr>
            <w:tcW w:w="992" w:type="dxa"/>
          </w:tcPr>
          <w:p w14:paraId="306CBDBB" w14:textId="77777777" w:rsidR="003D21CE" w:rsidRDefault="00D44845">
            <w:pPr>
              <w:rPr>
                <w:sz w:val="20"/>
                <w:szCs w:val="20"/>
              </w:rPr>
            </w:pPr>
            <w:r>
              <w:rPr>
                <w:rFonts w:hint="eastAsia"/>
                <w:sz w:val="20"/>
                <w:szCs w:val="20"/>
              </w:rPr>
              <w:t>-</w:t>
            </w:r>
          </w:p>
        </w:tc>
        <w:tc>
          <w:tcPr>
            <w:tcW w:w="1130" w:type="dxa"/>
          </w:tcPr>
          <w:p w14:paraId="54C044E8" w14:textId="77777777" w:rsidR="003D21CE" w:rsidRDefault="00D44845">
            <w:pPr>
              <w:spacing w:line="276" w:lineRule="auto"/>
              <w:rPr>
                <w:sz w:val="20"/>
                <w:szCs w:val="20"/>
              </w:rPr>
            </w:pPr>
            <w:r>
              <w:rPr>
                <w:rFonts w:hint="eastAsia"/>
                <w:sz w:val="20"/>
                <w:szCs w:val="20"/>
              </w:rPr>
              <w:t>-</w:t>
            </w:r>
          </w:p>
        </w:tc>
        <w:tc>
          <w:tcPr>
            <w:tcW w:w="1267" w:type="dxa"/>
          </w:tcPr>
          <w:p w14:paraId="6E1BC88C" w14:textId="77777777" w:rsidR="003D21CE" w:rsidRDefault="00D44845">
            <w:pPr>
              <w:rPr>
                <w:sz w:val="20"/>
                <w:szCs w:val="20"/>
              </w:rPr>
            </w:pPr>
            <w:r>
              <w:rPr>
                <w:rFonts w:hint="eastAsia"/>
                <w:sz w:val="20"/>
                <w:szCs w:val="20"/>
              </w:rPr>
              <w:t>-</w:t>
            </w:r>
          </w:p>
        </w:tc>
        <w:tc>
          <w:tcPr>
            <w:tcW w:w="1285" w:type="dxa"/>
          </w:tcPr>
          <w:p w14:paraId="56E0098D" w14:textId="77777777" w:rsidR="003D21CE" w:rsidRDefault="00D44845">
            <w:pPr>
              <w:spacing w:line="276" w:lineRule="auto"/>
              <w:rPr>
                <w:sz w:val="20"/>
                <w:szCs w:val="20"/>
              </w:rPr>
            </w:pPr>
            <w:r>
              <w:rPr>
                <w:rFonts w:hint="eastAsia"/>
                <w:sz w:val="20"/>
                <w:szCs w:val="20"/>
              </w:rPr>
              <w:t>-</w:t>
            </w:r>
          </w:p>
        </w:tc>
        <w:tc>
          <w:tcPr>
            <w:tcW w:w="2551" w:type="dxa"/>
          </w:tcPr>
          <w:p w14:paraId="4DAF4287" w14:textId="77777777" w:rsidR="003D21CE" w:rsidRDefault="00D44845">
            <w:pPr>
              <w:spacing w:line="276" w:lineRule="auto"/>
              <w:rPr>
                <w:sz w:val="20"/>
                <w:szCs w:val="20"/>
              </w:rPr>
            </w:pPr>
            <w:r>
              <w:rPr>
                <w:rFonts w:hint="eastAsia"/>
                <w:sz w:val="20"/>
                <w:szCs w:val="20"/>
              </w:rPr>
              <w:t>I</w:t>
            </w:r>
          </w:p>
        </w:tc>
      </w:tr>
      <w:tr w:rsidR="003D21CE" w14:paraId="6E4BA4C1" w14:textId="77777777">
        <w:tc>
          <w:tcPr>
            <w:tcW w:w="851" w:type="dxa"/>
          </w:tcPr>
          <w:p w14:paraId="5CAAF702" w14:textId="77777777" w:rsidR="003D21CE" w:rsidRDefault="00D44845">
            <w:pPr>
              <w:rPr>
                <w:sz w:val="20"/>
                <w:szCs w:val="20"/>
              </w:rPr>
            </w:pPr>
            <w:r>
              <w:rPr>
                <w:rFonts w:hint="eastAsia"/>
                <w:sz w:val="20"/>
                <w:szCs w:val="20"/>
              </w:rPr>
              <w:t>2.3</w:t>
            </w:r>
          </w:p>
        </w:tc>
        <w:tc>
          <w:tcPr>
            <w:tcW w:w="5528" w:type="dxa"/>
          </w:tcPr>
          <w:p w14:paraId="069667AD" w14:textId="77777777" w:rsidR="003D21CE" w:rsidRDefault="00D44845">
            <w:pPr>
              <w:spacing w:line="276" w:lineRule="auto"/>
              <w:rPr>
                <w:sz w:val="20"/>
                <w:szCs w:val="20"/>
              </w:rPr>
            </w:pPr>
            <w:r>
              <w:rPr>
                <w:rFonts w:hint="eastAsia"/>
                <w:sz w:val="20"/>
                <w:szCs w:val="20"/>
              </w:rPr>
              <w:t>Музыкальная литература</w:t>
            </w:r>
          </w:p>
        </w:tc>
        <w:tc>
          <w:tcPr>
            <w:tcW w:w="1134" w:type="dxa"/>
          </w:tcPr>
          <w:p w14:paraId="5170F4EF" w14:textId="77777777" w:rsidR="003D21CE" w:rsidRDefault="00D44845">
            <w:pPr>
              <w:spacing w:line="276" w:lineRule="auto"/>
              <w:rPr>
                <w:sz w:val="20"/>
                <w:szCs w:val="20"/>
              </w:rPr>
            </w:pPr>
            <w:r>
              <w:rPr>
                <w:rFonts w:hint="eastAsia"/>
                <w:sz w:val="20"/>
                <w:szCs w:val="20"/>
              </w:rPr>
              <w:t>-</w:t>
            </w:r>
          </w:p>
        </w:tc>
        <w:tc>
          <w:tcPr>
            <w:tcW w:w="992" w:type="dxa"/>
          </w:tcPr>
          <w:p w14:paraId="3FD54E32" w14:textId="77777777" w:rsidR="003D21CE" w:rsidRDefault="00D44845">
            <w:pPr>
              <w:rPr>
                <w:sz w:val="20"/>
                <w:szCs w:val="20"/>
              </w:rPr>
            </w:pPr>
            <w:r>
              <w:rPr>
                <w:rFonts w:hint="eastAsia"/>
                <w:sz w:val="20"/>
                <w:szCs w:val="20"/>
              </w:rPr>
              <w:t>1</w:t>
            </w:r>
          </w:p>
        </w:tc>
        <w:tc>
          <w:tcPr>
            <w:tcW w:w="1130" w:type="dxa"/>
          </w:tcPr>
          <w:p w14:paraId="0DFBC187" w14:textId="77777777" w:rsidR="003D21CE" w:rsidRDefault="00D44845">
            <w:pPr>
              <w:spacing w:line="276" w:lineRule="auto"/>
              <w:rPr>
                <w:sz w:val="20"/>
                <w:szCs w:val="20"/>
              </w:rPr>
            </w:pPr>
            <w:r>
              <w:rPr>
                <w:rFonts w:hint="eastAsia"/>
                <w:sz w:val="20"/>
                <w:szCs w:val="20"/>
              </w:rPr>
              <w:t>1</w:t>
            </w:r>
          </w:p>
        </w:tc>
        <w:tc>
          <w:tcPr>
            <w:tcW w:w="1267" w:type="dxa"/>
          </w:tcPr>
          <w:p w14:paraId="15C803AA" w14:textId="77777777" w:rsidR="003D21CE" w:rsidRDefault="00D44845">
            <w:pPr>
              <w:rPr>
                <w:sz w:val="20"/>
                <w:szCs w:val="20"/>
              </w:rPr>
            </w:pPr>
            <w:r>
              <w:rPr>
                <w:rFonts w:hint="eastAsia"/>
                <w:sz w:val="20"/>
                <w:szCs w:val="20"/>
              </w:rPr>
              <w:t>1</w:t>
            </w:r>
          </w:p>
        </w:tc>
        <w:tc>
          <w:tcPr>
            <w:tcW w:w="1285" w:type="dxa"/>
          </w:tcPr>
          <w:p w14:paraId="651B9F9A" w14:textId="77777777" w:rsidR="003D21CE" w:rsidRDefault="00D44845">
            <w:pPr>
              <w:spacing w:line="276" w:lineRule="auto"/>
              <w:rPr>
                <w:sz w:val="20"/>
                <w:szCs w:val="20"/>
              </w:rPr>
            </w:pPr>
            <w:r>
              <w:rPr>
                <w:rFonts w:hint="eastAsia"/>
                <w:sz w:val="20"/>
                <w:szCs w:val="20"/>
              </w:rPr>
              <w:t>1</w:t>
            </w:r>
          </w:p>
        </w:tc>
        <w:tc>
          <w:tcPr>
            <w:tcW w:w="2551" w:type="dxa"/>
          </w:tcPr>
          <w:p w14:paraId="0452A0DF" w14:textId="77777777" w:rsidR="003D21CE" w:rsidRDefault="00D44845">
            <w:pPr>
              <w:spacing w:line="276" w:lineRule="auto"/>
              <w:rPr>
                <w:sz w:val="20"/>
                <w:szCs w:val="20"/>
              </w:rPr>
            </w:pPr>
            <w:r>
              <w:rPr>
                <w:rFonts w:hint="eastAsia"/>
                <w:sz w:val="20"/>
                <w:szCs w:val="20"/>
              </w:rPr>
              <w:t>V</w:t>
            </w:r>
          </w:p>
        </w:tc>
      </w:tr>
      <w:tr w:rsidR="003D21CE" w14:paraId="246F527E" w14:textId="77777777">
        <w:trPr>
          <w:trHeight w:val="415"/>
        </w:trPr>
        <w:tc>
          <w:tcPr>
            <w:tcW w:w="851" w:type="dxa"/>
          </w:tcPr>
          <w:p w14:paraId="2DDC2A17" w14:textId="77777777" w:rsidR="003D21CE" w:rsidRDefault="00D44845">
            <w:pPr>
              <w:rPr>
                <w:b/>
                <w:sz w:val="20"/>
                <w:szCs w:val="20"/>
              </w:rPr>
            </w:pPr>
            <w:r>
              <w:rPr>
                <w:rFonts w:hint="eastAsia"/>
                <w:b/>
                <w:sz w:val="20"/>
                <w:szCs w:val="20"/>
              </w:rPr>
              <w:t>3</w:t>
            </w:r>
          </w:p>
        </w:tc>
        <w:tc>
          <w:tcPr>
            <w:tcW w:w="5528" w:type="dxa"/>
          </w:tcPr>
          <w:p w14:paraId="08E7E115" w14:textId="77777777" w:rsidR="003D21CE" w:rsidRDefault="00D44845">
            <w:pPr>
              <w:spacing w:line="276" w:lineRule="auto"/>
              <w:rPr>
                <w:b/>
                <w:sz w:val="20"/>
                <w:szCs w:val="20"/>
              </w:rPr>
            </w:pPr>
            <w:r>
              <w:rPr>
                <w:rFonts w:hint="eastAsia"/>
                <w:b/>
                <w:sz w:val="20"/>
                <w:szCs w:val="20"/>
              </w:rPr>
              <w:t>Коллективное музицирование</w:t>
            </w:r>
          </w:p>
        </w:tc>
        <w:tc>
          <w:tcPr>
            <w:tcW w:w="1134" w:type="dxa"/>
          </w:tcPr>
          <w:p w14:paraId="126AF236" w14:textId="77777777" w:rsidR="003D21CE" w:rsidRDefault="003D21CE">
            <w:pPr>
              <w:spacing w:line="276" w:lineRule="auto"/>
              <w:rPr>
                <w:sz w:val="20"/>
                <w:szCs w:val="20"/>
              </w:rPr>
            </w:pPr>
          </w:p>
        </w:tc>
        <w:tc>
          <w:tcPr>
            <w:tcW w:w="992" w:type="dxa"/>
          </w:tcPr>
          <w:p w14:paraId="1C8D44C1" w14:textId="77777777" w:rsidR="003D21CE" w:rsidRDefault="003D21CE">
            <w:pPr>
              <w:rPr>
                <w:sz w:val="20"/>
                <w:szCs w:val="20"/>
              </w:rPr>
            </w:pPr>
          </w:p>
        </w:tc>
        <w:tc>
          <w:tcPr>
            <w:tcW w:w="1130" w:type="dxa"/>
          </w:tcPr>
          <w:p w14:paraId="21EB051B" w14:textId="77777777" w:rsidR="003D21CE" w:rsidRDefault="003D21CE">
            <w:pPr>
              <w:spacing w:line="276" w:lineRule="auto"/>
              <w:rPr>
                <w:sz w:val="20"/>
                <w:szCs w:val="20"/>
              </w:rPr>
            </w:pPr>
          </w:p>
        </w:tc>
        <w:tc>
          <w:tcPr>
            <w:tcW w:w="1267" w:type="dxa"/>
          </w:tcPr>
          <w:p w14:paraId="446B4498" w14:textId="77777777" w:rsidR="003D21CE" w:rsidRDefault="003D21CE">
            <w:pPr>
              <w:rPr>
                <w:sz w:val="20"/>
                <w:szCs w:val="20"/>
              </w:rPr>
            </w:pPr>
          </w:p>
        </w:tc>
        <w:tc>
          <w:tcPr>
            <w:tcW w:w="1285" w:type="dxa"/>
          </w:tcPr>
          <w:p w14:paraId="05F181DA" w14:textId="77777777" w:rsidR="003D21CE" w:rsidRDefault="003D21CE">
            <w:pPr>
              <w:spacing w:line="276" w:lineRule="auto"/>
              <w:rPr>
                <w:sz w:val="20"/>
                <w:szCs w:val="20"/>
              </w:rPr>
            </w:pPr>
          </w:p>
        </w:tc>
        <w:tc>
          <w:tcPr>
            <w:tcW w:w="2551" w:type="dxa"/>
          </w:tcPr>
          <w:p w14:paraId="2C9CF19A" w14:textId="77777777" w:rsidR="003D21CE" w:rsidRDefault="003D21CE">
            <w:pPr>
              <w:spacing w:line="276" w:lineRule="auto"/>
              <w:rPr>
                <w:sz w:val="20"/>
                <w:szCs w:val="20"/>
              </w:rPr>
            </w:pPr>
          </w:p>
        </w:tc>
      </w:tr>
      <w:tr w:rsidR="003D21CE" w14:paraId="1E6DC405" w14:textId="77777777">
        <w:tc>
          <w:tcPr>
            <w:tcW w:w="851" w:type="dxa"/>
          </w:tcPr>
          <w:p w14:paraId="1CB127E9" w14:textId="77777777" w:rsidR="003D21CE" w:rsidRDefault="00D44845">
            <w:pPr>
              <w:rPr>
                <w:sz w:val="20"/>
                <w:szCs w:val="20"/>
              </w:rPr>
            </w:pPr>
            <w:r>
              <w:rPr>
                <w:rFonts w:hint="eastAsia"/>
                <w:sz w:val="20"/>
                <w:szCs w:val="20"/>
              </w:rPr>
              <w:t>3.1</w:t>
            </w:r>
          </w:p>
        </w:tc>
        <w:tc>
          <w:tcPr>
            <w:tcW w:w="5528" w:type="dxa"/>
          </w:tcPr>
          <w:p w14:paraId="6C52C7C9" w14:textId="77777777" w:rsidR="003D21CE" w:rsidRDefault="00D44845">
            <w:pPr>
              <w:spacing w:line="276" w:lineRule="auto"/>
              <w:rPr>
                <w:sz w:val="20"/>
                <w:szCs w:val="20"/>
              </w:rPr>
            </w:pPr>
            <w:r>
              <w:rPr>
                <w:rFonts w:hint="eastAsia"/>
                <w:sz w:val="20"/>
                <w:szCs w:val="20"/>
              </w:rPr>
              <w:t>Хоровое пение/ Ансамбль</w:t>
            </w:r>
          </w:p>
        </w:tc>
        <w:tc>
          <w:tcPr>
            <w:tcW w:w="1134" w:type="dxa"/>
          </w:tcPr>
          <w:p w14:paraId="26FBD795" w14:textId="77777777" w:rsidR="003D21CE" w:rsidRDefault="00D44845">
            <w:pPr>
              <w:spacing w:line="276" w:lineRule="auto"/>
              <w:rPr>
                <w:sz w:val="20"/>
                <w:szCs w:val="20"/>
              </w:rPr>
            </w:pPr>
            <w:r>
              <w:rPr>
                <w:rFonts w:hint="eastAsia"/>
                <w:sz w:val="20"/>
                <w:szCs w:val="20"/>
              </w:rPr>
              <w:t>2</w:t>
            </w:r>
          </w:p>
        </w:tc>
        <w:tc>
          <w:tcPr>
            <w:tcW w:w="992" w:type="dxa"/>
          </w:tcPr>
          <w:p w14:paraId="67908C89" w14:textId="77777777" w:rsidR="003D21CE" w:rsidRDefault="00D44845">
            <w:pPr>
              <w:rPr>
                <w:sz w:val="20"/>
                <w:szCs w:val="20"/>
              </w:rPr>
            </w:pPr>
            <w:r>
              <w:rPr>
                <w:rFonts w:hint="eastAsia"/>
                <w:sz w:val="20"/>
                <w:szCs w:val="20"/>
              </w:rPr>
              <w:t>2</w:t>
            </w:r>
          </w:p>
        </w:tc>
        <w:tc>
          <w:tcPr>
            <w:tcW w:w="1130" w:type="dxa"/>
          </w:tcPr>
          <w:p w14:paraId="409C123C" w14:textId="77777777" w:rsidR="003D21CE" w:rsidRDefault="00D44845">
            <w:pPr>
              <w:spacing w:line="276" w:lineRule="auto"/>
              <w:rPr>
                <w:sz w:val="20"/>
                <w:szCs w:val="20"/>
              </w:rPr>
            </w:pPr>
            <w:r>
              <w:rPr>
                <w:rFonts w:hint="eastAsia"/>
                <w:sz w:val="20"/>
                <w:szCs w:val="20"/>
              </w:rPr>
              <w:t>2</w:t>
            </w:r>
          </w:p>
        </w:tc>
        <w:tc>
          <w:tcPr>
            <w:tcW w:w="1267" w:type="dxa"/>
          </w:tcPr>
          <w:p w14:paraId="0A9A8BF3" w14:textId="77777777" w:rsidR="003D21CE" w:rsidRDefault="00D44845">
            <w:pPr>
              <w:rPr>
                <w:sz w:val="20"/>
                <w:szCs w:val="20"/>
              </w:rPr>
            </w:pPr>
            <w:r>
              <w:rPr>
                <w:rFonts w:hint="eastAsia"/>
                <w:sz w:val="20"/>
                <w:szCs w:val="20"/>
              </w:rPr>
              <w:t>2</w:t>
            </w:r>
          </w:p>
        </w:tc>
        <w:tc>
          <w:tcPr>
            <w:tcW w:w="1285" w:type="dxa"/>
          </w:tcPr>
          <w:p w14:paraId="3EFF4659" w14:textId="77777777" w:rsidR="003D21CE" w:rsidRDefault="00D44845">
            <w:pPr>
              <w:spacing w:line="276" w:lineRule="auto"/>
              <w:rPr>
                <w:sz w:val="20"/>
                <w:szCs w:val="20"/>
              </w:rPr>
            </w:pPr>
            <w:r>
              <w:rPr>
                <w:rFonts w:hint="eastAsia"/>
                <w:sz w:val="20"/>
                <w:szCs w:val="20"/>
              </w:rPr>
              <w:t>2</w:t>
            </w:r>
          </w:p>
        </w:tc>
        <w:tc>
          <w:tcPr>
            <w:tcW w:w="2551" w:type="dxa"/>
          </w:tcPr>
          <w:p w14:paraId="6CC259F0" w14:textId="77777777" w:rsidR="003D21CE" w:rsidRDefault="00D44845">
            <w:pPr>
              <w:spacing w:line="276" w:lineRule="auto"/>
              <w:rPr>
                <w:sz w:val="20"/>
                <w:szCs w:val="20"/>
              </w:rPr>
            </w:pPr>
            <w:r>
              <w:rPr>
                <w:rFonts w:hint="eastAsia"/>
                <w:sz w:val="20"/>
                <w:szCs w:val="20"/>
              </w:rPr>
              <w:t>III, V</w:t>
            </w:r>
          </w:p>
        </w:tc>
      </w:tr>
      <w:tr w:rsidR="003D21CE" w14:paraId="545942CD" w14:textId="77777777">
        <w:tc>
          <w:tcPr>
            <w:tcW w:w="851" w:type="dxa"/>
          </w:tcPr>
          <w:p w14:paraId="207977C3" w14:textId="77777777" w:rsidR="003D21CE" w:rsidRDefault="00D44845">
            <w:pPr>
              <w:rPr>
                <w:sz w:val="20"/>
                <w:szCs w:val="20"/>
              </w:rPr>
            </w:pPr>
            <w:r>
              <w:rPr>
                <w:sz w:val="20"/>
                <w:szCs w:val="20"/>
              </w:rPr>
              <w:t>3.2</w:t>
            </w:r>
          </w:p>
        </w:tc>
        <w:tc>
          <w:tcPr>
            <w:tcW w:w="5528" w:type="dxa"/>
          </w:tcPr>
          <w:p w14:paraId="09235D7E" w14:textId="77777777" w:rsidR="003D21CE" w:rsidRDefault="00D44845">
            <w:pPr>
              <w:spacing w:line="276" w:lineRule="auto"/>
              <w:rPr>
                <w:sz w:val="20"/>
                <w:szCs w:val="20"/>
              </w:rPr>
            </w:pPr>
            <w:r>
              <w:rPr>
                <w:rFonts w:hint="eastAsia"/>
                <w:b/>
                <w:sz w:val="20"/>
                <w:szCs w:val="20"/>
              </w:rPr>
              <w:t>Учебный предмет по выбору</w:t>
            </w:r>
          </w:p>
        </w:tc>
        <w:tc>
          <w:tcPr>
            <w:tcW w:w="1134" w:type="dxa"/>
          </w:tcPr>
          <w:p w14:paraId="516B7A80" w14:textId="77777777" w:rsidR="003D21CE" w:rsidRDefault="00D44845">
            <w:pPr>
              <w:spacing w:line="276" w:lineRule="auto"/>
              <w:rPr>
                <w:sz w:val="20"/>
                <w:szCs w:val="20"/>
              </w:rPr>
            </w:pPr>
            <w:r>
              <w:rPr>
                <w:sz w:val="20"/>
                <w:szCs w:val="20"/>
              </w:rPr>
              <w:t>-</w:t>
            </w:r>
          </w:p>
        </w:tc>
        <w:tc>
          <w:tcPr>
            <w:tcW w:w="992" w:type="dxa"/>
          </w:tcPr>
          <w:p w14:paraId="1BFB488C" w14:textId="77777777" w:rsidR="003D21CE" w:rsidRDefault="00D44845">
            <w:pPr>
              <w:rPr>
                <w:sz w:val="20"/>
                <w:szCs w:val="20"/>
              </w:rPr>
            </w:pPr>
            <w:r>
              <w:rPr>
                <w:sz w:val="20"/>
                <w:szCs w:val="20"/>
              </w:rPr>
              <w:t>1</w:t>
            </w:r>
          </w:p>
        </w:tc>
        <w:tc>
          <w:tcPr>
            <w:tcW w:w="1130" w:type="dxa"/>
          </w:tcPr>
          <w:p w14:paraId="0A28A97F" w14:textId="77777777" w:rsidR="003D21CE" w:rsidRDefault="00D44845">
            <w:pPr>
              <w:spacing w:line="276" w:lineRule="auto"/>
              <w:rPr>
                <w:sz w:val="20"/>
                <w:szCs w:val="20"/>
              </w:rPr>
            </w:pPr>
            <w:r>
              <w:rPr>
                <w:sz w:val="20"/>
                <w:szCs w:val="20"/>
              </w:rPr>
              <w:t>1</w:t>
            </w:r>
          </w:p>
        </w:tc>
        <w:tc>
          <w:tcPr>
            <w:tcW w:w="1267" w:type="dxa"/>
          </w:tcPr>
          <w:p w14:paraId="726A740F" w14:textId="77777777" w:rsidR="003D21CE" w:rsidRDefault="00D44845">
            <w:pPr>
              <w:rPr>
                <w:sz w:val="20"/>
                <w:szCs w:val="20"/>
              </w:rPr>
            </w:pPr>
            <w:r>
              <w:rPr>
                <w:sz w:val="20"/>
                <w:szCs w:val="20"/>
              </w:rPr>
              <w:t>1</w:t>
            </w:r>
          </w:p>
        </w:tc>
        <w:tc>
          <w:tcPr>
            <w:tcW w:w="1285" w:type="dxa"/>
          </w:tcPr>
          <w:p w14:paraId="580049A6" w14:textId="77777777" w:rsidR="003D21CE" w:rsidRDefault="00D44845">
            <w:pPr>
              <w:spacing w:line="276" w:lineRule="auto"/>
              <w:rPr>
                <w:sz w:val="20"/>
                <w:szCs w:val="20"/>
              </w:rPr>
            </w:pPr>
            <w:r>
              <w:rPr>
                <w:sz w:val="20"/>
                <w:szCs w:val="20"/>
              </w:rPr>
              <w:t>1</w:t>
            </w:r>
          </w:p>
        </w:tc>
        <w:tc>
          <w:tcPr>
            <w:tcW w:w="2551" w:type="dxa"/>
          </w:tcPr>
          <w:p w14:paraId="5A578B3E" w14:textId="77777777" w:rsidR="003D21CE" w:rsidRDefault="003D21CE">
            <w:pPr>
              <w:spacing w:line="276" w:lineRule="auto"/>
              <w:rPr>
                <w:sz w:val="20"/>
                <w:szCs w:val="20"/>
              </w:rPr>
            </w:pPr>
          </w:p>
        </w:tc>
      </w:tr>
      <w:tr w:rsidR="003D21CE" w14:paraId="47A56744" w14:textId="77777777">
        <w:tc>
          <w:tcPr>
            <w:tcW w:w="851" w:type="dxa"/>
          </w:tcPr>
          <w:p w14:paraId="43CCCD4A" w14:textId="77777777" w:rsidR="003D21CE" w:rsidRDefault="003D21CE">
            <w:pPr>
              <w:rPr>
                <w:sz w:val="20"/>
                <w:szCs w:val="20"/>
              </w:rPr>
            </w:pPr>
          </w:p>
        </w:tc>
        <w:tc>
          <w:tcPr>
            <w:tcW w:w="5528" w:type="dxa"/>
          </w:tcPr>
          <w:p w14:paraId="73A69AC8" w14:textId="77777777" w:rsidR="003D21CE" w:rsidRDefault="00D44845">
            <w:pPr>
              <w:spacing w:line="276" w:lineRule="auto"/>
              <w:rPr>
                <w:sz w:val="20"/>
                <w:szCs w:val="20"/>
              </w:rPr>
            </w:pPr>
            <w:r>
              <w:rPr>
                <w:rFonts w:hint="eastAsia"/>
                <w:sz w:val="20"/>
                <w:szCs w:val="20"/>
              </w:rPr>
              <w:t>Всего</w:t>
            </w:r>
          </w:p>
        </w:tc>
        <w:tc>
          <w:tcPr>
            <w:tcW w:w="1134" w:type="dxa"/>
          </w:tcPr>
          <w:p w14:paraId="00DE04AB" w14:textId="77777777" w:rsidR="003D21CE" w:rsidRDefault="00D44845">
            <w:pPr>
              <w:spacing w:line="276" w:lineRule="auto"/>
              <w:rPr>
                <w:sz w:val="20"/>
                <w:szCs w:val="20"/>
              </w:rPr>
            </w:pPr>
            <w:r>
              <w:rPr>
                <w:rFonts w:hint="eastAsia"/>
                <w:sz w:val="20"/>
                <w:szCs w:val="20"/>
              </w:rPr>
              <w:t>6</w:t>
            </w:r>
          </w:p>
        </w:tc>
        <w:tc>
          <w:tcPr>
            <w:tcW w:w="992" w:type="dxa"/>
          </w:tcPr>
          <w:p w14:paraId="0379534D" w14:textId="77777777" w:rsidR="003D21CE" w:rsidRDefault="00D44845">
            <w:pPr>
              <w:rPr>
                <w:sz w:val="20"/>
                <w:szCs w:val="20"/>
              </w:rPr>
            </w:pPr>
            <w:r>
              <w:rPr>
                <w:sz w:val="20"/>
                <w:szCs w:val="20"/>
              </w:rPr>
              <w:t>7</w:t>
            </w:r>
          </w:p>
        </w:tc>
        <w:tc>
          <w:tcPr>
            <w:tcW w:w="1130" w:type="dxa"/>
          </w:tcPr>
          <w:p w14:paraId="712A8E34" w14:textId="77777777" w:rsidR="003D21CE" w:rsidRDefault="00D44845">
            <w:pPr>
              <w:spacing w:line="276" w:lineRule="auto"/>
              <w:rPr>
                <w:sz w:val="20"/>
                <w:szCs w:val="20"/>
              </w:rPr>
            </w:pPr>
            <w:r>
              <w:rPr>
                <w:sz w:val="20"/>
                <w:szCs w:val="20"/>
              </w:rPr>
              <w:t>7</w:t>
            </w:r>
          </w:p>
        </w:tc>
        <w:tc>
          <w:tcPr>
            <w:tcW w:w="1267" w:type="dxa"/>
          </w:tcPr>
          <w:p w14:paraId="0F7E6E6D" w14:textId="77777777" w:rsidR="003D21CE" w:rsidRDefault="00D44845">
            <w:pPr>
              <w:rPr>
                <w:sz w:val="20"/>
                <w:szCs w:val="20"/>
              </w:rPr>
            </w:pPr>
            <w:r>
              <w:rPr>
                <w:sz w:val="20"/>
                <w:szCs w:val="20"/>
              </w:rPr>
              <w:t>7</w:t>
            </w:r>
          </w:p>
        </w:tc>
        <w:tc>
          <w:tcPr>
            <w:tcW w:w="1285" w:type="dxa"/>
          </w:tcPr>
          <w:p w14:paraId="14460166" w14:textId="77777777" w:rsidR="003D21CE" w:rsidRDefault="00D44845">
            <w:pPr>
              <w:spacing w:line="276" w:lineRule="auto"/>
              <w:rPr>
                <w:sz w:val="20"/>
                <w:szCs w:val="20"/>
              </w:rPr>
            </w:pPr>
            <w:r>
              <w:rPr>
                <w:sz w:val="20"/>
                <w:szCs w:val="20"/>
              </w:rPr>
              <w:t>7</w:t>
            </w:r>
          </w:p>
        </w:tc>
        <w:tc>
          <w:tcPr>
            <w:tcW w:w="2551" w:type="dxa"/>
          </w:tcPr>
          <w:p w14:paraId="7F4A6F0D" w14:textId="77777777" w:rsidR="003D21CE" w:rsidRDefault="003D21CE">
            <w:pPr>
              <w:spacing w:line="276" w:lineRule="auto"/>
              <w:rPr>
                <w:sz w:val="20"/>
                <w:szCs w:val="20"/>
              </w:rPr>
            </w:pPr>
          </w:p>
        </w:tc>
      </w:tr>
    </w:tbl>
    <w:p w14:paraId="77BFDB39" w14:textId="77777777" w:rsidR="003D21CE" w:rsidRDefault="00D44845">
      <w:pPr>
        <w:ind w:hanging="567"/>
        <w:jc w:val="both"/>
        <w:rPr>
          <w:b/>
          <w:sz w:val="20"/>
          <w:szCs w:val="20"/>
        </w:rPr>
      </w:pPr>
      <w:r>
        <w:rPr>
          <w:b/>
          <w:sz w:val="20"/>
          <w:szCs w:val="20"/>
        </w:rPr>
        <w:t>Примечание</w:t>
      </w:r>
    </w:p>
    <w:p w14:paraId="00CB703F" w14:textId="77777777" w:rsidR="003D21CE" w:rsidRDefault="00D44845">
      <w:pPr>
        <w:ind w:left="-567"/>
        <w:jc w:val="both"/>
        <w:rPr>
          <w:sz w:val="20"/>
          <w:szCs w:val="20"/>
        </w:rPr>
      </w:pPr>
      <w:r>
        <w:rPr>
          <w:sz w:val="20"/>
          <w:szCs w:val="20"/>
        </w:rPr>
        <w:t>1. При реализации ОП предусматриваются следующие виды учебных занятий и численность обучающихся: групповые занятия (Хоровое пение) - от 11 человек; мелкогрупповые занятия (Сольфеджио, Слушание музыки, Музыкальная литература)  - от 4-х человек, (Ансамбль) – от 2-х человек; индивидуальные занятия.</w:t>
      </w:r>
    </w:p>
    <w:p w14:paraId="68EB0E01" w14:textId="77777777" w:rsidR="003D21CE" w:rsidRDefault="00D44845">
      <w:pPr>
        <w:ind w:left="-567"/>
        <w:jc w:val="both"/>
        <w:rPr>
          <w:sz w:val="20"/>
          <w:szCs w:val="20"/>
        </w:rPr>
      </w:pPr>
      <w:r>
        <w:rPr>
          <w:sz w:val="20"/>
          <w:szCs w:val="20"/>
        </w:rPr>
        <w:t>2.  Продолжительность академического часа составляет 40 минут.</w:t>
      </w:r>
    </w:p>
    <w:p w14:paraId="18D44766" w14:textId="77777777" w:rsidR="003D21CE" w:rsidRDefault="00D44845">
      <w:pPr>
        <w:ind w:left="-567"/>
        <w:jc w:val="both"/>
        <w:rPr>
          <w:sz w:val="20"/>
          <w:szCs w:val="20"/>
        </w:rPr>
      </w:pPr>
      <w:r>
        <w:rPr>
          <w:sz w:val="20"/>
          <w:szCs w:val="20"/>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4BBCA1BE" w14:textId="77777777" w:rsidR="003D21CE" w:rsidRDefault="00D44845">
      <w:pPr>
        <w:ind w:left="-567"/>
        <w:jc w:val="both"/>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1DFFCEDD" w14:textId="77777777" w:rsidR="003D21CE" w:rsidRDefault="00D44845">
      <w:pPr>
        <w:ind w:left="-567"/>
        <w:jc w:val="both"/>
        <w:rPr>
          <w:bCs/>
          <w:sz w:val="20"/>
          <w:szCs w:val="20"/>
        </w:rPr>
      </w:pPr>
      <w:r>
        <w:rPr>
          <w:bCs/>
          <w:sz w:val="20"/>
          <w:szCs w:val="20"/>
        </w:rPr>
        <w:t>5.</w:t>
      </w:r>
      <w:r>
        <w:rPr>
          <w:sz w:val="20"/>
          <w:szCs w:val="20"/>
        </w:rPr>
        <w:t xml:space="preserve">  Помимо преподавательских часов, указанных в учебном плане, необходимо предусмотреть концертмейстерские часы 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 </w:t>
      </w:r>
    </w:p>
    <w:p w14:paraId="00E9CB42" w14:textId="77777777" w:rsidR="003D21CE" w:rsidRDefault="00D44845">
      <w:pPr>
        <w:ind w:left="-567"/>
        <w:jc w:val="both"/>
        <w:rPr>
          <w:bCs/>
          <w:sz w:val="20"/>
          <w:szCs w:val="20"/>
        </w:rPr>
      </w:pPr>
      <w:r>
        <w:rPr>
          <w:sz w:val="20"/>
          <w:szCs w:val="20"/>
        </w:rPr>
        <w:t xml:space="preserve">6. Выпускники V класса считаются окончившими полный курс дополнительной общеразвивающей </w:t>
      </w:r>
      <w:proofErr w:type="gramStart"/>
      <w:r>
        <w:rPr>
          <w:sz w:val="20"/>
          <w:szCs w:val="20"/>
        </w:rPr>
        <w:t>общеобразовательной  программы</w:t>
      </w:r>
      <w:proofErr w:type="gramEnd"/>
      <w:r>
        <w:rPr>
          <w:sz w:val="20"/>
          <w:szCs w:val="20"/>
        </w:rPr>
        <w:t>.</w:t>
      </w:r>
    </w:p>
    <w:p w14:paraId="3D54973F" w14:textId="77777777" w:rsidR="003D21CE" w:rsidRDefault="003D21CE">
      <w:pPr>
        <w:jc w:val="both"/>
        <w:rPr>
          <w:bCs/>
          <w:sz w:val="20"/>
          <w:szCs w:val="20"/>
        </w:rPr>
      </w:pPr>
    </w:p>
    <w:p w14:paraId="7932D419" w14:textId="77777777" w:rsidR="003D21CE" w:rsidRDefault="003D21CE">
      <w:pPr>
        <w:jc w:val="center"/>
        <w:rPr>
          <w:b/>
          <w:sz w:val="24"/>
          <w:szCs w:val="24"/>
        </w:rPr>
      </w:pPr>
    </w:p>
    <w:p w14:paraId="472DCC71" w14:textId="77777777" w:rsidR="00FF7151" w:rsidRDefault="00FF7151">
      <w:pPr>
        <w:jc w:val="center"/>
        <w:rPr>
          <w:b/>
        </w:rPr>
      </w:pPr>
    </w:p>
    <w:p w14:paraId="2DD024A6" w14:textId="71C900BA" w:rsidR="003D21CE" w:rsidRPr="00FF7151" w:rsidRDefault="00D44845">
      <w:pPr>
        <w:jc w:val="center"/>
        <w:rPr>
          <w:b/>
        </w:rPr>
      </w:pPr>
      <w:r w:rsidRPr="00FF7151">
        <w:rPr>
          <w:b/>
        </w:rPr>
        <w:lastRenderedPageBreak/>
        <w:t>Учебный план</w:t>
      </w:r>
    </w:p>
    <w:p w14:paraId="4261C14F" w14:textId="77777777" w:rsidR="003D21CE" w:rsidRPr="00FF7151" w:rsidRDefault="00D44845">
      <w:pPr>
        <w:jc w:val="center"/>
        <w:rPr>
          <w:b/>
        </w:rPr>
      </w:pPr>
      <w:r w:rsidRPr="00FF7151">
        <w:rPr>
          <w:b/>
        </w:rPr>
        <w:t>дополнительной общеразвивающей общеобразовательной программы</w:t>
      </w:r>
    </w:p>
    <w:p w14:paraId="08E2D9F4" w14:textId="77777777" w:rsidR="00C44390" w:rsidRPr="00FF7151" w:rsidRDefault="00D44845">
      <w:pPr>
        <w:jc w:val="center"/>
        <w:rPr>
          <w:b/>
        </w:rPr>
      </w:pPr>
      <w:r w:rsidRPr="00FF7151">
        <w:rPr>
          <w:b/>
        </w:rPr>
        <w:t xml:space="preserve">«Основы музыкального искусства» (Струнные инструменты, Народные инструменты, </w:t>
      </w:r>
    </w:p>
    <w:p w14:paraId="09D19256" w14:textId="28F2D377" w:rsidR="003D21CE" w:rsidRPr="00FF7151" w:rsidRDefault="00D44845" w:rsidP="00C44390">
      <w:pPr>
        <w:jc w:val="center"/>
        <w:rPr>
          <w:b/>
        </w:rPr>
      </w:pPr>
      <w:r w:rsidRPr="00FF7151">
        <w:rPr>
          <w:b/>
        </w:rPr>
        <w:t>Духовые и уда</w:t>
      </w:r>
      <w:r w:rsidR="00C91ED4" w:rsidRPr="00FF7151">
        <w:rPr>
          <w:b/>
        </w:rPr>
        <w:t>рные инструменты, Сольное пение</w:t>
      </w:r>
      <w:r w:rsidRPr="00FF7151">
        <w:rPr>
          <w:b/>
        </w:rPr>
        <w:t>)</w:t>
      </w:r>
    </w:p>
    <w:p w14:paraId="472FF574" w14:textId="77777777" w:rsidR="003D21CE" w:rsidRPr="00FF7151" w:rsidRDefault="00D44845">
      <w:pPr>
        <w:jc w:val="center"/>
        <w:rPr>
          <w:i/>
        </w:rPr>
      </w:pPr>
      <w:r w:rsidRPr="00FF7151">
        <w:rPr>
          <w:i/>
        </w:rPr>
        <w:t xml:space="preserve">для обучающихся, поступивших в </w:t>
      </w:r>
      <w:proofErr w:type="gramStart"/>
      <w:r w:rsidRPr="00FF7151">
        <w:rPr>
          <w:i/>
        </w:rPr>
        <w:t>школу  в</w:t>
      </w:r>
      <w:proofErr w:type="gramEnd"/>
      <w:r w:rsidRPr="00FF7151">
        <w:rPr>
          <w:i/>
        </w:rPr>
        <w:t xml:space="preserve"> возрасте 10-12 лет</w:t>
      </w:r>
    </w:p>
    <w:p w14:paraId="51C178E7" w14:textId="77777777" w:rsidR="003D21CE" w:rsidRDefault="00D44845">
      <w:pPr>
        <w:jc w:val="right"/>
        <w:rPr>
          <w:sz w:val="24"/>
          <w:szCs w:val="24"/>
        </w:rPr>
      </w:pPr>
      <w:r>
        <w:t>Срок обучения 5 лет</w:t>
      </w:r>
    </w:p>
    <w:tbl>
      <w:tblPr>
        <w:tblStyle w:val="a6"/>
        <w:tblW w:w="0" w:type="auto"/>
        <w:tblInd w:w="-601" w:type="dxa"/>
        <w:tblLook w:val="04A0" w:firstRow="1" w:lastRow="0" w:firstColumn="1" w:lastColumn="0" w:noHBand="0" w:noVBand="1"/>
      </w:tblPr>
      <w:tblGrid>
        <w:gridCol w:w="993"/>
        <w:gridCol w:w="4678"/>
        <w:gridCol w:w="1134"/>
        <w:gridCol w:w="1275"/>
        <w:gridCol w:w="1274"/>
        <w:gridCol w:w="1266"/>
        <w:gridCol w:w="1147"/>
        <w:gridCol w:w="2835"/>
      </w:tblGrid>
      <w:tr w:rsidR="003D21CE" w14:paraId="5D965501" w14:textId="77777777">
        <w:tc>
          <w:tcPr>
            <w:tcW w:w="993" w:type="dxa"/>
          </w:tcPr>
          <w:p w14:paraId="000B3E1A" w14:textId="77777777" w:rsidR="003D21CE" w:rsidRDefault="00D44845">
            <w:pPr>
              <w:rPr>
                <w:b/>
                <w:sz w:val="20"/>
                <w:szCs w:val="20"/>
              </w:rPr>
            </w:pPr>
            <w:r>
              <w:rPr>
                <w:rFonts w:hint="eastAsia"/>
                <w:b/>
                <w:sz w:val="20"/>
                <w:szCs w:val="20"/>
              </w:rPr>
              <w:t>п/п</w:t>
            </w:r>
          </w:p>
        </w:tc>
        <w:tc>
          <w:tcPr>
            <w:tcW w:w="4678" w:type="dxa"/>
          </w:tcPr>
          <w:p w14:paraId="360FE9B6" w14:textId="77777777" w:rsidR="003D21CE" w:rsidRDefault="00D44845">
            <w:pPr>
              <w:rPr>
                <w:b/>
                <w:sz w:val="20"/>
                <w:szCs w:val="20"/>
              </w:rPr>
            </w:pPr>
            <w:r>
              <w:rPr>
                <w:rFonts w:hint="eastAsia"/>
                <w:b/>
                <w:sz w:val="20"/>
                <w:szCs w:val="20"/>
              </w:rPr>
              <w:t>Наименование предметной</w:t>
            </w:r>
          </w:p>
          <w:p w14:paraId="5D0A670E" w14:textId="77777777" w:rsidR="003D21CE" w:rsidRDefault="00D44845">
            <w:pPr>
              <w:rPr>
                <w:b/>
                <w:sz w:val="20"/>
                <w:szCs w:val="20"/>
              </w:rPr>
            </w:pPr>
            <w:r>
              <w:rPr>
                <w:rFonts w:hint="eastAsia"/>
                <w:b/>
                <w:sz w:val="20"/>
                <w:szCs w:val="20"/>
              </w:rPr>
              <w:t>области/ учебного предмета</w:t>
            </w:r>
          </w:p>
          <w:p w14:paraId="5360D3C6" w14:textId="77777777" w:rsidR="003D21CE" w:rsidRDefault="003D21CE">
            <w:pPr>
              <w:rPr>
                <w:b/>
                <w:sz w:val="20"/>
                <w:szCs w:val="20"/>
              </w:rPr>
            </w:pPr>
          </w:p>
        </w:tc>
        <w:tc>
          <w:tcPr>
            <w:tcW w:w="6096" w:type="dxa"/>
            <w:gridSpan w:val="5"/>
          </w:tcPr>
          <w:p w14:paraId="1C8CD818" w14:textId="77777777" w:rsidR="003D21CE" w:rsidRDefault="00D44845">
            <w:pPr>
              <w:rPr>
                <w:b/>
                <w:sz w:val="20"/>
                <w:szCs w:val="20"/>
              </w:rPr>
            </w:pPr>
            <w:r>
              <w:rPr>
                <w:rFonts w:hint="eastAsia"/>
                <w:b/>
                <w:sz w:val="20"/>
                <w:szCs w:val="20"/>
              </w:rPr>
              <w:t>Годы обучения (классы)</w:t>
            </w:r>
          </w:p>
          <w:p w14:paraId="6ADDE340" w14:textId="77777777" w:rsidR="003D21CE" w:rsidRDefault="00D44845">
            <w:pPr>
              <w:rPr>
                <w:b/>
                <w:sz w:val="20"/>
                <w:szCs w:val="20"/>
              </w:rPr>
            </w:pPr>
            <w:r>
              <w:rPr>
                <w:rFonts w:hint="eastAsia"/>
                <w:b/>
                <w:sz w:val="20"/>
                <w:szCs w:val="20"/>
              </w:rPr>
              <w:t xml:space="preserve">кол-во </w:t>
            </w:r>
            <w:proofErr w:type="gramStart"/>
            <w:r>
              <w:rPr>
                <w:rFonts w:hint="eastAsia"/>
                <w:b/>
                <w:sz w:val="20"/>
                <w:szCs w:val="20"/>
              </w:rPr>
              <w:t>часов  в</w:t>
            </w:r>
            <w:proofErr w:type="gramEnd"/>
            <w:r>
              <w:rPr>
                <w:rFonts w:hint="eastAsia"/>
                <w:b/>
                <w:sz w:val="20"/>
                <w:szCs w:val="20"/>
              </w:rPr>
              <w:t xml:space="preserve"> неделю</w:t>
            </w:r>
          </w:p>
          <w:p w14:paraId="338AF41F" w14:textId="77777777" w:rsidR="003D21CE" w:rsidRDefault="003D21CE">
            <w:pPr>
              <w:jc w:val="right"/>
              <w:rPr>
                <w:b/>
                <w:sz w:val="20"/>
                <w:szCs w:val="20"/>
              </w:rPr>
            </w:pPr>
          </w:p>
        </w:tc>
        <w:tc>
          <w:tcPr>
            <w:tcW w:w="2835" w:type="dxa"/>
          </w:tcPr>
          <w:p w14:paraId="6BDDFA3D" w14:textId="77777777" w:rsidR="003D21CE" w:rsidRDefault="00D44845">
            <w:pPr>
              <w:rPr>
                <w:b/>
                <w:sz w:val="20"/>
                <w:szCs w:val="20"/>
              </w:rPr>
            </w:pPr>
            <w:r>
              <w:rPr>
                <w:rFonts w:hint="eastAsia"/>
                <w:b/>
                <w:sz w:val="20"/>
                <w:szCs w:val="20"/>
              </w:rPr>
              <w:t>Промежуточная и</w:t>
            </w:r>
          </w:p>
          <w:p w14:paraId="7EA92DEB" w14:textId="77777777" w:rsidR="003D21CE" w:rsidRDefault="00D44845">
            <w:pPr>
              <w:rPr>
                <w:b/>
                <w:sz w:val="20"/>
                <w:szCs w:val="20"/>
              </w:rPr>
            </w:pPr>
            <w:r>
              <w:rPr>
                <w:rFonts w:hint="eastAsia"/>
                <w:b/>
                <w:sz w:val="20"/>
                <w:szCs w:val="20"/>
              </w:rPr>
              <w:t>итоговая аттестация</w:t>
            </w:r>
          </w:p>
          <w:p w14:paraId="0CAF5C6F" w14:textId="77777777" w:rsidR="003D21CE" w:rsidRDefault="00D44845">
            <w:pPr>
              <w:rPr>
                <w:b/>
                <w:sz w:val="20"/>
                <w:szCs w:val="20"/>
              </w:rPr>
            </w:pPr>
            <w:r>
              <w:rPr>
                <w:rFonts w:hint="eastAsia"/>
                <w:b/>
                <w:sz w:val="20"/>
                <w:szCs w:val="20"/>
              </w:rPr>
              <w:t>(годы обучения,</w:t>
            </w:r>
          </w:p>
          <w:p w14:paraId="65926FA0" w14:textId="77777777" w:rsidR="003D21CE" w:rsidRDefault="00D44845">
            <w:pPr>
              <w:rPr>
                <w:b/>
                <w:sz w:val="20"/>
                <w:szCs w:val="20"/>
              </w:rPr>
            </w:pPr>
            <w:r>
              <w:rPr>
                <w:rFonts w:hint="eastAsia"/>
                <w:b/>
                <w:sz w:val="20"/>
                <w:szCs w:val="20"/>
              </w:rPr>
              <w:t>классы)</w:t>
            </w:r>
          </w:p>
        </w:tc>
      </w:tr>
      <w:tr w:rsidR="003D21CE" w14:paraId="1D4C2790" w14:textId="77777777">
        <w:tc>
          <w:tcPr>
            <w:tcW w:w="993" w:type="dxa"/>
          </w:tcPr>
          <w:p w14:paraId="011780B1" w14:textId="77777777" w:rsidR="003D21CE" w:rsidRDefault="003D21CE">
            <w:pPr>
              <w:jc w:val="right"/>
              <w:rPr>
                <w:sz w:val="20"/>
                <w:szCs w:val="20"/>
              </w:rPr>
            </w:pPr>
          </w:p>
        </w:tc>
        <w:tc>
          <w:tcPr>
            <w:tcW w:w="4678" w:type="dxa"/>
          </w:tcPr>
          <w:p w14:paraId="649ADC96" w14:textId="77777777" w:rsidR="003D21CE" w:rsidRDefault="003D21CE">
            <w:pPr>
              <w:jc w:val="right"/>
              <w:rPr>
                <w:sz w:val="20"/>
                <w:szCs w:val="20"/>
              </w:rPr>
            </w:pPr>
          </w:p>
        </w:tc>
        <w:tc>
          <w:tcPr>
            <w:tcW w:w="1134" w:type="dxa"/>
          </w:tcPr>
          <w:p w14:paraId="0731947C" w14:textId="77777777" w:rsidR="003D21CE" w:rsidRDefault="00D44845">
            <w:pPr>
              <w:rPr>
                <w:sz w:val="20"/>
                <w:szCs w:val="20"/>
              </w:rPr>
            </w:pPr>
            <w:r>
              <w:rPr>
                <w:rFonts w:hint="eastAsia"/>
                <w:sz w:val="20"/>
                <w:szCs w:val="20"/>
              </w:rPr>
              <w:t>I</w:t>
            </w:r>
          </w:p>
        </w:tc>
        <w:tc>
          <w:tcPr>
            <w:tcW w:w="1275" w:type="dxa"/>
          </w:tcPr>
          <w:p w14:paraId="7B677A1D" w14:textId="77777777" w:rsidR="003D21CE" w:rsidRDefault="00D44845">
            <w:pPr>
              <w:rPr>
                <w:sz w:val="20"/>
                <w:szCs w:val="20"/>
              </w:rPr>
            </w:pPr>
            <w:r>
              <w:rPr>
                <w:rFonts w:hint="eastAsia"/>
                <w:sz w:val="20"/>
                <w:szCs w:val="20"/>
              </w:rPr>
              <w:t>II</w:t>
            </w:r>
          </w:p>
        </w:tc>
        <w:tc>
          <w:tcPr>
            <w:tcW w:w="1274" w:type="dxa"/>
          </w:tcPr>
          <w:p w14:paraId="13413E5C" w14:textId="77777777" w:rsidR="003D21CE" w:rsidRDefault="00D44845">
            <w:pPr>
              <w:rPr>
                <w:sz w:val="20"/>
                <w:szCs w:val="20"/>
              </w:rPr>
            </w:pPr>
            <w:r>
              <w:rPr>
                <w:rFonts w:hint="eastAsia"/>
                <w:sz w:val="20"/>
                <w:szCs w:val="20"/>
              </w:rPr>
              <w:t>III</w:t>
            </w:r>
          </w:p>
        </w:tc>
        <w:tc>
          <w:tcPr>
            <w:tcW w:w="1266" w:type="dxa"/>
          </w:tcPr>
          <w:p w14:paraId="1BEDCDC9" w14:textId="77777777" w:rsidR="003D21CE" w:rsidRDefault="00D44845">
            <w:pPr>
              <w:rPr>
                <w:sz w:val="20"/>
                <w:szCs w:val="20"/>
              </w:rPr>
            </w:pPr>
            <w:r>
              <w:rPr>
                <w:rFonts w:hint="eastAsia"/>
                <w:sz w:val="20"/>
                <w:szCs w:val="20"/>
              </w:rPr>
              <w:t>IV</w:t>
            </w:r>
          </w:p>
        </w:tc>
        <w:tc>
          <w:tcPr>
            <w:tcW w:w="1147" w:type="dxa"/>
          </w:tcPr>
          <w:p w14:paraId="07A8B997" w14:textId="77777777" w:rsidR="003D21CE" w:rsidRDefault="00D44845">
            <w:pPr>
              <w:rPr>
                <w:sz w:val="20"/>
                <w:szCs w:val="20"/>
              </w:rPr>
            </w:pPr>
            <w:r>
              <w:rPr>
                <w:rFonts w:hint="eastAsia"/>
                <w:sz w:val="20"/>
                <w:szCs w:val="20"/>
              </w:rPr>
              <w:t>V</w:t>
            </w:r>
          </w:p>
        </w:tc>
        <w:tc>
          <w:tcPr>
            <w:tcW w:w="2835" w:type="dxa"/>
          </w:tcPr>
          <w:p w14:paraId="45700035" w14:textId="77777777" w:rsidR="003D21CE" w:rsidRDefault="003D21CE">
            <w:pPr>
              <w:jc w:val="right"/>
              <w:rPr>
                <w:sz w:val="20"/>
                <w:szCs w:val="20"/>
              </w:rPr>
            </w:pPr>
          </w:p>
        </w:tc>
      </w:tr>
      <w:tr w:rsidR="003D21CE" w14:paraId="740980CE" w14:textId="77777777">
        <w:trPr>
          <w:trHeight w:val="972"/>
        </w:trPr>
        <w:tc>
          <w:tcPr>
            <w:tcW w:w="993" w:type="dxa"/>
          </w:tcPr>
          <w:p w14:paraId="53F078ED" w14:textId="77777777" w:rsidR="003D21CE" w:rsidRDefault="00D44845">
            <w:pPr>
              <w:rPr>
                <w:b/>
                <w:sz w:val="20"/>
                <w:szCs w:val="20"/>
              </w:rPr>
            </w:pPr>
            <w:r>
              <w:rPr>
                <w:rFonts w:hint="eastAsia"/>
                <w:b/>
                <w:sz w:val="20"/>
                <w:szCs w:val="20"/>
              </w:rPr>
              <w:t>1</w:t>
            </w:r>
          </w:p>
        </w:tc>
        <w:tc>
          <w:tcPr>
            <w:tcW w:w="4678" w:type="dxa"/>
          </w:tcPr>
          <w:p w14:paraId="4904D9D7" w14:textId="77777777" w:rsidR="003D21CE" w:rsidRDefault="00D44845">
            <w:pPr>
              <w:spacing w:line="276" w:lineRule="auto"/>
              <w:rPr>
                <w:b/>
                <w:sz w:val="20"/>
                <w:szCs w:val="20"/>
              </w:rPr>
            </w:pPr>
            <w:r>
              <w:rPr>
                <w:rFonts w:hint="eastAsia"/>
                <w:b/>
                <w:sz w:val="20"/>
                <w:szCs w:val="20"/>
              </w:rPr>
              <w:t>Учебные предметы</w:t>
            </w:r>
          </w:p>
          <w:p w14:paraId="434155FA" w14:textId="77777777" w:rsidR="003D21CE" w:rsidRDefault="00D44845">
            <w:pPr>
              <w:spacing w:line="276" w:lineRule="auto"/>
              <w:rPr>
                <w:b/>
                <w:sz w:val="20"/>
                <w:szCs w:val="20"/>
              </w:rPr>
            </w:pPr>
            <w:r>
              <w:rPr>
                <w:rFonts w:hint="eastAsia"/>
                <w:b/>
                <w:sz w:val="20"/>
                <w:szCs w:val="20"/>
              </w:rPr>
              <w:t>художественно-творческой</w:t>
            </w:r>
          </w:p>
          <w:p w14:paraId="6D82ACB9" w14:textId="77777777" w:rsidR="003D21CE" w:rsidRDefault="00D44845">
            <w:pPr>
              <w:spacing w:line="276" w:lineRule="auto"/>
              <w:rPr>
                <w:sz w:val="20"/>
                <w:szCs w:val="20"/>
              </w:rPr>
            </w:pPr>
            <w:r>
              <w:rPr>
                <w:rFonts w:hint="eastAsia"/>
                <w:b/>
                <w:sz w:val="20"/>
                <w:szCs w:val="20"/>
              </w:rPr>
              <w:t>подготовки</w:t>
            </w:r>
          </w:p>
        </w:tc>
        <w:tc>
          <w:tcPr>
            <w:tcW w:w="1134" w:type="dxa"/>
          </w:tcPr>
          <w:p w14:paraId="1B2A8D08" w14:textId="77777777" w:rsidR="003D21CE" w:rsidRDefault="003D21CE">
            <w:pPr>
              <w:spacing w:line="276" w:lineRule="auto"/>
              <w:jc w:val="right"/>
              <w:rPr>
                <w:sz w:val="20"/>
                <w:szCs w:val="20"/>
              </w:rPr>
            </w:pPr>
          </w:p>
        </w:tc>
        <w:tc>
          <w:tcPr>
            <w:tcW w:w="1275" w:type="dxa"/>
          </w:tcPr>
          <w:p w14:paraId="42688FA6" w14:textId="77777777" w:rsidR="003D21CE" w:rsidRDefault="003D21CE">
            <w:pPr>
              <w:jc w:val="right"/>
              <w:rPr>
                <w:sz w:val="20"/>
                <w:szCs w:val="20"/>
              </w:rPr>
            </w:pPr>
          </w:p>
        </w:tc>
        <w:tc>
          <w:tcPr>
            <w:tcW w:w="1274" w:type="dxa"/>
          </w:tcPr>
          <w:p w14:paraId="306D9321" w14:textId="77777777" w:rsidR="003D21CE" w:rsidRDefault="003D21CE">
            <w:pPr>
              <w:spacing w:line="276" w:lineRule="auto"/>
              <w:jc w:val="right"/>
              <w:rPr>
                <w:sz w:val="20"/>
                <w:szCs w:val="20"/>
              </w:rPr>
            </w:pPr>
          </w:p>
        </w:tc>
        <w:tc>
          <w:tcPr>
            <w:tcW w:w="1266" w:type="dxa"/>
          </w:tcPr>
          <w:p w14:paraId="603BC7E3" w14:textId="77777777" w:rsidR="003D21CE" w:rsidRDefault="003D21CE">
            <w:pPr>
              <w:jc w:val="right"/>
              <w:rPr>
                <w:sz w:val="20"/>
                <w:szCs w:val="20"/>
              </w:rPr>
            </w:pPr>
          </w:p>
        </w:tc>
        <w:tc>
          <w:tcPr>
            <w:tcW w:w="1147" w:type="dxa"/>
          </w:tcPr>
          <w:p w14:paraId="5CC2A4BC" w14:textId="77777777" w:rsidR="003D21CE" w:rsidRDefault="003D21CE">
            <w:pPr>
              <w:jc w:val="right"/>
              <w:rPr>
                <w:sz w:val="20"/>
                <w:szCs w:val="20"/>
              </w:rPr>
            </w:pPr>
          </w:p>
        </w:tc>
        <w:tc>
          <w:tcPr>
            <w:tcW w:w="2835" w:type="dxa"/>
          </w:tcPr>
          <w:p w14:paraId="62039284" w14:textId="77777777" w:rsidR="003D21CE" w:rsidRDefault="003D21CE">
            <w:pPr>
              <w:spacing w:line="276" w:lineRule="auto"/>
              <w:jc w:val="right"/>
              <w:rPr>
                <w:sz w:val="20"/>
                <w:szCs w:val="20"/>
              </w:rPr>
            </w:pPr>
          </w:p>
        </w:tc>
      </w:tr>
      <w:tr w:rsidR="003D21CE" w14:paraId="332387CC" w14:textId="77777777">
        <w:tc>
          <w:tcPr>
            <w:tcW w:w="993" w:type="dxa"/>
          </w:tcPr>
          <w:p w14:paraId="12B2F989" w14:textId="77777777" w:rsidR="003D21CE" w:rsidRDefault="00D44845">
            <w:pPr>
              <w:rPr>
                <w:sz w:val="20"/>
                <w:szCs w:val="20"/>
              </w:rPr>
            </w:pPr>
            <w:r>
              <w:rPr>
                <w:rFonts w:hint="eastAsia"/>
                <w:sz w:val="20"/>
                <w:szCs w:val="20"/>
              </w:rPr>
              <w:t>1.1</w:t>
            </w:r>
          </w:p>
        </w:tc>
        <w:tc>
          <w:tcPr>
            <w:tcW w:w="4678" w:type="dxa"/>
          </w:tcPr>
          <w:p w14:paraId="0D237103" w14:textId="77777777" w:rsidR="003D21CE" w:rsidRDefault="00D44845">
            <w:pPr>
              <w:spacing w:line="276" w:lineRule="auto"/>
              <w:rPr>
                <w:sz w:val="20"/>
                <w:szCs w:val="20"/>
              </w:rPr>
            </w:pPr>
            <w:r>
              <w:rPr>
                <w:rFonts w:hint="eastAsia"/>
                <w:sz w:val="20"/>
                <w:szCs w:val="20"/>
              </w:rPr>
              <w:t>Музыкальный инструмент/Сольное пение</w:t>
            </w:r>
          </w:p>
        </w:tc>
        <w:tc>
          <w:tcPr>
            <w:tcW w:w="1134" w:type="dxa"/>
          </w:tcPr>
          <w:p w14:paraId="1760D73E" w14:textId="77777777" w:rsidR="003D21CE" w:rsidRDefault="00D44845">
            <w:pPr>
              <w:spacing w:line="276" w:lineRule="auto"/>
              <w:rPr>
                <w:sz w:val="20"/>
                <w:szCs w:val="20"/>
              </w:rPr>
            </w:pPr>
            <w:r>
              <w:rPr>
                <w:rFonts w:hint="eastAsia"/>
                <w:sz w:val="20"/>
                <w:szCs w:val="20"/>
              </w:rPr>
              <w:t>2</w:t>
            </w:r>
          </w:p>
        </w:tc>
        <w:tc>
          <w:tcPr>
            <w:tcW w:w="1275" w:type="dxa"/>
          </w:tcPr>
          <w:p w14:paraId="22DCADB1" w14:textId="77777777" w:rsidR="003D21CE" w:rsidRDefault="00D44845">
            <w:pPr>
              <w:rPr>
                <w:sz w:val="20"/>
                <w:szCs w:val="20"/>
              </w:rPr>
            </w:pPr>
            <w:r>
              <w:rPr>
                <w:rFonts w:hint="eastAsia"/>
                <w:sz w:val="20"/>
                <w:szCs w:val="20"/>
              </w:rPr>
              <w:t>2</w:t>
            </w:r>
          </w:p>
        </w:tc>
        <w:tc>
          <w:tcPr>
            <w:tcW w:w="1274" w:type="dxa"/>
          </w:tcPr>
          <w:p w14:paraId="6A30B433" w14:textId="77777777" w:rsidR="003D21CE" w:rsidRDefault="00D44845">
            <w:pPr>
              <w:spacing w:line="276" w:lineRule="auto"/>
              <w:rPr>
                <w:sz w:val="20"/>
                <w:szCs w:val="20"/>
              </w:rPr>
            </w:pPr>
            <w:r>
              <w:rPr>
                <w:rFonts w:hint="eastAsia"/>
                <w:sz w:val="20"/>
                <w:szCs w:val="20"/>
              </w:rPr>
              <w:t>2</w:t>
            </w:r>
          </w:p>
        </w:tc>
        <w:tc>
          <w:tcPr>
            <w:tcW w:w="1266" w:type="dxa"/>
          </w:tcPr>
          <w:p w14:paraId="31E45BA5" w14:textId="77777777" w:rsidR="003D21CE" w:rsidRDefault="00D44845">
            <w:pPr>
              <w:rPr>
                <w:sz w:val="20"/>
                <w:szCs w:val="20"/>
              </w:rPr>
            </w:pPr>
            <w:r>
              <w:rPr>
                <w:rFonts w:hint="eastAsia"/>
                <w:sz w:val="20"/>
                <w:szCs w:val="20"/>
              </w:rPr>
              <w:t>2</w:t>
            </w:r>
          </w:p>
        </w:tc>
        <w:tc>
          <w:tcPr>
            <w:tcW w:w="1147" w:type="dxa"/>
          </w:tcPr>
          <w:p w14:paraId="756F9B85" w14:textId="77777777" w:rsidR="003D21CE" w:rsidRDefault="00D44845">
            <w:pPr>
              <w:rPr>
                <w:sz w:val="20"/>
                <w:szCs w:val="20"/>
              </w:rPr>
            </w:pPr>
            <w:r>
              <w:rPr>
                <w:rFonts w:hint="eastAsia"/>
                <w:sz w:val="20"/>
                <w:szCs w:val="20"/>
              </w:rPr>
              <w:t>2</w:t>
            </w:r>
          </w:p>
        </w:tc>
        <w:tc>
          <w:tcPr>
            <w:tcW w:w="2835" w:type="dxa"/>
          </w:tcPr>
          <w:p w14:paraId="7FA9F180" w14:textId="77777777" w:rsidR="003D21CE" w:rsidRDefault="00D44845">
            <w:pPr>
              <w:spacing w:line="276" w:lineRule="auto"/>
              <w:rPr>
                <w:sz w:val="20"/>
                <w:szCs w:val="20"/>
              </w:rPr>
            </w:pPr>
            <w:r>
              <w:rPr>
                <w:rFonts w:hint="eastAsia"/>
                <w:sz w:val="20"/>
                <w:szCs w:val="20"/>
              </w:rPr>
              <w:t>III, V</w:t>
            </w:r>
          </w:p>
        </w:tc>
      </w:tr>
      <w:tr w:rsidR="003D21CE" w14:paraId="677B5BE9" w14:textId="77777777">
        <w:tc>
          <w:tcPr>
            <w:tcW w:w="993" w:type="dxa"/>
          </w:tcPr>
          <w:p w14:paraId="756968FE" w14:textId="77777777" w:rsidR="003D21CE" w:rsidRDefault="00D44845">
            <w:pPr>
              <w:rPr>
                <w:b/>
                <w:sz w:val="20"/>
                <w:szCs w:val="20"/>
              </w:rPr>
            </w:pPr>
            <w:r>
              <w:rPr>
                <w:rFonts w:hint="eastAsia"/>
                <w:b/>
                <w:sz w:val="20"/>
                <w:szCs w:val="20"/>
              </w:rPr>
              <w:t>2</w:t>
            </w:r>
          </w:p>
        </w:tc>
        <w:tc>
          <w:tcPr>
            <w:tcW w:w="4678" w:type="dxa"/>
          </w:tcPr>
          <w:p w14:paraId="4EDB2879" w14:textId="77777777" w:rsidR="003D21CE" w:rsidRDefault="00D44845">
            <w:pPr>
              <w:spacing w:line="276" w:lineRule="auto"/>
              <w:rPr>
                <w:b/>
                <w:sz w:val="20"/>
                <w:szCs w:val="20"/>
              </w:rPr>
            </w:pPr>
            <w:r>
              <w:rPr>
                <w:rFonts w:hint="eastAsia"/>
                <w:b/>
                <w:sz w:val="20"/>
                <w:szCs w:val="20"/>
              </w:rPr>
              <w:t>Учебные предметы</w:t>
            </w:r>
          </w:p>
          <w:p w14:paraId="71249BC9" w14:textId="77777777" w:rsidR="003D21CE" w:rsidRDefault="00D44845">
            <w:pPr>
              <w:spacing w:line="276" w:lineRule="auto"/>
              <w:rPr>
                <w:b/>
                <w:sz w:val="20"/>
                <w:szCs w:val="20"/>
              </w:rPr>
            </w:pPr>
            <w:r>
              <w:rPr>
                <w:rFonts w:hint="eastAsia"/>
                <w:b/>
                <w:sz w:val="20"/>
                <w:szCs w:val="20"/>
              </w:rPr>
              <w:t>историко-теоретической</w:t>
            </w:r>
          </w:p>
          <w:p w14:paraId="65730518" w14:textId="77777777" w:rsidR="003D21CE" w:rsidRDefault="00D44845">
            <w:pPr>
              <w:spacing w:line="276" w:lineRule="auto"/>
              <w:rPr>
                <w:sz w:val="20"/>
                <w:szCs w:val="20"/>
              </w:rPr>
            </w:pPr>
            <w:r>
              <w:rPr>
                <w:rFonts w:hint="eastAsia"/>
                <w:b/>
                <w:sz w:val="20"/>
                <w:szCs w:val="20"/>
              </w:rPr>
              <w:t>подготовки</w:t>
            </w:r>
          </w:p>
        </w:tc>
        <w:tc>
          <w:tcPr>
            <w:tcW w:w="1134" w:type="dxa"/>
          </w:tcPr>
          <w:p w14:paraId="3E5121F7" w14:textId="77777777" w:rsidR="003D21CE" w:rsidRDefault="003D21CE">
            <w:pPr>
              <w:spacing w:line="276" w:lineRule="auto"/>
              <w:rPr>
                <w:sz w:val="20"/>
                <w:szCs w:val="20"/>
              </w:rPr>
            </w:pPr>
          </w:p>
        </w:tc>
        <w:tc>
          <w:tcPr>
            <w:tcW w:w="1275" w:type="dxa"/>
          </w:tcPr>
          <w:p w14:paraId="52A73592" w14:textId="77777777" w:rsidR="003D21CE" w:rsidRDefault="003D21CE">
            <w:pPr>
              <w:rPr>
                <w:sz w:val="20"/>
                <w:szCs w:val="20"/>
              </w:rPr>
            </w:pPr>
          </w:p>
        </w:tc>
        <w:tc>
          <w:tcPr>
            <w:tcW w:w="1274" w:type="dxa"/>
          </w:tcPr>
          <w:p w14:paraId="78391288" w14:textId="77777777" w:rsidR="003D21CE" w:rsidRDefault="003D21CE">
            <w:pPr>
              <w:spacing w:line="276" w:lineRule="auto"/>
              <w:rPr>
                <w:sz w:val="20"/>
                <w:szCs w:val="20"/>
              </w:rPr>
            </w:pPr>
          </w:p>
        </w:tc>
        <w:tc>
          <w:tcPr>
            <w:tcW w:w="1266" w:type="dxa"/>
          </w:tcPr>
          <w:p w14:paraId="259F818D" w14:textId="77777777" w:rsidR="003D21CE" w:rsidRDefault="003D21CE">
            <w:pPr>
              <w:rPr>
                <w:sz w:val="20"/>
                <w:szCs w:val="20"/>
              </w:rPr>
            </w:pPr>
          </w:p>
        </w:tc>
        <w:tc>
          <w:tcPr>
            <w:tcW w:w="1147" w:type="dxa"/>
          </w:tcPr>
          <w:p w14:paraId="4842617D" w14:textId="77777777" w:rsidR="003D21CE" w:rsidRDefault="003D21CE">
            <w:pPr>
              <w:rPr>
                <w:sz w:val="20"/>
                <w:szCs w:val="20"/>
              </w:rPr>
            </w:pPr>
          </w:p>
        </w:tc>
        <w:tc>
          <w:tcPr>
            <w:tcW w:w="2835" w:type="dxa"/>
          </w:tcPr>
          <w:p w14:paraId="76A6EC33" w14:textId="77777777" w:rsidR="003D21CE" w:rsidRDefault="003D21CE">
            <w:pPr>
              <w:spacing w:line="276" w:lineRule="auto"/>
              <w:jc w:val="right"/>
              <w:rPr>
                <w:sz w:val="20"/>
                <w:szCs w:val="20"/>
              </w:rPr>
            </w:pPr>
          </w:p>
        </w:tc>
      </w:tr>
      <w:tr w:rsidR="003D21CE" w14:paraId="27E23361" w14:textId="77777777">
        <w:tc>
          <w:tcPr>
            <w:tcW w:w="993" w:type="dxa"/>
          </w:tcPr>
          <w:p w14:paraId="4AB973F4" w14:textId="77777777" w:rsidR="003D21CE" w:rsidRDefault="00D44845">
            <w:pPr>
              <w:rPr>
                <w:sz w:val="20"/>
                <w:szCs w:val="20"/>
              </w:rPr>
            </w:pPr>
            <w:r>
              <w:rPr>
                <w:rFonts w:hint="eastAsia"/>
                <w:sz w:val="20"/>
                <w:szCs w:val="20"/>
              </w:rPr>
              <w:t>2.1</w:t>
            </w:r>
          </w:p>
        </w:tc>
        <w:tc>
          <w:tcPr>
            <w:tcW w:w="4678" w:type="dxa"/>
          </w:tcPr>
          <w:p w14:paraId="597ACFBA" w14:textId="77777777" w:rsidR="003D21CE" w:rsidRDefault="00D44845">
            <w:pPr>
              <w:spacing w:line="276" w:lineRule="auto"/>
              <w:rPr>
                <w:sz w:val="20"/>
                <w:szCs w:val="20"/>
              </w:rPr>
            </w:pPr>
            <w:r>
              <w:rPr>
                <w:rFonts w:hint="eastAsia"/>
                <w:sz w:val="20"/>
                <w:szCs w:val="20"/>
              </w:rPr>
              <w:t>Сольфеджио</w:t>
            </w:r>
          </w:p>
        </w:tc>
        <w:tc>
          <w:tcPr>
            <w:tcW w:w="1134" w:type="dxa"/>
          </w:tcPr>
          <w:p w14:paraId="63D0EFF3" w14:textId="77777777" w:rsidR="003D21CE" w:rsidRDefault="00D44845">
            <w:pPr>
              <w:spacing w:line="276" w:lineRule="auto"/>
              <w:rPr>
                <w:sz w:val="20"/>
                <w:szCs w:val="20"/>
              </w:rPr>
            </w:pPr>
            <w:r>
              <w:rPr>
                <w:rFonts w:hint="eastAsia"/>
                <w:sz w:val="20"/>
                <w:szCs w:val="20"/>
              </w:rPr>
              <w:t>1</w:t>
            </w:r>
          </w:p>
        </w:tc>
        <w:tc>
          <w:tcPr>
            <w:tcW w:w="1275" w:type="dxa"/>
          </w:tcPr>
          <w:p w14:paraId="060FB41A" w14:textId="77777777" w:rsidR="003D21CE" w:rsidRDefault="00D44845">
            <w:pPr>
              <w:rPr>
                <w:sz w:val="20"/>
                <w:szCs w:val="20"/>
              </w:rPr>
            </w:pPr>
            <w:r>
              <w:rPr>
                <w:rFonts w:hint="eastAsia"/>
                <w:sz w:val="20"/>
                <w:szCs w:val="20"/>
              </w:rPr>
              <w:t>1</w:t>
            </w:r>
          </w:p>
        </w:tc>
        <w:tc>
          <w:tcPr>
            <w:tcW w:w="1274" w:type="dxa"/>
          </w:tcPr>
          <w:p w14:paraId="0F49912E" w14:textId="77777777" w:rsidR="003D21CE" w:rsidRDefault="00D44845">
            <w:pPr>
              <w:spacing w:line="276" w:lineRule="auto"/>
              <w:rPr>
                <w:sz w:val="20"/>
                <w:szCs w:val="20"/>
              </w:rPr>
            </w:pPr>
            <w:r>
              <w:rPr>
                <w:rFonts w:hint="eastAsia"/>
                <w:sz w:val="20"/>
                <w:szCs w:val="20"/>
              </w:rPr>
              <w:t>1</w:t>
            </w:r>
          </w:p>
        </w:tc>
        <w:tc>
          <w:tcPr>
            <w:tcW w:w="1266" w:type="dxa"/>
          </w:tcPr>
          <w:p w14:paraId="73ADC005" w14:textId="77777777" w:rsidR="003D21CE" w:rsidRDefault="00D44845">
            <w:pPr>
              <w:rPr>
                <w:sz w:val="20"/>
                <w:szCs w:val="20"/>
              </w:rPr>
            </w:pPr>
            <w:r>
              <w:rPr>
                <w:rFonts w:hint="eastAsia"/>
                <w:sz w:val="20"/>
                <w:szCs w:val="20"/>
              </w:rPr>
              <w:t>1</w:t>
            </w:r>
          </w:p>
        </w:tc>
        <w:tc>
          <w:tcPr>
            <w:tcW w:w="1147" w:type="dxa"/>
          </w:tcPr>
          <w:p w14:paraId="4931FAA0" w14:textId="77777777" w:rsidR="003D21CE" w:rsidRDefault="00D44845">
            <w:pPr>
              <w:rPr>
                <w:sz w:val="20"/>
                <w:szCs w:val="20"/>
              </w:rPr>
            </w:pPr>
            <w:r>
              <w:rPr>
                <w:rFonts w:hint="eastAsia"/>
                <w:sz w:val="20"/>
                <w:szCs w:val="20"/>
              </w:rPr>
              <w:t>1</w:t>
            </w:r>
          </w:p>
        </w:tc>
        <w:tc>
          <w:tcPr>
            <w:tcW w:w="2835" w:type="dxa"/>
          </w:tcPr>
          <w:p w14:paraId="71FA1055" w14:textId="77777777" w:rsidR="003D21CE" w:rsidRDefault="00D44845">
            <w:pPr>
              <w:spacing w:line="276" w:lineRule="auto"/>
              <w:rPr>
                <w:sz w:val="20"/>
                <w:szCs w:val="20"/>
              </w:rPr>
            </w:pPr>
            <w:r>
              <w:rPr>
                <w:rFonts w:hint="eastAsia"/>
                <w:sz w:val="20"/>
                <w:szCs w:val="20"/>
              </w:rPr>
              <w:t>III, V</w:t>
            </w:r>
          </w:p>
        </w:tc>
      </w:tr>
      <w:tr w:rsidR="003D21CE" w14:paraId="7F96F470" w14:textId="77777777">
        <w:tc>
          <w:tcPr>
            <w:tcW w:w="993" w:type="dxa"/>
          </w:tcPr>
          <w:p w14:paraId="5D08C66F" w14:textId="77777777" w:rsidR="003D21CE" w:rsidRDefault="00D44845">
            <w:pPr>
              <w:rPr>
                <w:sz w:val="20"/>
                <w:szCs w:val="20"/>
              </w:rPr>
            </w:pPr>
            <w:r>
              <w:rPr>
                <w:rFonts w:hint="eastAsia"/>
                <w:sz w:val="20"/>
                <w:szCs w:val="20"/>
              </w:rPr>
              <w:t>2.2</w:t>
            </w:r>
          </w:p>
        </w:tc>
        <w:tc>
          <w:tcPr>
            <w:tcW w:w="4678" w:type="dxa"/>
          </w:tcPr>
          <w:p w14:paraId="27306ACC" w14:textId="77777777" w:rsidR="003D21CE" w:rsidRDefault="00D44845">
            <w:pPr>
              <w:spacing w:line="276" w:lineRule="auto"/>
              <w:rPr>
                <w:sz w:val="20"/>
                <w:szCs w:val="20"/>
              </w:rPr>
            </w:pPr>
            <w:r>
              <w:rPr>
                <w:rFonts w:hint="eastAsia"/>
                <w:sz w:val="20"/>
                <w:szCs w:val="20"/>
              </w:rPr>
              <w:t>Слушание музыки</w:t>
            </w:r>
          </w:p>
        </w:tc>
        <w:tc>
          <w:tcPr>
            <w:tcW w:w="1134" w:type="dxa"/>
          </w:tcPr>
          <w:p w14:paraId="0DD0016C" w14:textId="77777777" w:rsidR="003D21CE" w:rsidRDefault="00D44845">
            <w:pPr>
              <w:spacing w:line="276" w:lineRule="auto"/>
              <w:rPr>
                <w:sz w:val="20"/>
                <w:szCs w:val="20"/>
              </w:rPr>
            </w:pPr>
            <w:r>
              <w:rPr>
                <w:rFonts w:hint="eastAsia"/>
                <w:sz w:val="20"/>
                <w:szCs w:val="20"/>
              </w:rPr>
              <w:t>1</w:t>
            </w:r>
          </w:p>
        </w:tc>
        <w:tc>
          <w:tcPr>
            <w:tcW w:w="1275" w:type="dxa"/>
          </w:tcPr>
          <w:p w14:paraId="0FDF2A53" w14:textId="77777777" w:rsidR="003D21CE" w:rsidRDefault="00D44845">
            <w:pPr>
              <w:rPr>
                <w:sz w:val="20"/>
                <w:szCs w:val="20"/>
              </w:rPr>
            </w:pPr>
            <w:r>
              <w:rPr>
                <w:rFonts w:hint="eastAsia"/>
                <w:sz w:val="20"/>
                <w:szCs w:val="20"/>
              </w:rPr>
              <w:t>-</w:t>
            </w:r>
          </w:p>
        </w:tc>
        <w:tc>
          <w:tcPr>
            <w:tcW w:w="1274" w:type="dxa"/>
          </w:tcPr>
          <w:p w14:paraId="192B4FF7" w14:textId="77777777" w:rsidR="003D21CE" w:rsidRDefault="00D44845">
            <w:pPr>
              <w:spacing w:line="276" w:lineRule="auto"/>
              <w:rPr>
                <w:sz w:val="20"/>
                <w:szCs w:val="20"/>
              </w:rPr>
            </w:pPr>
            <w:r>
              <w:rPr>
                <w:rFonts w:hint="eastAsia"/>
                <w:sz w:val="20"/>
                <w:szCs w:val="20"/>
              </w:rPr>
              <w:t>-</w:t>
            </w:r>
          </w:p>
        </w:tc>
        <w:tc>
          <w:tcPr>
            <w:tcW w:w="1266" w:type="dxa"/>
          </w:tcPr>
          <w:p w14:paraId="779FEA91" w14:textId="77777777" w:rsidR="003D21CE" w:rsidRDefault="00D44845">
            <w:pPr>
              <w:rPr>
                <w:sz w:val="20"/>
                <w:szCs w:val="20"/>
              </w:rPr>
            </w:pPr>
            <w:r>
              <w:rPr>
                <w:rFonts w:hint="eastAsia"/>
                <w:sz w:val="20"/>
                <w:szCs w:val="20"/>
              </w:rPr>
              <w:t>-</w:t>
            </w:r>
          </w:p>
        </w:tc>
        <w:tc>
          <w:tcPr>
            <w:tcW w:w="1147" w:type="dxa"/>
          </w:tcPr>
          <w:p w14:paraId="2508D778" w14:textId="77777777" w:rsidR="003D21CE" w:rsidRDefault="00D44845">
            <w:pPr>
              <w:rPr>
                <w:sz w:val="20"/>
                <w:szCs w:val="20"/>
              </w:rPr>
            </w:pPr>
            <w:r>
              <w:rPr>
                <w:rFonts w:hint="eastAsia"/>
                <w:sz w:val="20"/>
                <w:szCs w:val="20"/>
              </w:rPr>
              <w:t>-</w:t>
            </w:r>
          </w:p>
        </w:tc>
        <w:tc>
          <w:tcPr>
            <w:tcW w:w="2835" w:type="dxa"/>
          </w:tcPr>
          <w:p w14:paraId="6BAD9775" w14:textId="77777777" w:rsidR="003D21CE" w:rsidRDefault="00D44845">
            <w:pPr>
              <w:spacing w:line="276" w:lineRule="auto"/>
              <w:rPr>
                <w:sz w:val="20"/>
                <w:szCs w:val="20"/>
              </w:rPr>
            </w:pPr>
            <w:r>
              <w:rPr>
                <w:rFonts w:hint="eastAsia"/>
                <w:sz w:val="20"/>
                <w:szCs w:val="20"/>
              </w:rPr>
              <w:t>I</w:t>
            </w:r>
          </w:p>
        </w:tc>
      </w:tr>
      <w:tr w:rsidR="003D21CE" w14:paraId="1CCC22E7" w14:textId="77777777">
        <w:tc>
          <w:tcPr>
            <w:tcW w:w="993" w:type="dxa"/>
          </w:tcPr>
          <w:p w14:paraId="3EC40DB1" w14:textId="77777777" w:rsidR="003D21CE" w:rsidRDefault="00D44845">
            <w:pPr>
              <w:rPr>
                <w:sz w:val="20"/>
                <w:szCs w:val="20"/>
              </w:rPr>
            </w:pPr>
            <w:r>
              <w:rPr>
                <w:rFonts w:hint="eastAsia"/>
                <w:sz w:val="20"/>
                <w:szCs w:val="20"/>
              </w:rPr>
              <w:t>2.3</w:t>
            </w:r>
          </w:p>
        </w:tc>
        <w:tc>
          <w:tcPr>
            <w:tcW w:w="4678" w:type="dxa"/>
          </w:tcPr>
          <w:p w14:paraId="0F048CAA" w14:textId="77777777" w:rsidR="003D21CE" w:rsidRDefault="00D44845">
            <w:pPr>
              <w:spacing w:line="276" w:lineRule="auto"/>
              <w:rPr>
                <w:sz w:val="20"/>
                <w:szCs w:val="20"/>
              </w:rPr>
            </w:pPr>
            <w:r>
              <w:rPr>
                <w:rFonts w:hint="eastAsia"/>
                <w:sz w:val="20"/>
                <w:szCs w:val="20"/>
              </w:rPr>
              <w:t>Музыкальная литература</w:t>
            </w:r>
          </w:p>
        </w:tc>
        <w:tc>
          <w:tcPr>
            <w:tcW w:w="1134" w:type="dxa"/>
          </w:tcPr>
          <w:p w14:paraId="5C28768F" w14:textId="77777777" w:rsidR="003D21CE" w:rsidRDefault="00D44845">
            <w:pPr>
              <w:spacing w:line="276" w:lineRule="auto"/>
              <w:rPr>
                <w:sz w:val="20"/>
                <w:szCs w:val="20"/>
              </w:rPr>
            </w:pPr>
            <w:r>
              <w:rPr>
                <w:rFonts w:hint="eastAsia"/>
                <w:sz w:val="20"/>
                <w:szCs w:val="20"/>
              </w:rPr>
              <w:t>-</w:t>
            </w:r>
          </w:p>
        </w:tc>
        <w:tc>
          <w:tcPr>
            <w:tcW w:w="1275" w:type="dxa"/>
          </w:tcPr>
          <w:p w14:paraId="51A2A293" w14:textId="77777777" w:rsidR="003D21CE" w:rsidRDefault="00D44845">
            <w:pPr>
              <w:rPr>
                <w:sz w:val="20"/>
                <w:szCs w:val="20"/>
              </w:rPr>
            </w:pPr>
            <w:r>
              <w:rPr>
                <w:rFonts w:hint="eastAsia"/>
                <w:sz w:val="20"/>
                <w:szCs w:val="20"/>
              </w:rPr>
              <w:t>1</w:t>
            </w:r>
          </w:p>
        </w:tc>
        <w:tc>
          <w:tcPr>
            <w:tcW w:w="1274" w:type="dxa"/>
          </w:tcPr>
          <w:p w14:paraId="1678B7A1" w14:textId="77777777" w:rsidR="003D21CE" w:rsidRDefault="00D44845">
            <w:pPr>
              <w:spacing w:line="276" w:lineRule="auto"/>
              <w:rPr>
                <w:sz w:val="20"/>
                <w:szCs w:val="20"/>
              </w:rPr>
            </w:pPr>
            <w:r>
              <w:rPr>
                <w:rFonts w:hint="eastAsia"/>
                <w:sz w:val="20"/>
                <w:szCs w:val="20"/>
              </w:rPr>
              <w:t>1</w:t>
            </w:r>
          </w:p>
        </w:tc>
        <w:tc>
          <w:tcPr>
            <w:tcW w:w="1266" w:type="dxa"/>
          </w:tcPr>
          <w:p w14:paraId="62AF77D7" w14:textId="77777777" w:rsidR="003D21CE" w:rsidRDefault="00D44845">
            <w:pPr>
              <w:rPr>
                <w:sz w:val="20"/>
                <w:szCs w:val="20"/>
              </w:rPr>
            </w:pPr>
            <w:r>
              <w:rPr>
                <w:rFonts w:hint="eastAsia"/>
                <w:sz w:val="20"/>
                <w:szCs w:val="20"/>
              </w:rPr>
              <w:t>1</w:t>
            </w:r>
          </w:p>
        </w:tc>
        <w:tc>
          <w:tcPr>
            <w:tcW w:w="1147" w:type="dxa"/>
          </w:tcPr>
          <w:p w14:paraId="2484FEB3" w14:textId="77777777" w:rsidR="003D21CE" w:rsidRDefault="00D44845">
            <w:pPr>
              <w:rPr>
                <w:sz w:val="20"/>
                <w:szCs w:val="20"/>
              </w:rPr>
            </w:pPr>
            <w:r>
              <w:rPr>
                <w:rFonts w:hint="eastAsia"/>
                <w:sz w:val="20"/>
                <w:szCs w:val="20"/>
              </w:rPr>
              <w:t>1</w:t>
            </w:r>
          </w:p>
        </w:tc>
        <w:tc>
          <w:tcPr>
            <w:tcW w:w="2835" w:type="dxa"/>
          </w:tcPr>
          <w:p w14:paraId="72699839" w14:textId="77777777" w:rsidR="003D21CE" w:rsidRDefault="00D44845">
            <w:pPr>
              <w:spacing w:line="276" w:lineRule="auto"/>
              <w:rPr>
                <w:sz w:val="20"/>
                <w:szCs w:val="20"/>
              </w:rPr>
            </w:pPr>
            <w:r>
              <w:rPr>
                <w:rFonts w:hint="eastAsia"/>
                <w:sz w:val="20"/>
                <w:szCs w:val="20"/>
              </w:rPr>
              <w:t>V</w:t>
            </w:r>
          </w:p>
        </w:tc>
      </w:tr>
      <w:tr w:rsidR="003D21CE" w14:paraId="55CF0577" w14:textId="77777777">
        <w:trPr>
          <w:trHeight w:val="397"/>
        </w:trPr>
        <w:tc>
          <w:tcPr>
            <w:tcW w:w="993" w:type="dxa"/>
          </w:tcPr>
          <w:p w14:paraId="197896AD" w14:textId="77777777" w:rsidR="003D21CE" w:rsidRDefault="00D44845">
            <w:pPr>
              <w:rPr>
                <w:b/>
                <w:sz w:val="20"/>
                <w:szCs w:val="20"/>
              </w:rPr>
            </w:pPr>
            <w:r>
              <w:rPr>
                <w:rFonts w:hint="eastAsia"/>
                <w:b/>
                <w:sz w:val="20"/>
                <w:szCs w:val="20"/>
              </w:rPr>
              <w:t>3</w:t>
            </w:r>
          </w:p>
        </w:tc>
        <w:tc>
          <w:tcPr>
            <w:tcW w:w="4678" w:type="dxa"/>
          </w:tcPr>
          <w:p w14:paraId="5EF69676" w14:textId="77777777" w:rsidR="003D21CE" w:rsidRDefault="00D44845">
            <w:pPr>
              <w:spacing w:line="276" w:lineRule="auto"/>
              <w:rPr>
                <w:b/>
                <w:sz w:val="20"/>
                <w:szCs w:val="20"/>
              </w:rPr>
            </w:pPr>
            <w:r>
              <w:rPr>
                <w:rFonts w:hint="eastAsia"/>
                <w:b/>
                <w:sz w:val="20"/>
                <w:szCs w:val="20"/>
              </w:rPr>
              <w:t>Коллективное музицирование</w:t>
            </w:r>
          </w:p>
        </w:tc>
        <w:tc>
          <w:tcPr>
            <w:tcW w:w="1134" w:type="dxa"/>
          </w:tcPr>
          <w:p w14:paraId="2E31C838" w14:textId="77777777" w:rsidR="003D21CE" w:rsidRDefault="003D21CE">
            <w:pPr>
              <w:spacing w:line="276" w:lineRule="auto"/>
              <w:rPr>
                <w:sz w:val="20"/>
                <w:szCs w:val="20"/>
              </w:rPr>
            </w:pPr>
          </w:p>
        </w:tc>
        <w:tc>
          <w:tcPr>
            <w:tcW w:w="1275" w:type="dxa"/>
          </w:tcPr>
          <w:p w14:paraId="342EB70A" w14:textId="77777777" w:rsidR="003D21CE" w:rsidRDefault="003D21CE">
            <w:pPr>
              <w:rPr>
                <w:sz w:val="20"/>
                <w:szCs w:val="20"/>
              </w:rPr>
            </w:pPr>
          </w:p>
        </w:tc>
        <w:tc>
          <w:tcPr>
            <w:tcW w:w="1274" w:type="dxa"/>
          </w:tcPr>
          <w:p w14:paraId="5DAA9348" w14:textId="77777777" w:rsidR="003D21CE" w:rsidRDefault="003D21CE">
            <w:pPr>
              <w:spacing w:line="276" w:lineRule="auto"/>
              <w:rPr>
                <w:sz w:val="20"/>
                <w:szCs w:val="20"/>
              </w:rPr>
            </w:pPr>
          </w:p>
        </w:tc>
        <w:tc>
          <w:tcPr>
            <w:tcW w:w="1266" w:type="dxa"/>
          </w:tcPr>
          <w:p w14:paraId="138A2AA2" w14:textId="77777777" w:rsidR="003D21CE" w:rsidRDefault="003D21CE">
            <w:pPr>
              <w:rPr>
                <w:sz w:val="20"/>
                <w:szCs w:val="20"/>
              </w:rPr>
            </w:pPr>
          </w:p>
        </w:tc>
        <w:tc>
          <w:tcPr>
            <w:tcW w:w="1147" w:type="dxa"/>
          </w:tcPr>
          <w:p w14:paraId="214999CF" w14:textId="77777777" w:rsidR="003D21CE" w:rsidRDefault="003D21CE">
            <w:pPr>
              <w:rPr>
                <w:sz w:val="20"/>
                <w:szCs w:val="20"/>
              </w:rPr>
            </w:pPr>
          </w:p>
        </w:tc>
        <w:tc>
          <w:tcPr>
            <w:tcW w:w="2835" w:type="dxa"/>
          </w:tcPr>
          <w:p w14:paraId="0876CB0E" w14:textId="77777777" w:rsidR="003D21CE" w:rsidRDefault="003D21CE">
            <w:pPr>
              <w:spacing w:line="276" w:lineRule="auto"/>
              <w:rPr>
                <w:sz w:val="20"/>
                <w:szCs w:val="20"/>
              </w:rPr>
            </w:pPr>
          </w:p>
        </w:tc>
      </w:tr>
      <w:tr w:rsidR="003D21CE" w14:paraId="7BDB435F" w14:textId="77777777">
        <w:tc>
          <w:tcPr>
            <w:tcW w:w="993" w:type="dxa"/>
          </w:tcPr>
          <w:p w14:paraId="3ABE8B11" w14:textId="77777777" w:rsidR="003D21CE" w:rsidRDefault="00D44845">
            <w:pPr>
              <w:rPr>
                <w:sz w:val="20"/>
                <w:szCs w:val="20"/>
              </w:rPr>
            </w:pPr>
            <w:r>
              <w:rPr>
                <w:rFonts w:hint="eastAsia"/>
                <w:sz w:val="20"/>
                <w:szCs w:val="20"/>
              </w:rPr>
              <w:t>3.1</w:t>
            </w:r>
          </w:p>
        </w:tc>
        <w:tc>
          <w:tcPr>
            <w:tcW w:w="4678" w:type="dxa"/>
          </w:tcPr>
          <w:p w14:paraId="218AD131" w14:textId="77777777" w:rsidR="003D21CE" w:rsidRDefault="00D44845">
            <w:pPr>
              <w:spacing w:line="276" w:lineRule="auto"/>
              <w:rPr>
                <w:sz w:val="20"/>
                <w:szCs w:val="20"/>
              </w:rPr>
            </w:pPr>
            <w:r>
              <w:rPr>
                <w:rFonts w:hint="eastAsia"/>
                <w:sz w:val="20"/>
                <w:szCs w:val="20"/>
              </w:rPr>
              <w:t>Хоровое пение/Ансамбль/Оркестр /</w:t>
            </w:r>
          </w:p>
        </w:tc>
        <w:tc>
          <w:tcPr>
            <w:tcW w:w="1134" w:type="dxa"/>
          </w:tcPr>
          <w:p w14:paraId="09A7791C" w14:textId="77777777" w:rsidR="003D21CE" w:rsidRDefault="00D44845">
            <w:pPr>
              <w:spacing w:line="276" w:lineRule="auto"/>
              <w:rPr>
                <w:sz w:val="20"/>
                <w:szCs w:val="20"/>
              </w:rPr>
            </w:pPr>
            <w:r>
              <w:rPr>
                <w:rFonts w:hint="eastAsia"/>
                <w:sz w:val="20"/>
                <w:szCs w:val="20"/>
              </w:rPr>
              <w:t>2</w:t>
            </w:r>
          </w:p>
        </w:tc>
        <w:tc>
          <w:tcPr>
            <w:tcW w:w="1275" w:type="dxa"/>
          </w:tcPr>
          <w:p w14:paraId="39184B72" w14:textId="77777777" w:rsidR="003D21CE" w:rsidRDefault="00D44845">
            <w:pPr>
              <w:rPr>
                <w:sz w:val="20"/>
                <w:szCs w:val="20"/>
              </w:rPr>
            </w:pPr>
            <w:r>
              <w:rPr>
                <w:rFonts w:hint="eastAsia"/>
                <w:sz w:val="20"/>
                <w:szCs w:val="20"/>
              </w:rPr>
              <w:t>2</w:t>
            </w:r>
          </w:p>
        </w:tc>
        <w:tc>
          <w:tcPr>
            <w:tcW w:w="1274" w:type="dxa"/>
          </w:tcPr>
          <w:p w14:paraId="03C3A4CB" w14:textId="77777777" w:rsidR="003D21CE" w:rsidRDefault="00D44845">
            <w:pPr>
              <w:spacing w:line="276" w:lineRule="auto"/>
              <w:rPr>
                <w:sz w:val="20"/>
                <w:szCs w:val="20"/>
              </w:rPr>
            </w:pPr>
            <w:r>
              <w:rPr>
                <w:rFonts w:hint="eastAsia"/>
                <w:sz w:val="20"/>
                <w:szCs w:val="20"/>
              </w:rPr>
              <w:t>2</w:t>
            </w:r>
          </w:p>
        </w:tc>
        <w:tc>
          <w:tcPr>
            <w:tcW w:w="1266" w:type="dxa"/>
          </w:tcPr>
          <w:p w14:paraId="1156EEED" w14:textId="77777777" w:rsidR="003D21CE" w:rsidRDefault="00D44845">
            <w:pPr>
              <w:rPr>
                <w:sz w:val="20"/>
                <w:szCs w:val="20"/>
              </w:rPr>
            </w:pPr>
            <w:r>
              <w:rPr>
                <w:rFonts w:hint="eastAsia"/>
                <w:sz w:val="20"/>
                <w:szCs w:val="20"/>
              </w:rPr>
              <w:t>2</w:t>
            </w:r>
          </w:p>
        </w:tc>
        <w:tc>
          <w:tcPr>
            <w:tcW w:w="1147" w:type="dxa"/>
          </w:tcPr>
          <w:p w14:paraId="05C0E5C0" w14:textId="77777777" w:rsidR="003D21CE" w:rsidRDefault="00D44845">
            <w:pPr>
              <w:rPr>
                <w:sz w:val="20"/>
                <w:szCs w:val="20"/>
              </w:rPr>
            </w:pPr>
            <w:r>
              <w:rPr>
                <w:rFonts w:hint="eastAsia"/>
                <w:sz w:val="20"/>
                <w:szCs w:val="20"/>
              </w:rPr>
              <w:t>2</w:t>
            </w:r>
          </w:p>
        </w:tc>
        <w:tc>
          <w:tcPr>
            <w:tcW w:w="2835" w:type="dxa"/>
          </w:tcPr>
          <w:p w14:paraId="237E197E" w14:textId="77777777" w:rsidR="003D21CE" w:rsidRDefault="00D44845">
            <w:pPr>
              <w:spacing w:line="276" w:lineRule="auto"/>
              <w:rPr>
                <w:sz w:val="20"/>
                <w:szCs w:val="20"/>
              </w:rPr>
            </w:pPr>
            <w:r>
              <w:rPr>
                <w:rFonts w:hint="eastAsia"/>
                <w:sz w:val="20"/>
                <w:szCs w:val="20"/>
              </w:rPr>
              <w:t>III, V</w:t>
            </w:r>
          </w:p>
        </w:tc>
      </w:tr>
      <w:tr w:rsidR="003D21CE" w14:paraId="344C7360" w14:textId="77777777">
        <w:tc>
          <w:tcPr>
            <w:tcW w:w="993" w:type="dxa"/>
          </w:tcPr>
          <w:p w14:paraId="7DB35539" w14:textId="77777777" w:rsidR="003D21CE" w:rsidRDefault="00D44845">
            <w:pPr>
              <w:rPr>
                <w:b/>
                <w:sz w:val="20"/>
                <w:szCs w:val="20"/>
              </w:rPr>
            </w:pPr>
            <w:r>
              <w:rPr>
                <w:rFonts w:hint="eastAsia"/>
                <w:b/>
                <w:sz w:val="20"/>
                <w:szCs w:val="20"/>
              </w:rPr>
              <w:t>4</w:t>
            </w:r>
          </w:p>
        </w:tc>
        <w:tc>
          <w:tcPr>
            <w:tcW w:w="4678" w:type="dxa"/>
          </w:tcPr>
          <w:p w14:paraId="2F32A873" w14:textId="77777777" w:rsidR="003D21CE" w:rsidRDefault="00D44845">
            <w:pPr>
              <w:rPr>
                <w:b/>
                <w:sz w:val="20"/>
                <w:szCs w:val="20"/>
              </w:rPr>
            </w:pPr>
            <w:r>
              <w:rPr>
                <w:rFonts w:hint="eastAsia"/>
                <w:b/>
                <w:sz w:val="20"/>
                <w:szCs w:val="20"/>
              </w:rPr>
              <w:t>Учебный предмет по выбору</w:t>
            </w:r>
          </w:p>
        </w:tc>
        <w:tc>
          <w:tcPr>
            <w:tcW w:w="1134" w:type="dxa"/>
          </w:tcPr>
          <w:p w14:paraId="63887D9C" w14:textId="77777777" w:rsidR="003D21CE" w:rsidRDefault="00D44845">
            <w:pPr>
              <w:rPr>
                <w:sz w:val="20"/>
                <w:szCs w:val="20"/>
              </w:rPr>
            </w:pPr>
            <w:r>
              <w:rPr>
                <w:rFonts w:hint="eastAsia"/>
                <w:sz w:val="20"/>
                <w:szCs w:val="20"/>
              </w:rPr>
              <w:t>-</w:t>
            </w:r>
          </w:p>
        </w:tc>
        <w:tc>
          <w:tcPr>
            <w:tcW w:w="1275" w:type="dxa"/>
          </w:tcPr>
          <w:p w14:paraId="7F5D4B35" w14:textId="77777777" w:rsidR="003D21CE" w:rsidRDefault="00D44845">
            <w:pPr>
              <w:rPr>
                <w:sz w:val="20"/>
                <w:szCs w:val="20"/>
              </w:rPr>
            </w:pPr>
            <w:r>
              <w:rPr>
                <w:rFonts w:hint="eastAsia"/>
                <w:sz w:val="20"/>
                <w:szCs w:val="20"/>
              </w:rPr>
              <w:t>1</w:t>
            </w:r>
          </w:p>
        </w:tc>
        <w:tc>
          <w:tcPr>
            <w:tcW w:w="1274" w:type="dxa"/>
          </w:tcPr>
          <w:p w14:paraId="0B1C1B17" w14:textId="77777777" w:rsidR="003D21CE" w:rsidRDefault="00D44845">
            <w:pPr>
              <w:rPr>
                <w:sz w:val="20"/>
                <w:szCs w:val="20"/>
              </w:rPr>
            </w:pPr>
            <w:r>
              <w:rPr>
                <w:rFonts w:hint="eastAsia"/>
                <w:sz w:val="20"/>
                <w:szCs w:val="20"/>
              </w:rPr>
              <w:t>1</w:t>
            </w:r>
          </w:p>
        </w:tc>
        <w:tc>
          <w:tcPr>
            <w:tcW w:w="1266" w:type="dxa"/>
          </w:tcPr>
          <w:p w14:paraId="0F51ED97" w14:textId="77777777" w:rsidR="003D21CE" w:rsidRDefault="00D44845">
            <w:pPr>
              <w:rPr>
                <w:sz w:val="20"/>
                <w:szCs w:val="20"/>
              </w:rPr>
            </w:pPr>
            <w:r>
              <w:rPr>
                <w:rFonts w:hint="eastAsia"/>
                <w:sz w:val="20"/>
                <w:szCs w:val="20"/>
              </w:rPr>
              <w:t>1</w:t>
            </w:r>
          </w:p>
        </w:tc>
        <w:tc>
          <w:tcPr>
            <w:tcW w:w="1147" w:type="dxa"/>
          </w:tcPr>
          <w:p w14:paraId="639AFA04" w14:textId="77777777" w:rsidR="003D21CE" w:rsidRDefault="00D44845">
            <w:pPr>
              <w:rPr>
                <w:sz w:val="20"/>
                <w:szCs w:val="20"/>
              </w:rPr>
            </w:pPr>
            <w:r>
              <w:rPr>
                <w:rFonts w:hint="eastAsia"/>
                <w:sz w:val="20"/>
                <w:szCs w:val="20"/>
              </w:rPr>
              <w:t>1</w:t>
            </w:r>
          </w:p>
        </w:tc>
        <w:tc>
          <w:tcPr>
            <w:tcW w:w="2835" w:type="dxa"/>
          </w:tcPr>
          <w:p w14:paraId="48405D87" w14:textId="77777777" w:rsidR="003D21CE" w:rsidRDefault="00D44845">
            <w:pPr>
              <w:rPr>
                <w:sz w:val="20"/>
                <w:szCs w:val="20"/>
              </w:rPr>
            </w:pPr>
            <w:r>
              <w:rPr>
                <w:rFonts w:hint="eastAsia"/>
                <w:sz w:val="20"/>
                <w:szCs w:val="20"/>
              </w:rPr>
              <w:t>V</w:t>
            </w:r>
          </w:p>
        </w:tc>
      </w:tr>
      <w:tr w:rsidR="003D21CE" w14:paraId="2484F96C" w14:textId="77777777">
        <w:tc>
          <w:tcPr>
            <w:tcW w:w="993" w:type="dxa"/>
          </w:tcPr>
          <w:p w14:paraId="02064A80" w14:textId="77777777" w:rsidR="003D21CE" w:rsidRDefault="003D21CE">
            <w:pPr>
              <w:rPr>
                <w:sz w:val="20"/>
                <w:szCs w:val="20"/>
              </w:rPr>
            </w:pPr>
          </w:p>
        </w:tc>
        <w:tc>
          <w:tcPr>
            <w:tcW w:w="4678" w:type="dxa"/>
          </w:tcPr>
          <w:p w14:paraId="4E3EC077" w14:textId="77777777" w:rsidR="003D21CE" w:rsidRDefault="00D44845">
            <w:pPr>
              <w:spacing w:line="276" w:lineRule="auto"/>
              <w:rPr>
                <w:sz w:val="20"/>
                <w:szCs w:val="20"/>
              </w:rPr>
            </w:pPr>
            <w:r>
              <w:rPr>
                <w:rFonts w:hint="eastAsia"/>
                <w:sz w:val="20"/>
                <w:szCs w:val="20"/>
              </w:rPr>
              <w:t>Всего</w:t>
            </w:r>
          </w:p>
        </w:tc>
        <w:tc>
          <w:tcPr>
            <w:tcW w:w="1134" w:type="dxa"/>
          </w:tcPr>
          <w:p w14:paraId="02E29E86" w14:textId="77777777" w:rsidR="003D21CE" w:rsidRDefault="00D44845">
            <w:pPr>
              <w:spacing w:line="276" w:lineRule="auto"/>
              <w:rPr>
                <w:sz w:val="20"/>
                <w:szCs w:val="20"/>
              </w:rPr>
            </w:pPr>
            <w:r>
              <w:rPr>
                <w:rFonts w:hint="eastAsia"/>
                <w:sz w:val="20"/>
                <w:szCs w:val="20"/>
              </w:rPr>
              <w:t>6</w:t>
            </w:r>
          </w:p>
        </w:tc>
        <w:tc>
          <w:tcPr>
            <w:tcW w:w="1275" w:type="dxa"/>
          </w:tcPr>
          <w:p w14:paraId="5C225D1C" w14:textId="77777777" w:rsidR="003D21CE" w:rsidRDefault="00D44845">
            <w:pPr>
              <w:rPr>
                <w:sz w:val="20"/>
                <w:szCs w:val="20"/>
              </w:rPr>
            </w:pPr>
            <w:r>
              <w:rPr>
                <w:rFonts w:hint="eastAsia"/>
                <w:sz w:val="20"/>
                <w:szCs w:val="20"/>
              </w:rPr>
              <w:t>7</w:t>
            </w:r>
          </w:p>
        </w:tc>
        <w:tc>
          <w:tcPr>
            <w:tcW w:w="1274" w:type="dxa"/>
          </w:tcPr>
          <w:p w14:paraId="504877B4" w14:textId="77777777" w:rsidR="003D21CE" w:rsidRDefault="00D44845">
            <w:pPr>
              <w:spacing w:line="276" w:lineRule="auto"/>
              <w:rPr>
                <w:sz w:val="20"/>
                <w:szCs w:val="20"/>
              </w:rPr>
            </w:pPr>
            <w:r>
              <w:rPr>
                <w:rFonts w:hint="eastAsia"/>
                <w:sz w:val="20"/>
                <w:szCs w:val="20"/>
              </w:rPr>
              <w:t>7</w:t>
            </w:r>
          </w:p>
        </w:tc>
        <w:tc>
          <w:tcPr>
            <w:tcW w:w="1266" w:type="dxa"/>
          </w:tcPr>
          <w:p w14:paraId="67F5F4CD" w14:textId="77777777" w:rsidR="003D21CE" w:rsidRDefault="00D44845">
            <w:pPr>
              <w:rPr>
                <w:sz w:val="20"/>
                <w:szCs w:val="20"/>
              </w:rPr>
            </w:pPr>
            <w:r>
              <w:rPr>
                <w:rFonts w:hint="eastAsia"/>
                <w:sz w:val="20"/>
                <w:szCs w:val="20"/>
              </w:rPr>
              <w:t>7</w:t>
            </w:r>
          </w:p>
        </w:tc>
        <w:tc>
          <w:tcPr>
            <w:tcW w:w="1147" w:type="dxa"/>
          </w:tcPr>
          <w:p w14:paraId="7D4C5050" w14:textId="77777777" w:rsidR="003D21CE" w:rsidRDefault="00D44845">
            <w:pPr>
              <w:rPr>
                <w:sz w:val="20"/>
                <w:szCs w:val="20"/>
              </w:rPr>
            </w:pPr>
            <w:r>
              <w:rPr>
                <w:rFonts w:hint="eastAsia"/>
                <w:sz w:val="20"/>
                <w:szCs w:val="20"/>
              </w:rPr>
              <w:t>7</w:t>
            </w:r>
          </w:p>
        </w:tc>
        <w:tc>
          <w:tcPr>
            <w:tcW w:w="2835" w:type="dxa"/>
          </w:tcPr>
          <w:p w14:paraId="69A4994B" w14:textId="77777777" w:rsidR="003D21CE" w:rsidRDefault="003D21CE">
            <w:pPr>
              <w:spacing w:line="276" w:lineRule="auto"/>
              <w:rPr>
                <w:sz w:val="20"/>
                <w:szCs w:val="20"/>
              </w:rPr>
            </w:pPr>
          </w:p>
        </w:tc>
      </w:tr>
    </w:tbl>
    <w:p w14:paraId="04F5C46E" w14:textId="77777777" w:rsidR="003D21CE" w:rsidRDefault="003D21CE">
      <w:pPr>
        <w:jc w:val="both"/>
        <w:rPr>
          <w:b/>
          <w:sz w:val="20"/>
          <w:szCs w:val="20"/>
        </w:rPr>
      </w:pPr>
    </w:p>
    <w:p w14:paraId="0B1FCB05" w14:textId="77777777" w:rsidR="003D21CE" w:rsidRDefault="00D44845">
      <w:pPr>
        <w:ind w:left="-851"/>
        <w:jc w:val="both"/>
        <w:rPr>
          <w:b/>
          <w:sz w:val="20"/>
          <w:szCs w:val="20"/>
        </w:rPr>
      </w:pPr>
      <w:r>
        <w:rPr>
          <w:b/>
          <w:sz w:val="20"/>
          <w:szCs w:val="20"/>
        </w:rPr>
        <w:t>Примечание</w:t>
      </w:r>
    </w:p>
    <w:p w14:paraId="165EE09C" w14:textId="77777777" w:rsidR="003D21CE" w:rsidRDefault="00D44845">
      <w:pPr>
        <w:ind w:left="-851"/>
        <w:jc w:val="both"/>
        <w:rPr>
          <w:sz w:val="20"/>
          <w:szCs w:val="20"/>
        </w:rPr>
      </w:pPr>
      <w:r>
        <w:rPr>
          <w:sz w:val="20"/>
          <w:szCs w:val="20"/>
        </w:rPr>
        <w:t>1.  При реализации ОП предусматриваются следующие виды учебных занятий и численность обучающихся: групповые занятия (Хоровое пение) - от 11 человек; мелкогрупповые занятия (Сольфеджио, Слушание музыки, Музыкальная литература, Оркестр, Ансамбль групповой)  - от 4-х человек, (Ансамбль малый) – от 2-х человек; индивидуальные занятия.</w:t>
      </w:r>
    </w:p>
    <w:p w14:paraId="2D51AE9E" w14:textId="77777777" w:rsidR="003D21CE" w:rsidRDefault="00D44845">
      <w:pPr>
        <w:ind w:left="-851"/>
        <w:jc w:val="both"/>
        <w:rPr>
          <w:sz w:val="20"/>
          <w:szCs w:val="20"/>
        </w:rPr>
      </w:pPr>
      <w:r>
        <w:rPr>
          <w:sz w:val="20"/>
          <w:szCs w:val="20"/>
        </w:rPr>
        <w:t>2.  Продолжительность академического часа составляет 40 минут.</w:t>
      </w:r>
    </w:p>
    <w:p w14:paraId="0E2E70F4" w14:textId="77777777" w:rsidR="003D21CE" w:rsidRDefault="00D44845">
      <w:pPr>
        <w:ind w:left="-851"/>
        <w:jc w:val="both"/>
        <w:rPr>
          <w:sz w:val="20"/>
          <w:szCs w:val="20"/>
        </w:rPr>
      </w:pPr>
      <w:r>
        <w:rPr>
          <w:sz w:val="20"/>
          <w:szCs w:val="20"/>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2F3CD7F7" w14:textId="77777777" w:rsidR="003D21CE" w:rsidRDefault="00D44845">
      <w:pPr>
        <w:ind w:left="-851"/>
        <w:jc w:val="both"/>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0CA5A1A1" w14:textId="77777777" w:rsidR="003D21CE" w:rsidRDefault="00D44845">
      <w:pPr>
        <w:ind w:left="-851"/>
        <w:jc w:val="both"/>
        <w:rPr>
          <w:sz w:val="20"/>
          <w:szCs w:val="20"/>
        </w:rPr>
      </w:pPr>
      <w:r>
        <w:rPr>
          <w:bCs/>
          <w:sz w:val="20"/>
          <w:szCs w:val="20"/>
        </w:rPr>
        <w:t xml:space="preserve">5. </w:t>
      </w:r>
      <w:r>
        <w:rPr>
          <w:sz w:val="20"/>
          <w:szCs w:val="20"/>
        </w:rPr>
        <w:t>В качестве предмета по выбору предлагается: другой музыкальный инструмент, ансамбль, знакомство с оркестровыми инструментами и др. по усмотрению ДМШ.</w:t>
      </w:r>
    </w:p>
    <w:p w14:paraId="478C9F46" w14:textId="77777777" w:rsidR="003D21CE" w:rsidRDefault="00D44845">
      <w:pPr>
        <w:ind w:left="-851"/>
        <w:jc w:val="both"/>
        <w:rPr>
          <w:sz w:val="20"/>
          <w:szCs w:val="20"/>
        </w:rPr>
      </w:pPr>
      <w:r>
        <w:rPr>
          <w:bCs/>
          <w:sz w:val="20"/>
          <w:szCs w:val="20"/>
        </w:rPr>
        <w:t>6.</w:t>
      </w:r>
      <w:r>
        <w:rPr>
          <w:sz w:val="20"/>
          <w:szCs w:val="20"/>
        </w:rPr>
        <w:t xml:space="preserve"> Помимо преподавательских часов, указанных в учебном плане, необходимо предусмотреть концертмейстерские часы:</w:t>
      </w:r>
    </w:p>
    <w:p w14:paraId="237D71F4" w14:textId="77777777" w:rsidR="003D21CE" w:rsidRDefault="00D44845">
      <w:pPr>
        <w:pStyle w:val="a7"/>
        <w:widowControl/>
        <w:numPr>
          <w:ilvl w:val="0"/>
          <w:numId w:val="32"/>
        </w:numPr>
        <w:autoSpaceDE/>
        <w:autoSpaceDN/>
        <w:contextualSpacing/>
        <w:rPr>
          <w:sz w:val="20"/>
          <w:szCs w:val="20"/>
        </w:rPr>
      </w:pPr>
      <w:r>
        <w:rPr>
          <w:sz w:val="20"/>
          <w:szCs w:val="20"/>
        </w:rPr>
        <w:lastRenderedPageBreak/>
        <w:t xml:space="preserve">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w:t>
      </w:r>
    </w:p>
    <w:p w14:paraId="4F9C400C" w14:textId="77777777" w:rsidR="003D21CE" w:rsidRDefault="00D44845">
      <w:pPr>
        <w:pStyle w:val="a7"/>
        <w:widowControl/>
        <w:numPr>
          <w:ilvl w:val="0"/>
          <w:numId w:val="32"/>
        </w:numPr>
        <w:autoSpaceDE/>
        <w:autoSpaceDN/>
        <w:contextualSpacing/>
        <w:rPr>
          <w:bCs/>
          <w:sz w:val="20"/>
          <w:szCs w:val="20"/>
        </w:rPr>
      </w:pPr>
      <w:r>
        <w:rPr>
          <w:sz w:val="20"/>
          <w:szCs w:val="20"/>
        </w:rPr>
        <w:t>для проведения занятий по другим формам коллективного музицирования из расчета до 100% времени, отведенного на каждый конкретный коллектив;</w:t>
      </w:r>
    </w:p>
    <w:p w14:paraId="52E00EB2" w14:textId="77777777" w:rsidR="003D21CE" w:rsidRDefault="00D44845">
      <w:pPr>
        <w:pStyle w:val="a7"/>
        <w:numPr>
          <w:ilvl w:val="0"/>
          <w:numId w:val="32"/>
        </w:numPr>
        <w:autoSpaceDE/>
        <w:autoSpaceDN/>
        <w:contextualSpacing/>
        <w:rPr>
          <w:sz w:val="20"/>
          <w:szCs w:val="20"/>
        </w:rPr>
      </w:pPr>
      <w:r>
        <w:rPr>
          <w:sz w:val="20"/>
          <w:szCs w:val="20"/>
        </w:rPr>
        <w:t>для проведения занятий по учебному предмету Музыкальный инструмент (кроме баяна, аккордеона, гитары, синтезатора) и Сольное пение -  из расчета 1 часа в неделю на каждого ученика.</w:t>
      </w:r>
    </w:p>
    <w:p w14:paraId="54C38450" w14:textId="77777777" w:rsidR="003D21CE" w:rsidRDefault="00D44845">
      <w:pPr>
        <w:ind w:left="-851"/>
        <w:jc w:val="both"/>
        <w:rPr>
          <w:sz w:val="20"/>
          <w:szCs w:val="20"/>
        </w:rPr>
      </w:pPr>
      <w:r>
        <w:rPr>
          <w:sz w:val="20"/>
          <w:szCs w:val="20"/>
        </w:rPr>
        <w:t xml:space="preserve">7.  </w:t>
      </w:r>
      <w:proofErr w:type="gramStart"/>
      <w:r>
        <w:rPr>
          <w:sz w:val="20"/>
          <w:szCs w:val="20"/>
        </w:rPr>
        <w:t>Выпускники  V</w:t>
      </w:r>
      <w:proofErr w:type="gramEnd"/>
      <w:r>
        <w:rPr>
          <w:sz w:val="20"/>
          <w:szCs w:val="20"/>
        </w:rPr>
        <w:t xml:space="preserve"> класса считаются окончившими полный курс дополнительной общеразвивающей программы.</w:t>
      </w:r>
    </w:p>
    <w:p w14:paraId="29E59FD7" w14:textId="77777777" w:rsidR="003D21CE" w:rsidRDefault="003D21CE">
      <w:pPr>
        <w:jc w:val="center"/>
        <w:rPr>
          <w:b/>
          <w:sz w:val="24"/>
          <w:szCs w:val="24"/>
        </w:rPr>
      </w:pPr>
    </w:p>
    <w:p w14:paraId="1CF87EA5" w14:textId="77777777" w:rsidR="003D21CE" w:rsidRPr="00FF7151" w:rsidRDefault="00D44845">
      <w:pPr>
        <w:jc w:val="center"/>
        <w:rPr>
          <w:b/>
        </w:rPr>
      </w:pPr>
      <w:r w:rsidRPr="00FF7151">
        <w:rPr>
          <w:b/>
        </w:rPr>
        <w:t>Учебный план</w:t>
      </w:r>
    </w:p>
    <w:p w14:paraId="2D42E7F2" w14:textId="77777777" w:rsidR="003D21CE" w:rsidRPr="00FF7151" w:rsidRDefault="00D44845">
      <w:pPr>
        <w:jc w:val="center"/>
        <w:rPr>
          <w:b/>
        </w:rPr>
      </w:pPr>
      <w:r w:rsidRPr="00FF7151">
        <w:rPr>
          <w:b/>
        </w:rPr>
        <w:t>дополнительной общеразвивающей общеобразовательной программы</w:t>
      </w:r>
    </w:p>
    <w:p w14:paraId="268B32B3" w14:textId="77777777" w:rsidR="003D21CE" w:rsidRPr="00FF7151" w:rsidRDefault="00D44845">
      <w:pPr>
        <w:jc w:val="center"/>
        <w:rPr>
          <w:b/>
        </w:rPr>
      </w:pPr>
      <w:r w:rsidRPr="00FF7151">
        <w:rPr>
          <w:b/>
        </w:rPr>
        <w:t>«Основы музыкального искусства» (Хоровое пение)</w:t>
      </w:r>
    </w:p>
    <w:p w14:paraId="26B02C49" w14:textId="77777777" w:rsidR="003D21CE" w:rsidRPr="00FF7151" w:rsidRDefault="00D44845">
      <w:pPr>
        <w:jc w:val="center"/>
        <w:rPr>
          <w:i/>
        </w:rPr>
      </w:pPr>
      <w:r w:rsidRPr="00FF7151">
        <w:rPr>
          <w:i/>
        </w:rPr>
        <w:t xml:space="preserve">для обучающихся, поступивших в </w:t>
      </w:r>
      <w:proofErr w:type="gramStart"/>
      <w:r w:rsidRPr="00FF7151">
        <w:rPr>
          <w:i/>
        </w:rPr>
        <w:t>школу  в</w:t>
      </w:r>
      <w:proofErr w:type="gramEnd"/>
      <w:r w:rsidRPr="00FF7151">
        <w:rPr>
          <w:i/>
        </w:rPr>
        <w:t xml:space="preserve"> возрасте 10-12 лет</w:t>
      </w:r>
    </w:p>
    <w:p w14:paraId="7642FE1B" w14:textId="77777777" w:rsidR="003D21CE" w:rsidRDefault="00D44845">
      <w:pPr>
        <w:jc w:val="right"/>
      </w:pPr>
      <w:r>
        <w:t>Срок обучения 5 лет</w:t>
      </w:r>
    </w:p>
    <w:tbl>
      <w:tblPr>
        <w:tblStyle w:val="a6"/>
        <w:tblW w:w="5082" w:type="pct"/>
        <w:tblInd w:w="-459" w:type="dxa"/>
        <w:tblLayout w:type="fixed"/>
        <w:tblLook w:val="04A0" w:firstRow="1" w:lastRow="0" w:firstColumn="1" w:lastColumn="0" w:noHBand="0" w:noVBand="1"/>
      </w:tblPr>
      <w:tblGrid>
        <w:gridCol w:w="765"/>
        <w:gridCol w:w="5471"/>
        <w:gridCol w:w="1071"/>
        <w:gridCol w:w="1073"/>
        <w:gridCol w:w="1067"/>
        <w:gridCol w:w="1289"/>
        <w:gridCol w:w="1129"/>
        <w:gridCol w:w="2878"/>
      </w:tblGrid>
      <w:tr w:rsidR="003D21CE" w14:paraId="54CC1F48" w14:textId="77777777">
        <w:tc>
          <w:tcPr>
            <w:tcW w:w="259" w:type="pct"/>
          </w:tcPr>
          <w:p w14:paraId="6ADDFBCA" w14:textId="77777777" w:rsidR="003D21CE" w:rsidRDefault="00D44845">
            <w:pPr>
              <w:rPr>
                <w:b/>
                <w:sz w:val="20"/>
                <w:szCs w:val="20"/>
              </w:rPr>
            </w:pPr>
            <w:r>
              <w:rPr>
                <w:rFonts w:hint="eastAsia"/>
                <w:b/>
                <w:sz w:val="20"/>
                <w:szCs w:val="20"/>
              </w:rPr>
              <w:t>п/п</w:t>
            </w:r>
          </w:p>
        </w:tc>
        <w:tc>
          <w:tcPr>
            <w:tcW w:w="1855" w:type="pct"/>
          </w:tcPr>
          <w:p w14:paraId="5173A608" w14:textId="77777777" w:rsidR="003D21CE" w:rsidRDefault="00D44845">
            <w:pPr>
              <w:rPr>
                <w:b/>
                <w:sz w:val="20"/>
                <w:szCs w:val="20"/>
              </w:rPr>
            </w:pPr>
            <w:r>
              <w:rPr>
                <w:rFonts w:hint="eastAsia"/>
                <w:b/>
                <w:sz w:val="20"/>
                <w:szCs w:val="20"/>
              </w:rPr>
              <w:t>Наименование предметной</w:t>
            </w:r>
          </w:p>
          <w:p w14:paraId="1E9B595A" w14:textId="77777777" w:rsidR="003D21CE" w:rsidRDefault="00D44845">
            <w:pPr>
              <w:rPr>
                <w:b/>
                <w:sz w:val="20"/>
                <w:szCs w:val="20"/>
              </w:rPr>
            </w:pPr>
            <w:r>
              <w:rPr>
                <w:rFonts w:hint="eastAsia"/>
                <w:b/>
                <w:sz w:val="20"/>
                <w:szCs w:val="20"/>
              </w:rPr>
              <w:t>области/ учебного предмета</w:t>
            </w:r>
          </w:p>
          <w:p w14:paraId="0189DF5B" w14:textId="77777777" w:rsidR="003D21CE" w:rsidRDefault="003D21CE">
            <w:pPr>
              <w:rPr>
                <w:b/>
                <w:sz w:val="20"/>
                <w:szCs w:val="20"/>
              </w:rPr>
            </w:pPr>
          </w:p>
        </w:tc>
        <w:tc>
          <w:tcPr>
            <w:tcW w:w="1909" w:type="pct"/>
            <w:gridSpan w:val="5"/>
          </w:tcPr>
          <w:p w14:paraId="2F4D04CB" w14:textId="1E59A945" w:rsidR="003D21CE" w:rsidRDefault="00D44845">
            <w:pPr>
              <w:rPr>
                <w:b/>
                <w:sz w:val="20"/>
                <w:szCs w:val="20"/>
              </w:rPr>
            </w:pPr>
            <w:r>
              <w:rPr>
                <w:rFonts w:hint="eastAsia"/>
                <w:b/>
                <w:sz w:val="20"/>
                <w:szCs w:val="20"/>
              </w:rPr>
              <w:t>Годы обучения (классы)</w:t>
            </w:r>
            <w:r w:rsidR="00B2547E">
              <w:rPr>
                <w:b/>
                <w:sz w:val="20"/>
                <w:szCs w:val="20"/>
              </w:rPr>
              <w:t xml:space="preserve"> </w:t>
            </w:r>
            <w:r>
              <w:rPr>
                <w:rFonts w:hint="eastAsia"/>
                <w:b/>
                <w:sz w:val="20"/>
                <w:szCs w:val="20"/>
              </w:rPr>
              <w:t xml:space="preserve">кол-во </w:t>
            </w:r>
            <w:proofErr w:type="gramStart"/>
            <w:r>
              <w:rPr>
                <w:rFonts w:hint="eastAsia"/>
                <w:b/>
                <w:sz w:val="20"/>
                <w:szCs w:val="20"/>
              </w:rPr>
              <w:t>часов  в</w:t>
            </w:r>
            <w:proofErr w:type="gramEnd"/>
            <w:r>
              <w:rPr>
                <w:rFonts w:hint="eastAsia"/>
                <w:b/>
                <w:sz w:val="20"/>
                <w:szCs w:val="20"/>
              </w:rPr>
              <w:t xml:space="preserve"> неделю</w:t>
            </w:r>
          </w:p>
          <w:p w14:paraId="271427C4" w14:textId="77777777" w:rsidR="003D21CE" w:rsidRDefault="003D21CE">
            <w:pPr>
              <w:jc w:val="right"/>
              <w:rPr>
                <w:b/>
                <w:sz w:val="20"/>
                <w:szCs w:val="20"/>
              </w:rPr>
            </w:pPr>
          </w:p>
        </w:tc>
        <w:tc>
          <w:tcPr>
            <w:tcW w:w="976" w:type="pct"/>
          </w:tcPr>
          <w:p w14:paraId="4F695FA8" w14:textId="77777777" w:rsidR="003D21CE" w:rsidRDefault="00D44845">
            <w:pPr>
              <w:rPr>
                <w:b/>
                <w:sz w:val="20"/>
                <w:szCs w:val="20"/>
              </w:rPr>
            </w:pPr>
            <w:r>
              <w:rPr>
                <w:rFonts w:hint="eastAsia"/>
                <w:b/>
                <w:sz w:val="20"/>
                <w:szCs w:val="20"/>
              </w:rPr>
              <w:t>Промежуточная и</w:t>
            </w:r>
          </w:p>
          <w:p w14:paraId="52889B7C" w14:textId="77777777" w:rsidR="003D21CE" w:rsidRDefault="00D44845">
            <w:pPr>
              <w:rPr>
                <w:b/>
                <w:sz w:val="20"/>
                <w:szCs w:val="20"/>
              </w:rPr>
            </w:pPr>
            <w:r>
              <w:rPr>
                <w:rFonts w:hint="eastAsia"/>
                <w:b/>
                <w:sz w:val="20"/>
                <w:szCs w:val="20"/>
              </w:rPr>
              <w:t>итоговая аттестация</w:t>
            </w:r>
          </w:p>
          <w:p w14:paraId="3085FDB5" w14:textId="77777777" w:rsidR="003D21CE" w:rsidRDefault="00D44845">
            <w:pPr>
              <w:rPr>
                <w:b/>
                <w:sz w:val="20"/>
                <w:szCs w:val="20"/>
              </w:rPr>
            </w:pPr>
            <w:r>
              <w:rPr>
                <w:rFonts w:hint="eastAsia"/>
                <w:b/>
                <w:sz w:val="20"/>
                <w:szCs w:val="20"/>
              </w:rPr>
              <w:t>(годы обучения, классы)</w:t>
            </w:r>
          </w:p>
        </w:tc>
      </w:tr>
      <w:tr w:rsidR="003D21CE" w14:paraId="0FA73C26" w14:textId="77777777">
        <w:tc>
          <w:tcPr>
            <w:tcW w:w="259" w:type="pct"/>
          </w:tcPr>
          <w:p w14:paraId="63596BA1" w14:textId="77777777" w:rsidR="003D21CE" w:rsidRDefault="003D21CE">
            <w:pPr>
              <w:jc w:val="right"/>
              <w:rPr>
                <w:sz w:val="20"/>
                <w:szCs w:val="20"/>
              </w:rPr>
            </w:pPr>
          </w:p>
        </w:tc>
        <w:tc>
          <w:tcPr>
            <w:tcW w:w="1855" w:type="pct"/>
          </w:tcPr>
          <w:p w14:paraId="7EAE2968" w14:textId="77777777" w:rsidR="003D21CE" w:rsidRDefault="003D21CE">
            <w:pPr>
              <w:jc w:val="right"/>
              <w:rPr>
                <w:sz w:val="20"/>
                <w:szCs w:val="20"/>
              </w:rPr>
            </w:pPr>
          </w:p>
        </w:tc>
        <w:tc>
          <w:tcPr>
            <w:tcW w:w="363" w:type="pct"/>
          </w:tcPr>
          <w:p w14:paraId="1172B57D" w14:textId="77777777" w:rsidR="003D21CE" w:rsidRDefault="00D44845">
            <w:pPr>
              <w:rPr>
                <w:sz w:val="20"/>
                <w:szCs w:val="20"/>
              </w:rPr>
            </w:pPr>
            <w:r>
              <w:rPr>
                <w:rFonts w:hint="eastAsia"/>
                <w:sz w:val="20"/>
                <w:szCs w:val="20"/>
              </w:rPr>
              <w:t>I</w:t>
            </w:r>
          </w:p>
        </w:tc>
        <w:tc>
          <w:tcPr>
            <w:tcW w:w="364" w:type="pct"/>
          </w:tcPr>
          <w:p w14:paraId="33DA6E43" w14:textId="77777777" w:rsidR="003D21CE" w:rsidRDefault="00D44845">
            <w:pPr>
              <w:rPr>
                <w:sz w:val="20"/>
                <w:szCs w:val="20"/>
              </w:rPr>
            </w:pPr>
            <w:r>
              <w:rPr>
                <w:rFonts w:hint="eastAsia"/>
                <w:sz w:val="20"/>
                <w:szCs w:val="20"/>
              </w:rPr>
              <w:t>II</w:t>
            </w:r>
          </w:p>
        </w:tc>
        <w:tc>
          <w:tcPr>
            <w:tcW w:w="362" w:type="pct"/>
          </w:tcPr>
          <w:p w14:paraId="2362A308" w14:textId="77777777" w:rsidR="003D21CE" w:rsidRDefault="00D44845">
            <w:pPr>
              <w:rPr>
                <w:sz w:val="20"/>
                <w:szCs w:val="20"/>
              </w:rPr>
            </w:pPr>
            <w:r>
              <w:rPr>
                <w:rFonts w:hint="eastAsia"/>
                <w:sz w:val="20"/>
                <w:szCs w:val="20"/>
              </w:rPr>
              <w:t>III</w:t>
            </w:r>
          </w:p>
        </w:tc>
        <w:tc>
          <w:tcPr>
            <w:tcW w:w="437" w:type="pct"/>
          </w:tcPr>
          <w:p w14:paraId="0D4BEB4C" w14:textId="77777777" w:rsidR="003D21CE" w:rsidRDefault="00D44845">
            <w:pPr>
              <w:rPr>
                <w:sz w:val="20"/>
                <w:szCs w:val="20"/>
              </w:rPr>
            </w:pPr>
            <w:r>
              <w:rPr>
                <w:rFonts w:hint="eastAsia"/>
                <w:sz w:val="20"/>
                <w:szCs w:val="20"/>
              </w:rPr>
              <w:t>IV</w:t>
            </w:r>
          </w:p>
        </w:tc>
        <w:tc>
          <w:tcPr>
            <w:tcW w:w="379" w:type="pct"/>
          </w:tcPr>
          <w:p w14:paraId="4260E05D" w14:textId="77777777" w:rsidR="003D21CE" w:rsidRDefault="00D44845">
            <w:pPr>
              <w:rPr>
                <w:sz w:val="20"/>
                <w:szCs w:val="20"/>
              </w:rPr>
            </w:pPr>
            <w:r>
              <w:rPr>
                <w:rFonts w:hint="eastAsia"/>
                <w:sz w:val="20"/>
                <w:szCs w:val="20"/>
              </w:rPr>
              <w:t>V</w:t>
            </w:r>
          </w:p>
        </w:tc>
        <w:tc>
          <w:tcPr>
            <w:tcW w:w="976" w:type="pct"/>
          </w:tcPr>
          <w:p w14:paraId="202E1AAF" w14:textId="77777777" w:rsidR="003D21CE" w:rsidRDefault="003D21CE">
            <w:pPr>
              <w:jc w:val="right"/>
              <w:rPr>
                <w:sz w:val="20"/>
                <w:szCs w:val="20"/>
              </w:rPr>
            </w:pPr>
          </w:p>
        </w:tc>
      </w:tr>
      <w:tr w:rsidR="003D21CE" w14:paraId="0083A1B7" w14:textId="77777777">
        <w:trPr>
          <w:trHeight w:val="899"/>
        </w:trPr>
        <w:tc>
          <w:tcPr>
            <w:tcW w:w="259" w:type="pct"/>
          </w:tcPr>
          <w:p w14:paraId="5B44F868" w14:textId="77777777" w:rsidR="003D21CE" w:rsidRDefault="00D44845">
            <w:pPr>
              <w:rPr>
                <w:b/>
                <w:sz w:val="20"/>
                <w:szCs w:val="20"/>
              </w:rPr>
            </w:pPr>
            <w:r>
              <w:rPr>
                <w:rFonts w:hint="eastAsia"/>
                <w:b/>
                <w:sz w:val="20"/>
                <w:szCs w:val="20"/>
              </w:rPr>
              <w:t>1</w:t>
            </w:r>
          </w:p>
        </w:tc>
        <w:tc>
          <w:tcPr>
            <w:tcW w:w="1855" w:type="pct"/>
          </w:tcPr>
          <w:p w14:paraId="6E5B5789" w14:textId="77777777" w:rsidR="003D21CE" w:rsidRDefault="00D44845">
            <w:pPr>
              <w:spacing w:line="276" w:lineRule="auto"/>
              <w:rPr>
                <w:b/>
                <w:sz w:val="20"/>
                <w:szCs w:val="20"/>
              </w:rPr>
            </w:pPr>
            <w:r>
              <w:rPr>
                <w:rFonts w:hint="eastAsia"/>
                <w:b/>
                <w:sz w:val="20"/>
                <w:szCs w:val="20"/>
              </w:rPr>
              <w:t>Учебные предметы</w:t>
            </w:r>
          </w:p>
          <w:p w14:paraId="1FDE40B0" w14:textId="77777777" w:rsidR="003D21CE" w:rsidRDefault="00D44845">
            <w:pPr>
              <w:spacing w:line="276" w:lineRule="auto"/>
              <w:rPr>
                <w:b/>
                <w:sz w:val="20"/>
                <w:szCs w:val="20"/>
              </w:rPr>
            </w:pPr>
            <w:r>
              <w:rPr>
                <w:rFonts w:hint="eastAsia"/>
                <w:b/>
                <w:sz w:val="20"/>
                <w:szCs w:val="20"/>
              </w:rPr>
              <w:t>художественно-творческой подготовки</w:t>
            </w:r>
          </w:p>
        </w:tc>
        <w:tc>
          <w:tcPr>
            <w:tcW w:w="363" w:type="pct"/>
          </w:tcPr>
          <w:p w14:paraId="58D255B8" w14:textId="77777777" w:rsidR="003D21CE" w:rsidRDefault="003D21CE">
            <w:pPr>
              <w:spacing w:line="276" w:lineRule="auto"/>
              <w:jc w:val="right"/>
              <w:rPr>
                <w:sz w:val="20"/>
                <w:szCs w:val="20"/>
              </w:rPr>
            </w:pPr>
          </w:p>
        </w:tc>
        <w:tc>
          <w:tcPr>
            <w:tcW w:w="364" w:type="pct"/>
          </w:tcPr>
          <w:p w14:paraId="7815BA69" w14:textId="77777777" w:rsidR="003D21CE" w:rsidRDefault="003D21CE">
            <w:pPr>
              <w:jc w:val="right"/>
              <w:rPr>
                <w:sz w:val="20"/>
                <w:szCs w:val="20"/>
              </w:rPr>
            </w:pPr>
          </w:p>
        </w:tc>
        <w:tc>
          <w:tcPr>
            <w:tcW w:w="362" w:type="pct"/>
          </w:tcPr>
          <w:p w14:paraId="3FA9F971" w14:textId="77777777" w:rsidR="003D21CE" w:rsidRDefault="003D21CE">
            <w:pPr>
              <w:jc w:val="right"/>
              <w:rPr>
                <w:sz w:val="20"/>
                <w:szCs w:val="20"/>
              </w:rPr>
            </w:pPr>
          </w:p>
        </w:tc>
        <w:tc>
          <w:tcPr>
            <w:tcW w:w="437" w:type="pct"/>
          </w:tcPr>
          <w:p w14:paraId="6F0D89F3" w14:textId="77777777" w:rsidR="003D21CE" w:rsidRDefault="003D21CE">
            <w:pPr>
              <w:spacing w:line="276" w:lineRule="auto"/>
              <w:jc w:val="right"/>
              <w:rPr>
                <w:sz w:val="20"/>
                <w:szCs w:val="20"/>
              </w:rPr>
            </w:pPr>
          </w:p>
        </w:tc>
        <w:tc>
          <w:tcPr>
            <w:tcW w:w="379" w:type="pct"/>
          </w:tcPr>
          <w:p w14:paraId="0F77A522" w14:textId="77777777" w:rsidR="003D21CE" w:rsidRDefault="003D21CE">
            <w:pPr>
              <w:spacing w:line="276" w:lineRule="auto"/>
              <w:jc w:val="right"/>
              <w:rPr>
                <w:sz w:val="20"/>
                <w:szCs w:val="20"/>
              </w:rPr>
            </w:pPr>
          </w:p>
        </w:tc>
        <w:tc>
          <w:tcPr>
            <w:tcW w:w="976" w:type="pct"/>
          </w:tcPr>
          <w:p w14:paraId="2A9241A4" w14:textId="77777777" w:rsidR="003D21CE" w:rsidRDefault="003D21CE">
            <w:pPr>
              <w:spacing w:line="276" w:lineRule="auto"/>
              <w:jc w:val="right"/>
              <w:rPr>
                <w:sz w:val="20"/>
                <w:szCs w:val="20"/>
              </w:rPr>
            </w:pPr>
          </w:p>
        </w:tc>
      </w:tr>
      <w:tr w:rsidR="003D21CE" w14:paraId="5DD4363D" w14:textId="77777777">
        <w:tc>
          <w:tcPr>
            <w:tcW w:w="259" w:type="pct"/>
          </w:tcPr>
          <w:p w14:paraId="56C6EF2C" w14:textId="77777777" w:rsidR="003D21CE" w:rsidRDefault="00D44845">
            <w:pPr>
              <w:rPr>
                <w:sz w:val="20"/>
                <w:szCs w:val="20"/>
              </w:rPr>
            </w:pPr>
            <w:r>
              <w:rPr>
                <w:rFonts w:hint="eastAsia"/>
                <w:sz w:val="20"/>
                <w:szCs w:val="20"/>
              </w:rPr>
              <w:t>1.1</w:t>
            </w:r>
          </w:p>
        </w:tc>
        <w:tc>
          <w:tcPr>
            <w:tcW w:w="1855" w:type="pct"/>
          </w:tcPr>
          <w:p w14:paraId="1108F094" w14:textId="77777777" w:rsidR="003D21CE" w:rsidRDefault="00D44845">
            <w:pPr>
              <w:spacing w:line="276" w:lineRule="auto"/>
              <w:rPr>
                <w:sz w:val="20"/>
                <w:szCs w:val="20"/>
              </w:rPr>
            </w:pPr>
            <w:r>
              <w:rPr>
                <w:rFonts w:hint="eastAsia"/>
                <w:sz w:val="20"/>
                <w:szCs w:val="20"/>
              </w:rPr>
              <w:t>Музыкальный инструмент</w:t>
            </w:r>
          </w:p>
        </w:tc>
        <w:tc>
          <w:tcPr>
            <w:tcW w:w="363" w:type="pct"/>
          </w:tcPr>
          <w:p w14:paraId="577514B0" w14:textId="77777777" w:rsidR="003D21CE" w:rsidRDefault="00D44845">
            <w:pPr>
              <w:spacing w:line="276" w:lineRule="auto"/>
              <w:rPr>
                <w:sz w:val="20"/>
                <w:szCs w:val="20"/>
              </w:rPr>
            </w:pPr>
            <w:r>
              <w:rPr>
                <w:rFonts w:hint="eastAsia"/>
                <w:sz w:val="20"/>
                <w:szCs w:val="20"/>
              </w:rPr>
              <w:t>1</w:t>
            </w:r>
          </w:p>
        </w:tc>
        <w:tc>
          <w:tcPr>
            <w:tcW w:w="364" w:type="pct"/>
          </w:tcPr>
          <w:p w14:paraId="4AA0FC91" w14:textId="77777777" w:rsidR="003D21CE" w:rsidRDefault="00D44845">
            <w:pPr>
              <w:rPr>
                <w:sz w:val="20"/>
                <w:szCs w:val="20"/>
              </w:rPr>
            </w:pPr>
            <w:r>
              <w:rPr>
                <w:rFonts w:hint="eastAsia"/>
                <w:sz w:val="20"/>
                <w:szCs w:val="20"/>
              </w:rPr>
              <w:t>1</w:t>
            </w:r>
          </w:p>
        </w:tc>
        <w:tc>
          <w:tcPr>
            <w:tcW w:w="362" w:type="pct"/>
          </w:tcPr>
          <w:p w14:paraId="593907E5" w14:textId="77777777" w:rsidR="003D21CE" w:rsidRDefault="00D44845">
            <w:pPr>
              <w:rPr>
                <w:sz w:val="20"/>
                <w:szCs w:val="20"/>
              </w:rPr>
            </w:pPr>
            <w:r>
              <w:rPr>
                <w:rFonts w:hint="eastAsia"/>
                <w:sz w:val="20"/>
                <w:szCs w:val="20"/>
              </w:rPr>
              <w:t>1</w:t>
            </w:r>
          </w:p>
        </w:tc>
        <w:tc>
          <w:tcPr>
            <w:tcW w:w="437" w:type="pct"/>
          </w:tcPr>
          <w:p w14:paraId="06C3CD59" w14:textId="77777777" w:rsidR="003D21CE" w:rsidRDefault="00D44845">
            <w:pPr>
              <w:spacing w:line="276" w:lineRule="auto"/>
              <w:rPr>
                <w:sz w:val="20"/>
                <w:szCs w:val="20"/>
              </w:rPr>
            </w:pPr>
            <w:r>
              <w:rPr>
                <w:rFonts w:hint="eastAsia"/>
                <w:sz w:val="20"/>
                <w:szCs w:val="20"/>
              </w:rPr>
              <w:t>1</w:t>
            </w:r>
          </w:p>
        </w:tc>
        <w:tc>
          <w:tcPr>
            <w:tcW w:w="379" w:type="pct"/>
          </w:tcPr>
          <w:p w14:paraId="4B85DEA1" w14:textId="77777777" w:rsidR="003D21CE" w:rsidRDefault="00D44845">
            <w:pPr>
              <w:spacing w:line="276" w:lineRule="auto"/>
              <w:rPr>
                <w:sz w:val="20"/>
                <w:szCs w:val="20"/>
              </w:rPr>
            </w:pPr>
            <w:r>
              <w:rPr>
                <w:rFonts w:hint="eastAsia"/>
                <w:sz w:val="20"/>
                <w:szCs w:val="20"/>
              </w:rPr>
              <w:t>1</w:t>
            </w:r>
          </w:p>
        </w:tc>
        <w:tc>
          <w:tcPr>
            <w:tcW w:w="976" w:type="pct"/>
          </w:tcPr>
          <w:p w14:paraId="0D4ACD2F" w14:textId="77777777" w:rsidR="003D21CE" w:rsidRDefault="00D44845">
            <w:pPr>
              <w:spacing w:line="276" w:lineRule="auto"/>
              <w:rPr>
                <w:sz w:val="20"/>
                <w:szCs w:val="20"/>
              </w:rPr>
            </w:pPr>
            <w:r>
              <w:rPr>
                <w:rFonts w:hint="eastAsia"/>
                <w:sz w:val="20"/>
                <w:szCs w:val="20"/>
              </w:rPr>
              <w:t>III, V</w:t>
            </w:r>
          </w:p>
        </w:tc>
      </w:tr>
      <w:tr w:rsidR="003D21CE" w14:paraId="7AE7BD61" w14:textId="77777777">
        <w:tc>
          <w:tcPr>
            <w:tcW w:w="259" w:type="pct"/>
          </w:tcPr>
          <w:p w14:paraId="7FABF237" w14:textId="77777777" w:rsidR="003D21CE" w:rsidRDefault="00D44845">
            <w:pPr>
              <w:rPr>
                <w:b/>
                <w:sz w:val="20"/>
                <w:szCs w:val="20"/>
              </w:rPr>
            </w:pPr>
            <w:r>
              <w:rPr>
                <w:rFonts w:hint="eastAsia"/>
                <w:b/>
                <w:sz w:val="20"/>
                <w:szCs w:val="20"/>
              </w:rPr>
              <w:t>2</w:t>
            </w:r>
          </w:p>
        </w:tc>
        <w:tc>
          <w:tcPr>
            <w:tcW w:w="1855" w:type="pct"/>
          </w:tcPr>
          <w:p w14:paraId="5F2AC240" w14:textId="77777777" w:rsidR="003D21CE" w:rsidRDefault="00D44845">
            <w:pPr>
              <w:spacing w:line="276" w:lineRule="auto"/>
              <w:rPr>
                <w:b/>
                <w:sz w:val="20"/>
                <w:szCs w:val="20"/>
              </w:rPr>
            </w:pPr>
            <w:r>
              <w:rPr>
                <w:rFonts w:hint="eastAsia"/>
                <w:b/>
                <w:sz w:val="20"/>
                <w:szCs w:val="20"/>
              </w:rPr>
              <w:t xml:space="preserve">Учебные предметы </w:t>
            </w:r>
          </w:p>
          <w:p w14:paraId="63AF34D0" w14:textId="77777777" w:rsidR="003D21CE" w:rsidRDefault="00D44845">
            <w:pPr>
              <w:spacing w:line="276" w:lineRule="auto"/>
              <w:rPr>
                <w:b/>
                <w:sz w:val="20"/>
                <w:szCs w:val="20"/>
              </w:rPr>
            </w:pPr>
            <w:proofErr w:type="spellStart"/>
            <w:r>
              <w:rPr>
                <w:rFonts w:hint="eastAsia"/>
                <w:b/>
                <w:sz w:val="20"/>
                <w:szCs w:val="20"/>
              </w:rPr>
              <w:t>историко</w:t>
            </w:r>
            <w:proofErr w:type="spellEnd"/>
            <w:r>
              <w:rPr>
                <w:rFonts w:hint="eastAsia"/>
                <w:b/>
                <w:sz w:val="20"/>
                <w:szCs w:val="20"/>
              </w:rPr>
              <w:t xml:space="preserve"> –теоретической подготовки</w:t>
            </w:r>
          </w:p>
        </w:tc>
        <w:tc>
          <w:tcPr>
            <w:tcW w:w="363" w:type="pct"/>
          </w:tcPr>
          <w:p w14:paraId="0A160C70" w14:textId="77777777" w:rsidR="003D21CE" w:rsidRDefault="003D21CE">
            <w:pPr>
              <w:spacing w:line="276" w:lineRule="auto"/>
              <w:rPr>
                <w:sz w:val="20"/>
                <w:szCs w:val="20"/>
              </w:rPr>
            </w:pPr>
          </w:p>
        </w:tc>
        <w:tc>
          <w:tcPr>
            <w:tcW w:w="364" w:type="pct"/>
          </w:tcPr>
          <w:p w14:paraId="03D24DA6" w14:textId="77777777" w:rsidR="003D21CE" w:rsidRDefault="003D21CE">
            <w:pPr>
              <w:rPr>
                <w:sz w:val="20"/>
                <w:szCs w:val="20"/>
              </w:rPr>
            </w:pPr>
          </w:p>
        </w:tc>
        <w:tc>
          <w:tcPr>
            <w:tcW w:w="362" w:type="pct"/>
          </w:tcPr>
          <w:p w14:paraId="2C0E56AC" w14:textId="77777777" w:rsidR="003D21CE" w:rsidRDefault="003D21CE">
            <w:pPr>
              <w:rPr>
                <w:sz w:val="20"/>
                <w:szCs w:val="20"/>
              </w:rPr>
            </w:pPr>
          </w:p>
        </w:tc>
        <w:tc>
          <w:tcPr>
            <w:tcW w:w="437" w:type="pct"/>
          </w:tcPr>
          <w:p w14:paraId="33F7268C" w14:textId="77777777" w:rsidR="003D21CE" w:rsidRDefault="003D21CE">
            <w:pPr>
              <w:spacing w:line="276" w:lineRule="auto"/>
              <w:rPr>
                <w:sz w:val="20"/>
                <w:szCs w:val="20"/>
              </w:rPr>
            </w:pPr>
          </w:p>
        </w:tc>
        <w:tc>
          <w:tcPr>
            <w:tcW w:w="379" w:type="pct"/>
          </w:tcPr>
          <w:p w14:paraId="2404FD05" w14:textId="77777777" w:rsidR="003D21CE" w:rsidRDefault="003D21CE">
            <w:pPr>
              <w:spacing w:line="276" w:lineRule="auto"/>
              <w:rPr>
                <w:sz w:val="20"/>
                <w:szCs w:val="20"/>
              </w:rPr>
            </w:pPr>
          </w:p>
        </w:tc>
        <w:tc>
          <w:tcPr>
            <w:tcW w:w="976" w:type="pct"/>
          </w:tcPr>
          <w:p w14:paraId="7A09BE41" w14:textId="77777777" w:rsidR="003D21CE" w:rsidRDefault="003D21CE">
            <w:pPr>
              <w:spacing w:line="276" w:lineRule="auto"/>
              <w:jc w:val="right"/>
              <w:rPr>
                <w:sz w:val="20"/>
                <w:szCs w:val="20"/>
              </w:rPr>
            </w:pPr>
          </w:p>
        </w:tc>
      </w:tr>
      <w:tr w:rsidR="003D21CE" w14:paraId="1831A1E9" w14:textId="77777777">
        <w:tc>
          <w:tcPr>
            <w:tcW w:w="259" w:type="pct"/>
          </w:tcPr>
          <w:p w14:paraId="76981BFA" w14:textId="77777777" w:rsidR="003D21CE" w:rsidRDefault="00D44845">
            <w:pPr>
              <w:rPr>
                <w:sz w:val="20"/>
                <w:szCs w:val="20"/>
              </w:rPr>
            </w:pPr>
            <w:r>
              <w:rPr>
                <w:rFonts w:hint="eastAsia"/>
                <w:sz w:val="20"/>
                <w:szCs w:val="20"/>
              </w:rPr>
              <w:t>2.1</w:t>
            </w:r>
          </w:p>
        </w:tc>
        <w:tc>
          <w:tcPr>
            <w:tcW w:w="1855" w:type="pct"/>
          </w:tcPr>
          <w:p w14:paraId="712B1F88" w14:textId="77777777" w:rsidR="003D21CE" w:rsidRDefault="00D44845">
            <w:pPr>
              <w:spacing w:line="276" w:lineRule="auto"/>
              <w:rPr>
                <w:sz w:val="20"/>
                <w:szCs w:val="20"/>
              </w:rPr>
            </w:pPr>
            <w:r>
              <w:rPr>
                <w:rFonts w:hint="eastAsia"/>
                <w:sz w:val="20"/>
                <w:szCs w:val="20"/>
              </w:rPr>
              <w:t>Сольфеджио</w:t>
            </w:r>
          </w:p>
        </w:tc>
        <w:tc>
          <w:tcPr>
            <w:tcW w:w="363" w:type="pct"/>
          </w:tcPr>
          <w:p w14:paraId="27D9A345" w14:textId="77777777" w:rsidR="003D21CE" w:rsidRDefault="00D44845">
            <w:pPr>
              <w:spacing w:line="276" w:lineRule="auto"/>
              <w:rPr>
                <w:sz w:val="20"/>
                <w:szCs w:val="20"/>
              </w:rPr>
            </w:pPr>
            <w:r>
              <w:rPr>
                <w:rFonts w:hint="eastAsia"/>
                <w:sz w:val="20"/>
                <w:szCs w:val="20"/>
              </w:rPr>
              <w:t>1</w:t>
            </w:r>
          </w:p>
        </w:tc>
        <w:tc>
          <w:tcPr>
            <w:tcW w:w="364" w:type="pct"/>
          </w:tcPr>
          <w:p w14:paraId="7642BBC2" w14:textId="77777777" w:rsidR="003D21CE" w:rsidRDefault="00D44845">
            <w:pPr>
              <w:rPr>
                <w:sz w:val="20"/>
                <w:szCs w:val="20"/>
              </w:rPr>
            </w:pPr>
            <w:r>
              <w:rPr>
                <w:rFonts w:hint="eastAsia"/>
                <w:sz w:val="20"/>
                <w:szCs w:val="20"/>
              </w:rPr>
              <w:t>1</w:t>
            </w:r>
          </w:p>
        </w:tc>
        <w:tc>
          <w:tcPr>
            <w:tcW w:w="362" w:type="pct"/>
          </w:tcPr>
          <w:p w14:paraId="64CDC0B5" w14:textId="77777777" w:rsidR="003D21CE" w:rsidRDefault="00D44845">
            <w:pPr>
              <w:rPr>
                <w:sz w:val="20"/>
                <w:szCs w:val="20"/>
              </w:rPr>
            </w:pPr>
            <w:r>
              <w:rPr>
                <w:rFonts w:hint="eastAsia"/>
                <w:sz w:val="20"/>
                <w:szCs w:val="20"/>
              </w:rPr>
              <w:t>1</w:t>
            </w:r>
          </w:p>
        </w:tc>
        <w:tc>
          <w:tcPr>
            <w:tcW w:w="437" w:type="pct"/>
          </w:tcPr>
          <w:p w14:paraId="5798038B" w14:textId="77777777" w:rsidR="003D21CE" w:rsidRDefault="00D44845">
            <w:pPr>
              <w:spacing w:line="276" w:lineRule="auto"/>
              <w:rPr>
                <w:sz w:val="20"/>
                <w:szCs w:val="20"/>
              </w:rPr>
            </w:pPr>
            <w:r>
              <w:rPr>
                <w:rFonts w:hint="eastAsia"/>
                <w:sz w:val="20"/>
                <w:szCs w:val="20"/>
              </w:rPr>
              <w:t>1</w:t>
            </w:r>
          </w:p>
        </w:tc>
        <w:tc>
          <w:tcPr>
            <w:tcW w:w="379" w:type="pct"/>
          </w:tcPr>
          <w:p w14:paraId="7BF5D8B4" w14:textId="77777777" w:rsidR="003D21CE" w:rsidRDefault="00D44845">
            <w:pPr>
              <w:spacing w:line="276" w:lineRule="auto"/>
              <w:rPr>
                <w:sz w:val="20"/>
                <w:szCs w:val="20"/>
              </w:rPr>
            </w:pPr>
            <w:r>
              <w:rPr>
                <w:rFonts w:hint="eastAsia"/>
                <w:sz w:val="20"/>
                <w:szCs w:val="20"/>
              </w:rPr>
              <w:t>1</w:t>
            </w:r>
          </w:p>
        </w:tc>
        <w:tc>
          <w:tcPr>
            <w:tcW w:w="976" w:type="pct"/>
          </w:tcPr>
          <w:p w14:paraId="2B6D5A25" w14:textId="77777777" w:rsidR="003D21CE" w:rsidRDefault="00D44845">
            <w:pPr>
              <w:spacing w:line="276" w:lineRule="auto"/>
              <w:rPr>
                <w:sz w:val="20"/>
                <w:szCs w:val="20"/>
              </w:rPr>
            </w:pPr>
            <w:r>
              <w:rPr>
                <w:rFonts w:hint="eastAsia"/>
                <w:sz w:val="20"/>
                <w:szCs w:val="20"/>
              </w:rPr>
              <w:t>III, V</w:t>
            </w:r>
          </w:p>
        </w:tc>
      </w:tr>
      <w:tr w:rsidR="003D21CE" w14:paraId="16007651" w14:textId="77777777">
        <w:tc>
          <w:tcPr>
            <w:tcW w:w="259" w:type="pct"/>
          </w:tcPr>
          <w:p w14:paraId="2BAD14A7" w14:textId="77777777" w:rsidR="003D21CE" w:rsidRDefault="00D44845">
            <w:pPr>
              <w:rPr>
                <w:sz w:val="20"/>
                <w:szCs w:val="20"/>
              </w:rPr>
            </w:pPr>
            <w:r>
              <w:rPr>
                <w:rFonts w:hint="eastAsia"/>
                <w:sz w:val="20"/>
                <w:szCs w:val="20"/>
              </w:rPr>
              <w:t>2.2</w:t>
            </w:r>
          </w:p>
        </w:tc>
        <w:tc>
          <w:tcPr>
            <w:tcW w:w="1855" w:type="pct"/>
          </w:tcPr>
          <w:p w14:paraId="30DD1A04" w14:textId="77777777" w:rsidR="003D21CE" w:rsidRDefault="00D44845">
            <w:pPr>
              <w:spacing w:line="276" w:lineRule="auto"/>
              <w:rPr>
                <w:sz w:val="20"/>
                <w:szCs w:val="20"/>
              </w:rPr>
            </w:pPr>
            <w:r>
              <w:rPr>
                <w:rFonts w:hint="eastAsia"/>
                <w:sz w:val="20"/>
                <w:szCs w:val="20"/>
              </w:rPr>
              <w:t>Слушание музыки</w:t>
            </w:r>
          </w:p>
        </w:tc>
        <w:tc>
          <w:tcPr>
            <w:tcW w:w="363" w:type="pct"/>
          </w:tcPr>
          <w:p w14:paraId="3DC34B7D" w14:textId="77777777" w:rsidR="003D21CE" w:rsidRDefault="00D44845">
            <w:pPr>
              <w:spacing w:line="276" w:lineRule="auto"/>
              <w:rPr>
                <w:sz w:val="20"/>
                <w:szCs w:val="20"/>
              </w:rPr>
            </w:pPr>
            <w:r>
              <w:rPr>
                <w:rFonts w:hint="eastAsia"/>
                <w:sz w:val="20"/>
                <w:szCs w:val="20"/>
              </w:rPr>
              <w:t>1</w:t>
            </w:r>
          </w:p>
        </w:tc>
        <w:tc>
          <w:tcPr>
            <w:tcW w:w="364" w:type="pct"/>
          </w:tcPr>
          <w:p w14:paraId="77F54C4F" w14:textId="77777777" w:rsidR="003D21CE" w:rsidRDefault="00D44845">
            <w:pPr>
              <w:rPr>
                <w:sz w:val="20"/>
                <w:szCs w:val="20"/>
              </w:rPr>
            </w:pPr>
            <w:r>
              <w:rPr>
                <w:rFonts w:hint="eastAsia"/>
                <w:sz w:val="20"/>
                <w:szCs w:val="20"/>
              </w:rPr>
              <w:t>-</w:t>
            </w:r>
          </w:p>
        </w:tc>
        <w:tc>
          <w:tcPr>
            <w:tcW w:w="362" w:type="pct"/>
          </w:tcPr>
          <w:p w14:paraId="582AFF52" w14:textId="77777777" w:rsidR="003D21CE" w:rsidRDefault="00D44845">
            <w:pPr>
              <w:rPr>
                <w:sz w:val="20"/>
                <w:szCs w:val="20"/>
              </w:rPr>
            </w:pPr>
            <w:r>
              <w:rPr>
                <w:rFonts w:hint="eastAsia"/>
                <w:sz w:val="20"/>
                <w:szCs w:val="20"/>
              </w:rPr>
              <w:t>-</w:t>
            </w:r>
          </w:p>
        </w:tc>
        <w:tc>
          <w:tcPr>
            <w:tcW w:w="437" w:type="pct"/>
          </w:tcPr>
          <w:p w14:paraId="388DC1B2" w14:textId="77777777" w:rsidR="003D21CE" w:rsidRDefault="00D44845">
            <w:pPr>
              <w:spacing w:line="276" w:lineRule="auto"/>
              <w:rPr>
                <w:sz w:val="20"/>
                <w:szCs w:val="20"/>
              </w:rPr>
            </w:pPr>
            <w:r>
              <w:rPr>
                <w:rFonts w:hint="eastAsia"/>
                <w:sz w:val="20"/>
                <w:szCs w:val="20"/>
              </w:rPr>
              <w:t>-</w:t>
            </w:r>
          </w:p>
        </w:tc>
        <w:tc>
          <w:tcPr>
            <w:tcW w:w="379" w:type="pct"/>
          </w:tcPr>
          <w:p w14:paraId="320D1C61" w14:textId="77777777" w:rsidR="003D21CE" w:rsidRDefault="00D44845">
            <w:pPr>
              <w:spacing w:line="276" w:lineRule="auto"/>
              <w:rPr>
                <w:sz w:val="20"/>
                <w:szCs w:val="20"/>
              </w:rPr>
            </w:pPr>
            <w:r>
              <w:rPr>
                <w:rFonts w:hint="eastAsia"/>
                <w:sz w:val="20"/>
                <w:szCs w:val="20"/>
              </w:rPr>
              <w:t>-</w:t>
            </w:r>
          </w:p>
        </w:tc>
        <w:tc>
          <w:tcPr>
            <w:tcW w:w="976" w:type="pct"/>
          </w:tcPr>
          <w:p w14:paraId="224DC53D" w14:textId="77777777" w:rsidR="003D21CE" w:rsidRDefault="00D44845">
            <w:pPr>
              <w:spacing w:line="276" w:lineRule="auto"/>
              <w:rPr>
                <w:sz w:val="20"/>
                <w:szCs w:val="20"/>
              </w:rPr>
            </w:pPr>
            <w:r>
              <w:rPr>
                <w:rFonts w:hint="eastAsia"/>
                <w:sz w:val="20"/>
                <w:szCs w:val="20"/>
              </w:rPr>
              <w:t>I</w:t>
            </w:r>
          </w:p>
        </w:tc>
      </w:tr>
      <w:tr w:rsidR="003D21CE" w14:paraId="13942789" w14:textId="77777777">
        <w:tc>
          <w:tcPr>
            <w:tcW w:w="259" w:type="pct"/>
          </w:tcPr>
          <w:p w14:paraId="1A2F0A75" w14:textId="77777777" w:rsidR="003D21CE" w:rsidRDefault="00D44845">
            <w:pPr>
              <w:rPr>
                <w:sz w:val="20"/>
                <w:szCs w:val="20"/>
              </w:rPr>
            </w:pPr>
            <w:r>
              <w:rPr>
                <w:rFonts w:hint="eastAsia"/>
                <w:sz w:val="20"/>
                <w:szCs w:val="20"/>
              </w:rPr>
              <w:t>2.3</w:t>
            </w:r>
          </w:p>
        </w:tc>
        <w:tc>
          <w:tcPr>
            <w:tcW w:w="1855" w:type="pct"/>
          </w:tcPr>
          <w:p w14:paraId="55D9DD0B" w14:textId="77777777" w:rsidR="003D21CE" w:rsidRDefault="00D44845">
            <w:pPr>
              <w:spacing w:line="276" w:lineRule="auto"/>
              <w:rPr>
                <w:sz w:val="20"/>
                <w:szCs w:val="20"/>
              </w:rPr>
            </w:pPr>
            <w:r>
              <w:rPr>
                <w:rFonts w:hint="eastAsia"/>
                <w:sz w:val="20"/>
                <w:szCs w:val="20"/>
              </w:rPr>
              <w:t>Музыкальная литература</w:t>
            </w:r>
          </w:p>
        </w:tc>
        <w:tc>
          <w:tcPr>
            <w:tcW w:w="363" w:type="pct"/>
          </w:tcPr>
          <w:p w14:paraId="2B008F82" w14:textId="77777777" w:rsidR="003D21CE" w:rsidRDefault="00D44845">
            <w:pPr>
              <w:spacing w:line="276" w:lineRule="auto"/>
              <w:rPr>
                <w:sz w:val="20"/>
                <w:szCs w:val="20"/>
              </w:rPr>
            </w:pPr>
            <w:r>
              <w:rPr>
                <w:rFonts w:hint="eastAsia"/>
                <w:sz w:val="20"/>
                <w:szCs w:val="20"/>
              </w:rPr>
              <w:t>-</w:t>
            </w:r>
          </w:p>
        </w:tc>
        <w:tc>
          <w:tcPr>
            <w:tcW w:w="364" w:type="pct"/>
          </w:tcPr>
          <w:p w14:paraId="483B440F" w14:textId="77777777" w:rsidR="003D21CE" w:rsidRDefault="00D44845">
            <w:pPr>
              <w:rPr>
                <w:sz w:val="20"/>
                <w:szCs w:val="20"/>
              </w:rPr>
            </w:pPr>
            <w:r>
              <w:rPr>
                <w:rFonts w:hint="eastAsia"/>
                <w:sz w:val="20"/>
                <w:szCs w:val="20"/>
              </w:rPr>
              <w:t>1</w:t>
            </w:r>
          </w:p>
        </w:tc>
        <w:tc>
          <w:tcPr>
            <w:tcW w:w="362" w:type="pct"/>
          </w:tcPr>
          <w:p w14:paraId="3CDC7E7E" w14:textId="77777777" w:rsidR="003D21CE" w:rsidRDefault="00D44845">
            <w:pPr>
              <w:rPr>
                <w:sz w:val="20"/>
                <w:szCs w:val="20"/>
              </w:rPr>
            </w:pPr>
            <w:r>
              <w:rPr>
                <w:rFonts w:hint="eastAsia"/>
                <w:sz w:val="20"/>
                <w:szCs w:val="20"/>
              </w:rPr>
              <w:t>1</w:t>
            </w:r>
          </w:p>
        </w:tc>
        <w:tc>
          <w:tcPr>
            <w:tcW w:w="437" w:type="pct"/>
          </w:tcPr>
          <w:p w14:paraId="024ABF37" w14:textId="77777777" w:rsidR="003D21CE" w:rsidRDefault="00D44845">
            <w:pPr>
              <w:spacing w:line="276" w:lineRule="auto"/>
              <w:rPr>
                <w:sz w:val="20"/>
                <w:szCs w:val="20"/>
              </w:rPr>
            </w:pPr>
            <w:r>
              <w:rPr>
                <w:rFonts w:hint="eastAsia"/>
                <w:sz w:val="20"/>
                <w:szCs w:val="20"/>
              </w:rPr>
              <w:t>1</w:t>
            </w:r>
          </w:p>
        </w:tc>
        <w:tc>
          <w:tcPr>
            <w:tcW w:w="379" w:type="pct"/>
          </w:tcPr>
          <w:p w14:paraId="20F091DA" w14:textId="77777777" w:rsidR="003D21CE" w:rsidRDefault="00D44845">
            <w:pPr>
              <w:spacing w:line="276" w:lineRule="auto"/>
              <w:rPr>
                <w:sz w:val="20"/>
                <w:szCs w:val="20"/>
              </w:rPr>
            </w:pPr>
            <w:r>
              <w:rPr>
                <w:rFonts w:hint="eastAsia"/>
                <w:sz w:val="20"/>
                <w:szCs w:val="20"/>
              </w:rPr>
              <w:t>1</w:t>
            </w:r>
          </w:p>
        </w:tc>
        <w:tc>
          <w:tcPr>
            <w:tcW w:w="976" w:type="pct"/>
          </w:tcPr>
          <w:p w14:paraId="15EE4279" w14:textId="77777777" w:rsidR="003D21CE" w:rsidRDefault="00D44845">
            <w:pPr>
              <w:spacing w:line="276" w:lineRule="auto"/>
              <w:rPr>
                <w:sz w:val="20"/>
                <w:szCs w:val="20"/>
              </w:rPr>
            </w:pPr>
            <w:r>
              <w:rPr>
                <w:rFonts w:hint="eastAsia"/>
                <w:sz w:val="20"/>
                <w:szCs w:val="20"/>
              </w:rPr>
              <w:t>III, V</w:t>
            </w:r>
          </w:p>
        </w:tc>
      </w:tr>
      <w:tr w:rsidR="003D21CE" w14:paraId="31F48CCF" w14:textId="77777777">
        <w:tc>
          <w:tcPr>
            <w:tcW w:w="259" w:type="pct"/>
          </w:tcPr>
          <w:p w14:paraId="7C608227" w14:textId="77777777" w:rsidR="003D21CE" w:rsidRDefault="00D44845">
            <w:pPr>
              <w:rPr>
                <w:b/>
                <w:sz w:val="20"/>
                <w:szCs w:val="20"/>
              </w:rPr>
            </w:pPr>
            <w:r>
              <w:rPr>
                <w:rFonts w:hint="eastAsia"/>
                <w:b/>
                <w:sz w:val="20"/>
                <w:szCs w:val="20"/>
              </w:rPr>
              <w:t>3</w:t>
            </w:r>
          </w:p>
        </w:tc>
        <w:tc>
          <w:tcPr>
            <w:tcW w:w="1855" w:type="pct"/>
          </w:tcPr>
          <w:p w14:paraId="394485DF" w14:textId="77777777" w:rsidR="003D21CE" w:rsidRDefault="00D44845">
            <w:pPr>
              <w:rPr>
                <w:sz w:val="20"/>
                <w:szCs w:val="20"/>
              </w:rPr>
            </w:pPr>
            <w:r>
              <w:rPr>
                <w:rFonts w:hint="eastAsia"/>
                <w:b/>
                <w:sz w:val="20"/>
                <w:szCs w:val="20"/>
              </w:rPr>
              <w:t>Коллективное музицирование</w:t>
            </w:r>
          </w:p>
        </w:tc>
        <w:tc>
          <w:tcPr>
            <w:tcW w:w="363" w:type="pct"/>
          </w:tcPr>
          <w:p w14:paraId="33857F9E" w14:textId="77777777" w:rsidR="003D21CE" w:rsidRDefault="003D21CE">
            <w:pPr>
              <w:rPr>
                <w:sz w:val="20"/>
                <w:szCs w:val="20"/>
              </w:rPr>
            </w:pPr>
          </w:p>
        </w:tc>
        <w:tc>
          <w:tcPr>
            <w:tcW w:w="364" w:type="pct"/>
          </w:tcPr>
          <w:p w14:paraId="654D05E1" w14:textId="77777777" w:rsidR="003D21CE" w:rsidRDefault="003D21CE">
            <w:pPr>
              <w:rPr>
                <w:sz w:val="20"/>
                <w:szCs w:val="20"/>
              </w:rPr>
            </w:pPr>
          </w:p>
        </w:tc>
        <w:tc>
          <w:tcPr>
            <w:tcW w:w="362" w:type="pct"/>
          </w:tcPr>
          <w:p w14:paraId="4401A23B" w14:textId="77777777" w:rsidR="003D21CE" w:rsidRDefault="003D21CE">
            <w:pPr>
              <w:rPr>
                <w:sz w:val="20"/>
                <w:szCs w:val="20"/>
              </w:rPr>
            </w:pPr>
          </w:p>
        </w:tc>
        <w:tc>
          <w:tcPr>
            <w:tcW w:w="437" w:type="pct"/>
          </w:tcPr>
          <w:p w14:paraId="3B615FDE" w14:textId="77777777" w:rsidR="003D21CE" w:rsidRDefault="003D21CE">
            <w:pPr>
              <w:rPr>
                <w:sz w:val="20"/>
                <w:szCs w:val="20"/>
              </w:rPr>
            </w:pPr>
          </w:p>
        </w:tc>
        <w:tc>
          <w:tcPr>
            <w:tcW w:w="379" w:type="pct"/>
          </w:tcPr>
          <w:p w14:paraId="27CB2125" w14:textId="77777777" w:rsidR="003D21CE" w:rsidRDefault="003D21CE">
            <w:pPr>
              <w:rPr>
                <w:sz w:val="20"/>
                <w:szCs w:val="20"/>
              </w:rPr>
            </w:pPr>
          </w:p>
        </w:tc>
        <w:tc>
          <w:tcPr>
            <w:tcW w:w="976" w:type="pct"/>
          </w:tcPr>
          <w:p w14:paraId="0F6AD5A3" w14:textId="77777777" w:rsidR="003D21CE" w:rsidRDefault="003D21CE">
            <w:pPr>
              <w:rPr>
                <w:sz w:val="20"/>
                <w:szCs w:val="20"/>
              </w:rPr>
            </w:pPr>
          </w:p>
        </w:tc>
      </w:tr>
      <w:tr w:rsidR="003D21CE" w14:paraId="360DCC97" w14:textId="77777777">
        <w:tc>
          <w:tcPr>
            <w:tcW w:w="259" w:type="pct"/>
          </w:tcPr>
          <w:p w14:paraId="717A2ABA" w14:textId="77777777" w:rsidR="003D21CE" w:rsidRDefault="00D44845">
            <w:pPr>
              <w:rPr>
                <w:sz w:val="20"/>
                <w:szCs w:val="20"/>
              </w:rPr>
            </w:pPr>
            <w:r>
              <w:rPr>
                <w:rFonts w:hint="eastAsia"/>
                <w:sz w:val="20"/>
                <w:szCs w:val="20"/>
              </w:rPr>
              <w:t>3.1</w:t>
            </w:r>
          </w:p>
        </w:tc>
        <w:tc>
          <w:tcPr>
            <w:tcW w:w="1855" w:type="pct"/>
          </w:tcPr>
          <w:p w14:paraId="73ACB2F3" w14:textId="77777777" w:rsidR="003D21CE" w:rsidRDefault="00D44845">
            <w:pPr>
              <w:rPr>
                <w:sz w:val="20"/>
                <w:szCs w:val="20"/>
              </w:rPr>
            </w:pPr>
            <w:r>
              <w:rPr>
                <w:rFonts w:hint="eastAsia"/>
                <w:sz w:val="20"/>
                <w:szCs w:val="20"/>
              </w:rPr>
              <w:t>Хор</w:t>
            </w:r>
          </w:p>
        </w:tc>
        <w:tc>
          <w:tcPr>
            <w:tcW w:w="363" w:type="pct"/>
          </w:tcPr>
          <w:p w14:paraId="7363A2B1" w14:textId="77777777" w:rsidR="003D21CE" w:rsidRDefault="00D44845">
            <w:pPr>
              <w:rPr>
                <w:sz w:val="20"/>
                <w:szCs w:val="20"/>
              </w:rPr>
            </w:pPr>
            <w:r>
              <w:rPr>
                <w:rFonts w:hint="eastAsia"/>
                <w:sz w:val="20"/>
                <w:szCs w:val="20"/>
              </w:rPr>
              <w:t>3</w:t>
            </w:r>
          </w:p>
        </w:tc>
        <w:tc>
          <w:tcPr>
            <w:tcW w:w="364" w:type="pct"/>
          </w:tcPr>
          <w:p w14:paraId="1BBE8A00" w14:textId="77777777" w:rsidR="003D21CE" w:rsidRDefault="00D44845">
            <w:pPr>
              <w:rPr>
                <w:sz w:val="20"/>
                <w:szCs w:val="20"/>
              </w:rPr>
            </w:pPr>
            <w:r>
              <w:rPr>
                <w:rFonts w:hint="eastAsia"/>
                <w:sz w:val="20"/>
                <w:szCs w:val="20"/>
              </w:rPr>
              <w:t>3</w:t>
            </w:r>
          </w:p>
        </w:tc>
        <w:tc>
          <w:tcPr>
            <w:tcW w:w="362" w:type="pct"/>
          </w:tcPr>
          <w:p w14:paraId="3BA8D8C0" w14:textId="77777777" w:rsidR="003D21CE" w:rsidRDefault="00D44845">
            <w:pPr>
              <w:rPr>
                <w:sz w:val="20"/>
                <w:szCs w:val="20"/>
              </w:rPr>
            </w:pPr>
            <w:r>
              <w:rPr>
                <w:rFonts w:hint="eastAsia"/>
                <w:sz w:val="20"/>
                <w:szCs w:val="20"/>
              </w:rPr>
              <w:t>3</w:t>
            </w:r>
          </w:p>
        </w:tc>
        <w:tc>
          <w:tcPr>
            <w:tcW w:w="437" w:type="pct"/>
          </w:tcPr>
          <w:p w14:paraId="0C213A55" w14:textId="77777777" w:rsidR="003D21CE" w:rsidRDefault="00D44845">
            <w:pPr>
              <w:rPr>
                <w:sz w:val="20"/>
                <w:szCs w:val="20"/>
              </w:rPr>
            </w:pPr>
            <w:r>
              <w:rPr>
                <w:rFonts w:hint="eastAsia"/>
                <w:sz w:val="20"/>
                <w:szCs w:val="20"/>
              </w:rPr>
              <w:t>3</w:t>
            </w:r>
          </w:p>
        </w:tc>
        <w:tc>
          <w:tcPr>
            <w:tcW w:w="379" w:type="pct"/>
          </w:tcPr>
          <w:p w14:paraId="657AD8F0" w14:textId="77777777" w:rsidR="003D21CE" w:rsidRDefault="00D44845">
            <w:pPr>
              <w:rPr>
                <w:sz w:val="20"/>
                <w:szCs w:val="20"/>
              </w:rPr>
            </w:pPr>
            <w:r>
              <w:rPr>
                <w:rFonts w:hint="eastAsia"/>
                <w:sz w:val="20"/>
                <w:szCs w:val="20"/>
              </w:rPr>
              <w:t>3</w:t>
            </w:r>
          </w:p>
        </w:tc>
        <w:tc>
          <w:tcPr>
            <w:tcW w:w="976" w:type="pct"/>
          </w:tcPr>
          <w:p w14:paraId="6A3F66EB" w14:textId="77777777" w:rsidR="003D21CE" w:rsidRDefault="00D44845">
            <w:pPr>
              <w:rPr>
                <w:sz w:val="20"/>
                <w:szCs w:val="20"/>
              </w:rPr>
            </w:pPr>
            <w:r>
              <w:rPr>
                <w:rFonts w:hint="eastAsia"/>
                <w:sz w:val="20"/>
                <w:szCs w:val="20"/>
              </w:rPr>
              <w:t>III, V</w:t>
            </w:r>
          </w:p>
        </w:tc>
      </w:tr>
      <w:tr w:rsidR="003D21CE" w14:paraId="7CA157B7" w14:textId="77777777">
        <w:trPr>
          <w:trHeight w:val="252"/>
        </w:trPr>
        <w:tc>
          <w:tcPr>
            <w:tcW w:w="259" w:type="pct"/>
          </w:tcPr>
          <w:p w14:paraId="35524F8B" w14:textId="77777777" w:rsidR="003D21CE" w:rsidRDefault="00D44845">
            <w:pPr>
              <w:rPr>
                <w:b/>
                <w:sz w:val="20"/>
                <w:szCs w:val="20"/>
              </w:rPr>
            </w:pPr>
            <w:r>
              <w:rPr>
                <w:rFonts w:hint="eastAsia"/>
                <w:b/>
                <w:sz w:val="20"/>
                <w:szCs w:val="20"/>
              </w:rPr>
              <w:t>4</w:t>
            </w:r>
          </w:p>
        </w:tc>
        <w:tc>
          <w:tcPr>
            <w:tcW w:w="1855" w:type="pct"/>
          </w:tcPr>
          <w:p w14:paraId="137F6F41" w14:textId="77777777" w:rsidR="003D21CE" w:rsidRDefault="00D44845">
            <w:pPr>
              <w:rPr>
                <w:b/>
                <w:sz w:val="20"/>
                <w:szCs w:val="20"/>
              </w:rPr>
            </w:pPr>
            <w:r>
              <w:rPr>
                <w:rFonts w:hint="eastAsia"/>
                <w:b/>
                <w:sz w:val="20"/>
                <w:szCs w:val="20"/>
              </w:rPr>
              <w:t>Учебный предмет по выбору</w:t>
            </w:r>
          </w:p>
        </w:tc>
        <w:tc>
          <w:tcPr>
            <w:tcW w:w="363" w:type="pct"/>
          </w:tcPr>
          <w:p w14:paraId="5397BBAD" w14:textId="77777777" w:rsidR="003D21CE" w:rsidRDefault="003D21CE">
            <w:pPr>
              <w:rPr>
                <w:sz w:val="20"/>
                <w:szCs w:val="20"/>
              </w:rPr>
            </w:pPr>
          </w:p>
        </w:tc>
        <w:tc>
          <w:tcPr>
            <w:tcW w:w="364" w:type="pct"/>
          </w:tcPr>
          <w:p w14:paraId="4F5BBCEE" w14:textId="77777777" w:rsidR="003D21CE" w:rsidRDefault="003D21CE">
            <w:pPr>
              <w:rPr>
                <w:sz w:val="20"/>
                <w:szCs w:val="20"/>
              </w:rPr>
            </w:pPr>
          </w:p>
        </w:tc>
        <w:tc>
          <w:tcPr>
            <w:tcW w:w="362" w:type="pct"/>
          </w:tcPr>
          <w:p w14:paraId="362EAC1C" w14:textId="77777777" w:rsidR="003D21CE" w:rsidRDefault="003D21CE">
            <w:pPr>
              <w:rPr>
                <w:sz w:val="20"/>
                <w:szCs w:val="20"/>
              </w:rPr>
            </w:pPr>
          </w:p>
        </w:tc>
        <w:tc>
          <w:tcPr>
            <w:tcW w:w="437" w:type="pct"/>
          </w:tcPr>
          <w:p w14:paraId="74463FFE" w14:textId="77777777" w:rsidR="003D21CE" w:rsidRDefault="003D21CE">
            <w:pPr>
              <w:rPr>
                <w:sz w:val="20"/>
                <w:szCs w:val="20"/>
              </w:rPr>
            </w:pPr>
          </w:p>
        </w:tc>
        <w:tc>
          <w:tcPr>
            <w:tcW w:w="379" w:type="pct"/>
          </w:tcPr>
          <w:p w14:paraId="3535B791" w14:textId="77777777" w:rsidR="003D21CE" w:rsidRDefault="003D21CE">
            <w:pPr>
              <w:rPr>
                <w:sz w:val="20"/>
                <w:szCs w:val="20"/>
              </w:rPr>
            </w:pPr>
          </w:p>
        </w:tc>
        <w:tc>
          <w:tcPr>
            <w:tcW w:w="976" w:type="pct"/>
          </w:tcPr>
          <w:p w14:paraId="144F49C0" w14:textId="77777777" w:rsidR="003D21CE" w:rsidRDefault="003D21CE">
            <w:pPr>
              <w:rPr>
                <w:sz w:val="20"/>
                <w:szCs w:val="20"/>
              </w:rPr>
            </w:pPr>
          </w:p>
        </w:tc>
      </w:tr>
      <w:tr w:rsidR="003D21CE" w14:paraId="30C94E86" w14:textId="77777777">
        <w:trPr>
          <w:trHeight w:val="258"/>
        </w:trPr>
        <w:tc>
          <w:tcPr>
            <w:tcW w:w="259" w:type="pct"/>
          </w:tcPr>
          <w:p w14:paraId="16C2A2B2" w14:textId="77777777" w:rsidR="003D21CE" w:rsidRDefault="00D44845">
            <w:pPr>
              <w:rPr>
                <w:sz w:val="20"/>
                <w:szCs w:val="20"/>
              </w:rPr>
            </w:pPr>
            <w:r>
              <w:rPr>
                <w:rFonts w:hint="eastAsia"/>
                <w:sz w:val="20"/>
                <w:szCs w:val="20"/>
              </w:rPr>
              <w:t>4.1</w:t>
            </w:r>
          </w:p>
        </w:tc>
        <w:tc>
          <w:tcPr>
            <w:tcW w:w="1855" w:type="pct"/>
          </w:tcPr>
          <w:p w14:paraId="123761E3" w14:textId="77777777" w:rsidR="003D21CE" w:rsidRDefault="00D44845">
            <w:pPr>
              <w:rPr>
                <w:sz w:val="20"/>
                <w:szCs w:val="20"/>
              </w:rPr>
            </w:pPr>
            <w:r>
              <w:rPr>
                <w:rFonts w:hint="eastAsia"/>
                <w:sz w:val="20"/>
                <w:szCs w:val="20"/>
              </w:rPr>
              <w:t>Сольное пение</w:t>
            </w:r>
          </w:p>
        </w:tc>
        <w:tc>
          <w:tcPr>
            <w:tcW w:w="363" w:type="pct"/>
          </w:tcPr>
          <w:p w14:paraId="33ADD607" w14:textId="77777777" w:rsidR="003D21CE" w:rsidRDefault="00D44845">
            <w:pPr>
              <w:rPr>
                <w:sz w:val="20"/>
                <w:szCs w:val="20"/>
              </w:rPr>
            </w:pPr>
            <w:r>
              <w:rPr>
                <w:rFonts w:hint="eastAsia"/>
                <w:sz w:val="20"/>
                <w:szCs w:val="20"/>
              </w:rPr>
              <w:t>1</w:t>
            </w:r>
          </w:p>
        </w:tc>
        <w:tc>
          <w:tcPr>
            <w:tcW w:w="364" w:type="pct"/>
          </w:tcPr>
          <w:p w14:paraId="6C4C9E07" w14:textId="77777777" w:rsidR="003D21CE" w:rsidRDefault="00D44845">
            <w:pPr>
              <w:rPr>
                <w:sz w:val="20"/>
                <w:szCs w:val="20"/>
              </w:rPr>
            </w:pPr>
            <w:r>
              <w:rPr>
                <w:rFonts w:hint="eastAsia"/>
                <w:sz w:val="20"/>
                <w:szCs w:val="20"/>
              </w:rPr>
              <w:t>1</w:t>
            </w:r>
          </w:p>
        </w:tc>
        <w:tc>
          <w:tcPr>
            <w:tcW w:w="362" w:type="pct"/>
          </w:tcPr>
          <w:p w14:paraId="7DA5E6C7" w14:textId="77777777" w:rsidR="003D21CE" w:rsidRDefault="00D44845">
            <w:pPr>
              <w:rPr>
                <w:sz w:val="20"/>
                <w:szCs w:val="20"/>
              </w:rPr>
            </w:pPr>
            <w:r>
              <w:rPr>
                <w:rFonts w:hint="eastAsia"/>
                <w:sz w:val="20"/>
                <w:szCs w:val="20"/>
              </w:rPr>
              <w:t>1</w:t>
            </w:r>
          </w:p>
        </w:tc>
        <w:tc>
          <w:tcPr>
            <w:tcW w:w="437" w:type="pct"/>
          </w:tcPr>
          <w:p w14:paraId="31F38288" w14:textId="77777777" w:rsidR="003D21CE" w:rsidRDefault="00D44845">
            <w:pPr>
              <w:rPr>
                <w:sz w:val="20"/>
                <w:szCs w:val="20"/>
              </w:rPr>
            </w:pPr>
            <w:r>
              <w:rPr>
                <w:rFonts w:hint="eastAsia"/>
                <w:sz w:val="20"/>
                <w:szCs w:val="20"/>
              </w:rPr>
              <w:t>1</w:t>
            </w:r>
          </w:p>
        </w:tc>
        <w:tc>
          <w:tcPr>
            <w:tcW w:w="379" w:type="pct"/>
          </w:tcPr>
          <w:p w14:paraId="4E408B43" w14:textId="77777777" w:rsidR="003D21CE" w:rsidRDefault="00D44845">
            <w:pPr>
              <w:rPr>
                <w:sz w:val="20"/>
                <w:szCs w:val="20"/>
              </w:rPr>
            </w:pPr>
            <w:r>
              <w:rPr>
                <w:rFonts w:hint="eastAsia"/>
                <w:sz w:val="20"/>
                <w:szCs w:val="20"/>
              </w:rPr>
              <w:t>1</w:t>
            </w:r>
          </w:p>
        </w:tc>
        <w:tc>
          <w:tcPr>
            <w:tcW w:w="976" w:type="pct"/>
          </w:tcPr>
          <w:p w14:paraId="4619A495" w14:textId="77777777" w:rsidR="003D21CE" w:rsidRDefault="00D44845">
            <w:pPr>
              <w:rPr>
                <w:sz w:val="20"/>
                <w:szCs w:val="20"/>
              </w:rPr>
            </w:pPr>
            <w:r>
              <w:rPr>
                <w:rFonts w:hint="eastAsia"/>
                <w:sz w:val="20"/>
                <w:szCs w:val="20"/>
              </w:rPr>
              <w:t>III, V</w:t>
            </w:r>
          </w:p>
        </w:tc>
      </w:tr>
      <w:tr w:rsidR="003D21CE" w14:paraId="14DB9500" w14:textId="77777777">
        <w:tc>
          <w:tcPr>
            <w:tcW w:w="259" w:type="pct"/>
          </w:tcPr>
          <w:p w14:paraId="3A430743" w14:textId="77777777" w:rsidR="003D21CE" w:rsidRDefault="003D21CE">
            <w:pPr>
              <w:rPr>
                <w:sz w:val="20"/>
                <w:szCs w:val="20"/>
              </w:rPr>
            </w:pPr>
          </w:p>
        </w:tc>
        <w:tc>
          <w:tcPr>
            <w:tcW w:w="1855" w:type="pct"/>
          </w:tcPr>
          <w:p w14:paraId="7DFDFA79" w14:textId="77777777" w:rsidR="003D21CE" w:rsidRDefault="00D44845">
            <w:pPr>
              <w:rPr>
                <w:sz w:val="20"/>
                <w:szCs w:val="20"/>
              </w:rPr>
            </w:pPr>
            <w:r>
              <w:rPr>
                <w:rFonts w:hint="eastAsia"/>
                <w:sz w:val="20"/>
                <w:szCs w:val="20"/>
              </w:rPr>
              <w:t>Всего</w:t>
            </w:r>
          </w:p>
        </w:tc>
        <w:tc>
          <w:tcPr>
            <w:tcW w:w="363" w:type="pct"/>
          </w:tcPr>
          <w:p w14:paraId="121FE2D3" w14:textId="77777777" w:rsidR="003D21CE" w:rsidRDefault="00D44845">
            <w:pPr>
              <w:rPr>
                <w:sz w:val="20"/>
                <w:szCs w:val="20"/>
              </w:rPr>
            </w:pPr>
            <w:r>
              <w:rPr>
                <w:sz w:val="20"/>
                <w:szCs w:val="20"/>
              </w:rPr>
              <w:t>7</w:t>
            </w:r>
          </w:p>
        </w:tc>
        <w:tc>
          <w:tcPr>
            <w:tcW w:w="364" w:type="pct"/>
          </w:tcPr>
          <w:p w14:paraId="006ED983" w14:textId="77777777" w:rsidR="003D21CE" w:rsidRDefault="00D44845">
            <w:pPr>
              <w:rPr>
                <w:sz w:val="20"/>
                <w:szCs w:val="20"/>
              </w:rPr>
            </w:pPr>
            <w:r>
              <w:rPr>
                <w:sz w:val="20"/>
                <w:szCs w:val="20"/>
              </w:rPr>
              <w:t>7</w:t>
            </w:r>
          </w:p>
        </w:tc>
        <w:tc>
          <w:tcPr>
            <w:tcW w:w="362" w:type="pct"/>
          </w:tcPr>
          <w:p w14:paraId="379D8B68" w14:textId="77777777" w:rsidR="003D21CE" w:rsidRDefault="00D44845">
            <w:pPr>
              <w:rPr>
                <w:sz w:val="20"/>
                <w:szCs w:val="20"/>
              </w:rPr>
            </w:pPr>
            <w:r>
              <w:rPr>
                <w:sz w:val="20"/>
                <w:szCs w:val="20"/>
              </w:rPr>
              <w:t>7</w:t>
            </w:r>
          </w:p>
        </w:tc>
        <w:tc>
          <w:tcPr>
            <w:tcW w:w="437" w:type="pct"/>
          </w:tcPr>
          <w:p w14:paraId="244BFDB3" w14:textId="77777777" w:rsidR="003D21CE" w:rsidRDefault="00D44845">
            <w:pPr>
              <w:rPr>
                <w:sz w:val="20"/>
                <w:szCs w:val="20"/>
              </w:rPr>
            </w:pPr>
            <w:r>
              <w:rPr>
                <w:sz w:val="20"/>
                <w:szCs w:val="20"/>
              </w:rPr>
              <w:t>7</w:t>
            </w:r>
          </w:p>
        </w:tc>
        <w:tc>
          <w:tcPr>
            <w:tcW w:w="379" w:type="pct"/>
          </w:tcPr>
          <w:p w14:paraId="7EA14553" w14:textId="77777777" w:rsidR="003D21CE" w:rsidRDefault="00D44845">
            <w:pPr>
              <w:rPr>
                <w:sz w:val="20"/>
                <w:szCs w:val="20"/>
              </w:rPr>
            </w:pPr>
            <w:r>
              <w:rPr>
                <w:sz w:val="20"/>
                <w:szCs w:val="20"/>
              </w:rPr>
              <w:t>7</w:t>
            </w:r>
          </w:p>
        </w:tc>
        <w:tc>
          <w:tcPr>
            <w:tcW w:w="976" w:type="pct"/>
          </w:tcPr>
          <w:p w14:paraId="5AEEA52B" w14:textId="77777777" w:rsidR="003D21CE" w:rsidRDefault="003D21CE">
            <w:pPr>
              <w:rPr>
                <w:sz w:val="20"/>
                <w:szCs w:val="20"/>
              </w:rPr>
            </w:pPr>
          </w:p>
        </w:tc>
      </w:tr>
    </w:tbl>
    <w:p w14:paraId="5E8F2C21" w14:textId="77777777" w:rsidR="003D21CE" w:rsidRDefault="003D21CE">
      <w:pPr>
        <w:ind w:left="-567"/>
        <w:jc w:val="both"/>
        <w:rPr>
          <w:b/>
          <w:sz w:val="20"/>
          <w:szCs w:val="20"/>
        </w:rPr>
      </w:pPr>
    </w:p>
    <w:p w14:paraId="02CB81B5" w14:textId="77777777" w:rsidR="003D21CE" w:rsidRDefault="00D44845">
      <w:pPr>
        <w:ind w:left="-567"/>
        <w:jc w:val="both"/>
        <w:rPr>
          <w:b/>
          <w:sz w:val="20"/>
          <w:szCs w:val="20"/>
        </w:rPr>
      </w:pPr>
      <w:r>
        <w:rPr>
          <w:b/>
          <w:sz w:val="20"/>
          <w:szCs w:val="20"/>
        </w:rPr>
        <w:t>Примечание</w:t>
      </w:r>
    </w:p>
    <w:p w14:paraId="78DB8F01" w14:textId="77777777" w:rsidR="003D21CE" w:rsidRDefault="00D44845">
      <w:pPr>
        <w:ind w:left="-567"/>
        <w:jc w:val="both"/>
        <w:rPr>
          <w:sz w:val="20"/>
          <w:szCs w:val="20"/>
        </w:rPr>
      </w:pPr>
      <w:r>
        <w:rPr>
          <w:sz w:val="20"/>
          <w:szCs w:val="20"/>
        </w:rPr>
        <w:t>1. При реализации ОП предусматриваются следующие виды учебных занятий и численность  обучающихся: групповые занятия (Хор) - от 11 человек; мелкогрупповые занятия (Сольфеджио, Слушание музыки, Музыкальная литература, Ансамбль групповой)  - от 4-х человек, (Ансамбль малый) – от 2-х человек; индивидуальные занятия.</w:t>
      </w:r>
    </w:p>
    <w:p w14:paraId="1890BC15" w14:textId="77777777" w:rsidR="003D21CE" w:rsidRDefault="00D44845">
      <w:pPr>
        <w:ind w:left="-567"/>
        <w:jc w:val="both"/>
        <w:rPr>
          <w:sz w:val="20"/>
          <w:szCs w:val="20"/>
        </w:rPr>
      </w:pPr>
      <w:r>
        <w:rPr>
          <w:sz w:val="20"/>
          <w:szCs w:val="20"/>
        </w:rPr>
        <w:t>2. Продолжительность академического часа составляет 40 минут.</w:t>
      </w:r>
    </w:p>
    <w:p w14:paraId="47C9B359" w14:textId="77777777" w:rsidR="003D21CE" w:rsidRDefault="00D44845">
      <w:pPr>
        <w:ind w:left="-567"/>
        <w:jc w:val="both"/>
        <w:rPr>
          <w:sz w:val="20"/>
          <w:szCs w:val="20"/>
        </w:rPr>
      </w:pPr>
      <w:r>
        <w:rPr>
          <w:sz w:val="20"/>
          <w:szCs w:val="20"/>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0F7D1E4E" w14:textId="77777777" w:rsidR="003D21CE" w:rsidRDefault="00D44845" w:rsidP="00AF1438">
      <w:pPr>
        <w:ind w:left="-567"/>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2C86171F" w14:textId="77777777" w:rsidR="003D21CE" w:rsidRDefault="00D44845" w:rsidP="00AF1438">
      <w:pPr>
        <w:ind w:left="-567"/>
        <w:rPr>
          <w:sz w:val="20"/>
          <w:szCs w:val="20"/>
        </w:rPr>
      </w:pPr>
      <w:r>
        <w:rPr>
          <w:bCs/>
          <w:sz w:val="20"/>
          <w:szCs w:val="20"/>
        </w:rPr>
        <w:lastRenderedPageBreak/>
        <w:t>5.</w:t>
      </w:r>
      <w:r>
        <w:rPr>
          <w:sz w:val="20"/>
          <w:szCs w:val="20"/>
        </w:rPr>
        <w:t xml:space="preserve"> Помимо преподавательских часов, указанных в учебном плане, необходимо предусмотреть концертмейстерские часы:</w:t>
      </w:r>
    </w:p>
    <w:p w14:paraId="68C0BF89" w14:textId="77777777" w:rsidR="003D21CE" w:rsidRDefault="00D44845" w:rsidP="00AF1438">
      <w:pPr>
        <w:pStyle w:val="a7"/>
        <w:widowControl/>
        <w:numPr>
          <w:ilvl w:val="0"/>
          <w:numId w:val="33"/>
        </w:numPr>
        <w:autoSpaceDE/>
        <w:autoSpaceDN/>
        <w:contextualSpacing/>
        <w:jc w:val="left"/>
        <w:rPr>
          <w:sz w:val="20"/>
          <w:szCs w:val="20"/>
        </w:rPr>
      </w:pPr>
      <w:r>
        <w:rPr>
          <w:sz w:val="20"/>
          <w:szCs w:val="20"/>
        </w:rPr>
        <w:t xml:space="preserve">для проведения занятий по учебному предмету </w:t>
      </w:r>
      <w:proofErr w:type="gramStart"/>
      <w:r>
        <w:rPr>
          <w:sz w:val="20"/>
          <w:szCs w:val="20"/>
        </w:rPr>
        <w:t>Хор  из</w:t>
      </w:r>
      <w:proofErr w:type="gramEnd"/>
      <w:r>
        <w:rPr>
          <w:sz w:val="20"/>
          <w:szCs w:val="20"/>
        </w:rPr>
        <w:t xml:space="preserve"> расчета до 100 % времени, отведенного на данный предмет;</w:t>
      </w:r>
    </w:p>
    <w:p w14:paraId="683D9FC8" w14:textId="77777777" w:rsidR="003D21CE" w:rsidRDefault="00D44845" w:rsidP="00AF1438">
      <w:pPr>
        <w:pStyle w:val="a7"/>
        <w:widowControl/>
        <w:numPr>
          <w:ilvl w:val="0"/>
          <w:numId w:val="33"/>
        </w:numPr>
        <w:autoSpaceDE/>
        <w:autoSpaceDN/>
        <w:contextualSpacing/>
        <w:jc w:val="left"/>
        <w:rPr>
          <w:sz w:val="20"/>
          <w:szCs w:val="20"/>
        </w:rPr>
      </w:pPr>
      <w:r>
        <w:rPr>
          <w:sz w:val="20"/>
          <w:szCs w:val="20"/>
        </w:rPr>
        <w:t>для проведения занятий по предмету по выбору (Сольное пение) из расчета до 100 % времени, отведенного на данный предмет.</w:t>
      </w:r>
    </w:p>
    <w:p w14:paraId="1B923E2F" w14:textId="77777777" w:rsidR="003D21CE" w:rsidRDefault="00D44845" w:rsidP="00AF1438">
      <w:pPr>
        <w:pStyle w:val="a7"/>
        <w:ind w:left="-567" w:firstLine="0"/>
        <w:jc w:val="left"/>
        <w:rPr>
          <w:sz w:val="20"/>
          <w:szCs w:val="20"/>
        </w:rPr>
      </w:pPr>
      <w:r>
        <w:rPr>
          <w:sz w:val="20"/>
          <w:szCs w:val="20"/>
        </w:rPr>
        <w:t xml:space="preserve">6.  </w:t>
      </w:r>
      <w:proofErr w:type="gramStart"/>
      <w:r>
        <w:rPr>
          <w:sz w:val="20"/>
          <w:szCs w:val="20"/>
        </w:rPr>
        <w:t>Выпускники  V</w:t>
      </w:r>
      <w:proofErr w:type="gramEnd"/>
      <w:r>
        <w:rPr>
          <w:sz w:val="20"/>
          <w:szCs w:val="20"/>
        </w:rPr>
        <w:t xml:space="preserve"> класса считаются  окончившими полный курс дополнительной  общеразвивающей  программы</w:t>
      </w:r>
    </w:p>
    <w:p w14:paraId="08FDB128" w14:textId="77777777" w:rsidR="00FF7151" w:rsidRPr="00FF7151" w:rsidRDefault="00FF7151" w:rsidP="00C91ED4">
      <w:pPr>
        <w:widowControl/>
        <w:autoSpaceDE/>
        <w:autoSpaceDN/>
        <w:jc w:val="center"/>
        <w:rPr>
          <w:b/>
        </w:rPr>
      </w:pPr>
    </w:p>
    <w:p w14:paraId="11F4301A" w14:textId="704E5AC8" w:rsidR="00C91ED4" w:rsidRPr="00FF7151" w:rsidRDefault="00C91ED4" w:rsidP="00C91ED4">
      <w:pPr>
        <w:widowControl/>
        <w:autoSpaceDE/>
        <w:autoSpaceDN/>
        <w:jc w:val="center"/>
        <w:rPr>
          <w:rFonts w:eastAsia="Calibri"/>
          <w:b/>
          <w:bCs/>
          <w:lang w:bidi="ar-SA"/>
        </w:rPr>
      </w:pPr>
      <w:r w:rsidRPr="00FF7151">
        <w:rPr>
          <w:rFonts w:eastAsia="Calibri"/>
          <w:b/>
          <w:bCs/>
          <w:lang w:bidi="ar-SA"/>
        </w:rPr>
        <w:t>Учебный план</w:t>
      </w:r>
    </w:p>
    <w:p w14:paraId="5FE5FD88" w14:textId="77777777" w:rsidR="00C91ED4" w:rsidRPr="00FF7151" w:rsidRDefault="00C91ED4" w:rsidP="00C91ED4">
      <w:pPr>
        <w:widowControl/>
        <w:autoSpaceDE/>
        <w:autoSpaceDN/>
        <w:jc w:val="center"/>
        <w:rPr>
          <w:rFonts w:eastAsia="Calibri"/>
          <w:b/>
          <w:bCs/>
          <w:lang w:bidi="ar-SA"/>
        </w:rPr>
      </w:pPr>
      <w:r w:rsidRPr="00FF7151">
        <w:rPr>
          <w:rFonts w:eastAsia="Calibri"/>
          <w:b/>
          <w:bCs/>
          <w:lang w:bidi="ar-SA"/>
        </w:rPr>
        <w:t>дополнительной общеразвивающей общеобразовательной программы</w:t>
      </w:r>
    </w:p>
    <w:p w14:paraId="153C2B11" w14:textId="77777777" w:rsidR="00C91ED4" w:rsidRPr="00FF7151" w:rsidRDefault="00C91ED4" w:rsidP="00C91ED4">
      <w:pPr>
        <w:widowControl/>
        <w:autoSpaceDE/>
        <w:autoSpaceDN/>
        <w:jc w:val="center"/>
        <w:rPr>
          <w:rFonts w:eastAsia="Calibri"/>
          <w:b/>
          <w:lang w:bidi="ar-SA"/>
        </w:rPr>
      </w:pPr>
      <w:r w:rsidRPr="00FF7151">
        <w:rPr>
          <w:rFonts w:eastAsia="Calibri"/>
          <w:b/>
          <w:lang w:bidi="ar-SA"/>
        </w:rPr>
        <w:t>«Основы музыкального искусства» (Музыкальный фольклор)</w:t>
      </w:r>
    </w:p>
    <w:p w14:paraId="404CEACA" w14:textId="77777777" w:rsidR="00C91ED4" w:rsidRPr="00FF7151" w:rsidRDefault="00C91ED4" w:rsidP="00C91ED4">
      <w:pPr>
        <w:widowControl/>
        <w:autoSpaceDE/>
        <w:autoSpaceDN/>
        <w:spacing w:line="273" w:lineRule="auto"/>
        <w:jc w:val="center"/>
        <w:rPr>
          <w:rFonts w:eastAsia="Calibri"/>
          <w:i/>
          <w:lang w:bidi="ar-SA"/>
        </w:rPr>
      </w:pPr>
      <w:r w:rsidRPr="00FF7151">
        <w:rPr>
          <w:rFonts w:eastAsia="Calibri"/>
          <w:i/>
          <w:lang w:bidi="ar-SA"/>
        </w:rPr>
        <w:t xml:space="preserve">для обучающихся, поступивших в </w:t>
      </w:r>
      <w:proofErr w:type="gramStart"/>
      <w:r w:rsidRPr="00FF7151">
        <w:rPr>
          <w:rFonts w:eastAsia="Calibri"/>
          <w:i/>
          <w:lang w:bidi="ar-SA"/>
        </w:rPr>
        <w:t>школу  в</w:t>
      </w:r>
      <w:proofErr w:type="gramEnd"/>
      <w:r w:rsidRPr="00FF7151">
        <w:rPr>
          <w:rFonts w:eastAsia="Calibri"/>
          <w:i/>
          <w:lang w:bidi="ar-SA"/>
        </w:rPr>
        <w:t xml:space="preserve"> возрасте 10-12 лет</w:t>
      </w:r>
    </w:p>
    <w:p w14:paraId="61D82963" w14:textId="77777777" w:rsidR="00C91ED4" w:rsidRPr="00C91ED4" w:rsidRDefault="00C91ED4" w:rsidP="00C91ED4">
      <w:pPr>
        <w:widowControl/>
        <w:autoSpaceDE/>
        <w:autoSpaceDN/>
        <w:spacing w:line="273" w:lineRule="auto"/>
        <w:jc w:val="right"/>
        <w:rPr>
          <w:rFonts w:eastAsia="Calibri"/>
          <w:i/>
          <w:sz w:val="24"/>
          <w:szCs w:val="24"/>
          <w:lang w:bidi="ar-SA"/>
        </w:rPr>
      </w:pPr>
      <w:r w:rsidRPr="00C91ED4">
        <w:rPr>
          <w:rFonts w:eastAsia="Calibri"/>
          <w:sz w:val="24"/>
          <w:szCs w:val="24"/>
          <w:lang w:bidi="ar-SA"/>
        </w:rPr>
        <w:t>Срок обучения 5 лет</w:t>
      </w:r>
    </w:p>
    <w:tbl>
      <w:tblPr>
        <w:tblStyle w:val="20"/>
        <w:tblW w:w="0" w:type="auto"/>
        <w:tblInd w:w="0" w:type="dxa"/>
        <w:tblCellMar>
          <w:top w:w="15" w:type="dxa"/>
          <w:left w:w="15" w:type="dxa"/>
          <w:bottom w:w="15" w:type="dxa"/>
          <w:right w:w="15" w:type="dxa"/>
        </w:tblCellMar>
        <w:tblLook w:val="04A0" w:firstRow="1" w:lastRow="0" w:firstColumn="1" w:lastColumn="0" w:noHBand="0" w:noVBand="1"/>
      </w:tblPr>
      <w:tblGrid>
        <w:gridCol w:w="724"/>
        <w:gridCol w:w="3119"/>
        <w:gridCol w:w="1275"/>
        <w:gridCol w:w="1134"/>
        <w:gridCol w:w="993"/>
        <w:gridCol w:w="1275"/>
        <w:gridCol w:w="1276"/>
        <w:gridCol w:w="3544"/>
      </w:tblGrid>
      <w:tr w:rsidR="00C91ED4" w:rsidRPr="00C91ED4" w14:paraId="09607B61" w14:textId="77777777" w:rsidTr="00B2547E">
        <w:tc>
          <w:tcPr>
            <w:tcW w:w="724" w:type="dxa"/>
            <w:tcBorders>
              <w:top w:val="outset" w:sz="6" w:space="0" w:color="auto"/>
              <w:left w:val="outset" w:sz="6" w:space="0" w:color="auto"/>
              <w:bottom w:val="outset" w:sz="6" w:space="0" w:color="auto"/>
              <w:right w:val="outset" w:sz="6" w:space="0" w:color="auto"/>
            </w:tcBorders>
            <w:hideMark/>
          </w:tcPr>
          <w:p w14:paraId="3CB8AB48" w14:textId="77777777"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п/п</w:t>
            </w:r>
          </w:p>
        </w:tc>
        <w:tc>
          <w:tcPr>
            <w:tcW w:w="3119" w:type="dxa"/>
            <w:tcBorders>
              <w:top w:val="outset" w:sz="6" w:space="0" w:color="auto"/>
              <w:left w:val="nil"/>
              <w:bottom w:val="outset" w:sz="6" w:space="0" w:color="auto"/>
              <w:right w:val="outset" w:sz="6" w:space="0" w:color="auto"/>
            </w:tcBorders>
          </w:tcPr>
          <w:p w14:paraId="138FCDB7" w14:textId="77777777"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Наименование предметной</w:t>
            </w:r>
          </w:p>
          <w:p w14:paraId="0ED38FD1" w14:textId="77777777"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области/ учебного предмета</w:t>
            </w:r>
          </w:p>
          <w:p w14:paraId="65411074" w14:textId="77777777" w:rsidR="00C91ED4" w:rsidRPr="00C91ED4" w:rsidRDefault="00C91ED4" w:rsidP="00C91ED4">
            <w:pPr>
              <w:widowControl/>
              <w:autoSpaceDE/>
              <w:autoSpaceDN/>
              <w:spacing w:line="273" w:lineRule="auto"/>
              <w:rPr>
                <w:rFonts w:eastAsia="Calibri"/>
                <w:b/>
                <w:bCs/>
                <w:sz w:val="20"/>
                <w:szCs w:val="20"/>
                <w:lang w:bidi="ar-SA"/>
              </w:rPr>
            </w:pPr>
          </w:p>
        </w:tc>
        <w:tc>
          <w:tcPr>
            <w:tcW w:w="5953" w:type="dxa"/>
            <w:gridSpan w:val="5"/>
            <w:tcBorders>
              <w:top w:val="outset" w:sz="6" w:space="0" w:color="auto"/>
              <w:left w:val="nil"/>
              <w:bottom w:val="outset" w:sz="6" w:space="0" w:color="auto"/>
              <w:right w:val="outset" w:sz="6" w:space="0" w:color="auto"/>
            </w:tcBorders>
          </w:tcPr>
          <w:p w14:paraId="6B5F67A5" w14:textId="20197C2B"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Годы обучения (</w:t>
            </w:r>
            <w:proofErr w:type="gramStart"/>
            <w:r w:rsidRPr="00C91ED4">
              <w:rPr>
                <w:rFonts w:eastAsia="Calibri"/>
                <w:b/>
                <w:bCs/>
                <w:sz w:val="20"/>
                <w:szCs w:val="20"/>
                <w:lang w:bidi="ar-SA"/>
              </w:rPr>
              <w:t>классы)</w:t>
            </w:r>
            <w:r w:rsidR="00B2547E" w:rsidRPr="00B2547E">
              <w:rPr>
                <w:rFonts w:eastAsia="Calibri"/>
                <w:b/>
                <w:bCs/>
                <w:sz w:val="20"/>
                <w:szCs w:val="20"/>
                <w:lang w:bidi="ar-SA"/>
              </w:rPr>
              <w:t xml:space="preserve">  </w:t>
            </w:r>
            <w:r w:rsidRPr="00C91ED4">
              <w:rPr>
                <w:rFonts w:eastAsia="Calibri"/>
                <w:b/>
                <w:bCs/>
                <w:sz w:val="20"/>
                <w:szCs w:val="20"/>
                <w:lang w:bidi="ar-SA"/>
              </w:rPr>
              <w:t>кол</w:t>
            </w:r>
            <w:proofErr w:type="gramEnd"/>
            <w:r w:rsidRPr="00C91ED4">
              <w:rPr>
                <w:rFonts w:eastAsia="Calibri"/>
                <w:b/>
                <w:bCs/>
                <w:sz w:val="20"/>
                <w:szCs w:val="20"/>
                <w:lang w:bidi="ar-SA"/>
              </w:rPr>
              <w:t>-во часов  в неделю</w:t>
            </w:r>
          </w:p>
          <w:p w14:paraId="46181EB3" w14:textId="77777777" w:rsidR="00C91ED4" w:rsidRPr="00C91ED4" w:rsidRDefault="00C91ED4" w:rsidP="00C91ED4">
            <w:pPr>
              <w:widowControl/>
              <w:autoSpaceDE/>
              <w:autoSpaceDN/>
              <w:spacing w:line="273" w:lineRule="auto"/>
              <w:jc w:val="right"/>
              <w:rPr>
                <w:rFonts w:eastAsia="Calibri"/>
                <w:b/>
                <w:bCs/>
                <w:sz w:val="20"/>
                <w:szCs w:val="20"/>
                <w:lang w:bidi="ar-SA"/>
              </w:rPr>
            </w:pPr>
          </w:p>
        </w:tc>
        <w:tc>
          <w:tcPr>
            <w:tcW w:w="3544" w:type="dxa"/>
            <w:tcBorders>
              <w:top w:val="outset" w:sz="6" w:space="0" w:color="auto"/>
              <w:left w:val="nil"/>
              <w:bottom w:val="outset" w:sz="6" w:space="0" w:color="auto"/>
              <w:right w:val="outset" w:sz="6" w:space="0" w:color="auto"/>
            </w:tcBorders>
            <w:hideMark/>
          </w:tcPr>
          <w:p w14:paraId="265E9950" w14:textId="77777777"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Промежуточная и</w:t>
            </w:r>
          </w:p>
          <w:p w14:paraId="162C5533" w14:textId="77777777"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итоговая аттестация</w:t>
            </w:r>
          </w:p>
          <w:p w14:paraId="3DCD55C7" w14:textId="77777777" w:rsidR="00C91ED4" w:rsidRPr="00C91ED4" w:rsidRDefault="00C91ED4" w:rsidP="00C91ED4">
            <w:pPr>
              <w:widowControl/>
              <w:autoSpaceDE/>
              <w:autoSpaceDN/>
              <w:spacing w:line="273" w:lineRule="auto"/>
              <w:rPr>
                <w:rFonts w:eastAsia="Calibri"/>
                <w:b/>
                <w:bCs/>
                <w:sz w:val="20"/>
                <w:szCs w:val="20"/>
                <w:lang w:bidi="ar-SA"/>
              </w:rPr>
            </w:pPr>
            <w:r w:rsidRPr="00C91ED4">
              <w:rPr>
                <w:rFonts w:eastAsia="Calibri"/>
                <w:b/>
                <w:bCs/>
                <w:sz w:val="20"/>
                <w:szCs w:val="20"/>
                <w:lang w:bidi="ar-SA"/>
              </w:rPr>
              <w:t>(годы обучения, классы)</w:t>
            </w:r>
          </w:p>
        </w:tc>
      </w:tr>
      <w:tr w:rsidR="00C91ED4" w:rsidRPr="00C91ED4" w14:paraId="5F892D24" w14:textId="77777777" w:rsidTr="00B2547E">
        <w:tc>
          <w:tcPr>
            <w:tcW w:w="724" w:type="dxa"/>
            <w:tcBorders>
              <w:top w:val="nil"/>
              <w:left w:val="outset" w:sz="6" w:space="0" w:color="auto"/>
              <w:bottom w:val="outset" w:sz="6" w:space="0" w:color="auto"/>
              <w:right w:val="outset" w:sz="6" w:space="0" w:color="auto"/>
            </w:tcBorders>
          </w:tcPr>
          <w:p w14:paraId="5569E1AC" w14:textId="77777777" w:rsidR="00C91ED4" w:rsidRPr="00C91ED4" w:rsidRDefault="00C91ED4" w:rsidP="00C91ED4">
            <w:pPr>
              <w:widowControl/>
              <w:autoSpaceDE/>
              <w:autoSpaceDN/>
              <w:spacing w:line="273" w:lineRule="auto"/>
              <w:jc w:val="right"/>
              <w:rPr>
                <w:rFonts w:eastAsia="Calibri"/>
                <w:sz w:val="20"/>
                <w:szCs w:val="20"/>
                <w:lang w:bidi="ar-SA"/>
              </w:rPr>
            </w:pPr>
          </w:p>
        </w:tc>
        <w:tc>
          <w:tcPr>
            <w:tcW w:w="3119" w:type="dxa"/>
            <w:tcBorders>
              <w:top w:val="nil"/>
              <w:left w:val="nil"/>
              <w:bottom w:val="outset" w:sz="6" w:space="0" w:color="auto"/>
              <w:right w:val="outset" w:sz="6" w:space="0" w:color="auto"/>
            </w:tcBorders>
          </w:tcPr>
          <w:p w14:paraId="5A036E7B"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5" w:type="dxa"/>
            <w:tcBorders>
              <w:top w:val="nil"/>
              <w:left w:val="nil"/>
              <w:bottom w:val="outset" w:sz="6" w:space="0" w:color="auto"/>
              <w:right w:val="outset" w:sz="6" w:space="0" w:color="auto"/>
            </w:tcBorders>
            <w:hideMark/>
          </w:tcPr>
          <w:p w14:paraId="50B24D35"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I</w:t>
            </w:r>
          </w:p>
        </w:tc>
        <w:tc>
          <w:tcPr>
            <w:tcW w:w="1134" w:type="dxa"/>
            <w:tcBorders>
              <w:top w:val="nil"/>
              <w:left w:val="nil"/>
              <w:bottom w:val="outset" w:sz="6" w:space="0" w:color="auto"/>
              <w:right w:val="outset" w:sz="6" w:space="0" w:color="auto"/>
            </w:tcBorders>
            <w:hideMark/>
          </w:tcPr>
          <w:p w14:paraId="6348D300"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II</w:t>
            </w:r>
          </w:p>
        </w:tc>
        <w:tc>
          <w:tcPr>
            <w:tcW w:w="993" w:type="dxa"/>
            <w:tcBorders>
              <w:top w:val="outset" w:sz="6" w:space="0" w:color="auto"/>
              <w:left w:val="nil"/>
              <w:bottom w:val="outset" w:sz="6" w:space="0" w:color="auto"/>
              <w:right w:val="outset" w:sz="6" w:space="0" w:color="auto"/>
            </w:tcBorders>
            <w:hideMark/>
          </w:tcPr>
          <w:p w14:paraId="7BD3A4A7"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III</w:t>
            </w:r>
          </w:p>
        </w:tc>
        <w:tc>
          <w:tcPr>
            <w:tcW w:w="1275" w:type="dxa"/>
            <w:tcBorders>
              <w:top w:val="outset" w:sz="6" w:space="0" w:color="auto"/>
              <w:left w:val="nil"/>
              <w:bottom w:val="outset" w:sz="6" w:space="0" w:color="auto"/>
              <w:right w:val="outset" w:sz="6" w:space="0" w:color="auto"/>
            </w:tcBorders>
            <w:hideMark/>
          </w:tcPr>
          <w:p w14:paraId="01608BF7"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IV</w:t>
            </w:r>
          </w:p>
        </w:tc>
        <w:tc>
          <w:tcPr>
            <w:tcW w:w="1276" w:type="dxa"/>
            <w:tcBorders>
              <w:top w:val="outset" w:sz="6" w:space="0" w:color="auto"/>
              <w:left w:val="nil"/>
              <w:bottom w:val="outset" w:sz="6" w:space="0" w:color="auto"/>
              <w:right w:val="outset" w:sz="6" w:space="0" w:color="auto"/>
            </w:tcBorders>
            <w:hideMark/>
          </w:tcPr>
          <w:p w14:paraId="6FE6286B"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V</w:t>
            </w:r>
          </w:p>
        </w:tc>
        <w:tc>
          <w:tcPr>
            <w:tcW w:w="3544" w:type="dxa"/>
            <w:tcBorders>
              <w:top w:val="outset" w:sz="6" w:space="0" w:color="auto"/>
              <w:left w:val="nil"/>
              <w:bottom w:val="outset" w:sz="6" w:space="0" w:color="auto"/>
              <w:right w:val="outset" w:sz="6" w:space="0" w:color="auto"/>
            </w:tcBorders>
          </w:tcPr>
          <w:p w14:paraId="6BA978B8" w14:textId="77777777" w:rsidR="00C91ED4" w:rsidRPr="00C91ED4" w:rsidRDefault="00C91ED4" w:rsidP="00C91ED4">
            <w:pPr>
              <w:widowControl/>
              <w:autoSpaceDE/>
              <w:autoSpaceDN/>
              <w:spacing w:line="273" w:lineRule="auto"/>
              <w:jc w:val="center"/>
              <w:rPr>
                <w:rFonts w:eastAsia="Calibri"/>
                <w:sz w:val="20"/>
                <w:szCs w:val="20"/>
                <w:lang w:bidi="ar-SA"/>
              </w:rPr>
            </w:pPr>
          </w:p>
        </w:tc>
      </w:tr>
      <w:tr w:rsidR="00C91ED4" w:rsidRPr="00C91ED4" w14:paraId="505BDF68" w14:textId="77777777" w:rsidTr="00B2547E">
        <w:tc>
          <w:tcPr>
            <w:tcW w:w="724" w:type="dxa"/>
            <w:tcBorders>
              <w:top w:val="nil"/>
              <w:left w:val="outset" w:sz="6" w:space="0" w:color="auto"/>
              <w:bottom w:val="outset" w:sz="6" w:space="0" w:color="auto"/>
              <w:right w:val="outset" w:sz="6" w:space="0" w:color="auto"/>
            </w:tcBorders>
            <w:hideMark/>
          </w:tcPr>
          <w:p w14:paraId="2C95B97D"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1</w:t>
            </w:r>
          </w:p>
        </w:tc>
        <w:tc>
          <w:tcPr>
            <w:tcW w:w="3119" w:type="dxa"/>
            <w:tcBorders>
              <w:top w:val="nil"/>
              <w:left w:val="nil"/>
              <w:bottom w:val="outset" w:sz="6" w:space="0" w:color="auto"/>
              <w:right w:val="outset" w:sz="6" w:space="0" w:color="auto"/>
            </w:tcBorders>
            <w:hideMark/>
          </w:tcPr>
          <w:p w14:paraId="06F9AA1C"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Учебные предметы</w:t>
            </w:r>
          </w:p>
          <w:p w14:paraId="32FFA267"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художественно-творческой подготовки</w:t>
            </w:r>
          </w:p>
        </w:tc>
        <w:tc>
          <w:tcPr>
            <w:tcW w:w="1275" w:type="dxa"/>
            <w:tcBorders>
              <w:top w:val="nil"/>
              <w:left w:val="nil"/>
              <w:bottom w:val="outset" w:sz="6" w:space="0" w:color="auto"/>
              <w:right w:val="outset" w:sz="6" w:space="0" w:color="auto"/>
            </w:tcBorders>
          </w:tcPr>
          <w:p w14:paraId="14062608"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134" w:type="dxa"/>
            <w:tcBorders>
              <w:top w:val="nil"/>
              <w:left w:val="nil"/>
              <w:bottom w:val="outset" w:sz="6" w:space="0" w:color="auto"/>
              <w:right w:val="outset" w:sz="6" w:space="0" w:color="auto"/>
            </w:tcBorders>
          </w:tcPr>
          <w:p w14:paraId="4AEDC7DD"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993" w:type="dxa"/>
            <w:tcBorders>
              <w:top w:val="nil"/>
              <w:left w:val="nil"/>
              <w:bottom w:val="outset" w:sz="6" w:space="0" w:color="auto"/>
              <w:right w:val="outset" w:sz="6" w:space="0" w:color="auto"/>
            </w:tcBorders>
          </w:tcPr>
          <w:p w14:paraId="1F1943A7"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5" w:type="dxa"/>
            <w:tcBorders>
              <w:top w:val="nil"/>
              <w:left w:val="nil"/>
              <w:bottom w:val="outset" w:sz="6" w:space="0" w:color="auto"/>
              <w:right w:val="outset" w:sz="6" w:space="0" w:color="auto"/>
            </w:tcBorders>
          </w:tcPr>
          <w:p w14:paraId="27451365"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6" w:type="dxa"/>
            <w:tcBorders>
              <w:top w:val="nil"/>
              <w:left w:val="nil"/>
              <w:bottom w:val="outset" w:sz="6" w:space="0" w:color="auto"/>
              <w:right w:val="outset" w:sz="6" w:space="0" w:color="auto"/>
            </w:tcBorders>
          </w:tcPr>
          <w:p w14:paraId="2005C63C"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3544" w:type="dxa"/>
            <w:tcBorders>
              <w:top w:val="nil"/>
              <w:left w:val="nil"/>
              <w:bottom w:val="outset" w:sz="6" w:space="0" w:color="auto"/>
              <w:right w:val="outset" w:sz="6" w:space="0" w:color="auto"/>
            </w:tcBorders>
          </w:tcPr>
          <w:p w14:paraId="1892BCA6" w14:textId="77777777" w:rsidR="00C91ED4" w:rsidRPr="00C91ED4" w:rsidRDefault="00C91ED4" w:rsidP="00C91ED4">
            <w:pPr>
              <w:widowControl/>
              <w:autoSpaceDE/>
              <w:autoSpaceDN/>
              <w:spacing w:line="273" w:lineRule="auto"/>
              <w:jc w:val="center"/>
              <w:rPr>
                <w:rFonts w:eastAsia="Calibri"/>
                <w:sz w:val="20"/>
                <w:szCs w:val="20"/>
                <w:lang w:bidi="ar-SA"/>
              </w:rPr>
            </w:pPr>
          </w:p>
        </w:tc>
      </w:tr>
      <w:tr w:rsidR="00C91ED4" w:rsidRPr="00C91ED4" w14:paraId="0F2D753C" w14:textId="77777777" w:rsidTr="00B2547E">
        <w:tc>
          <w:tcPr>
            <w:tcW w:w="724" w:type="dxa"/>
            <w:tcBorders>
              <w:top w:val="nil"/>
              <w:left w:val="outset" w:sz="6" w:space="0" w:color="auto"/>
              <w:bottom w:val="outset" w:sz="6" w:space="0" w:color="auto"/>
              <w:right w:val="outset" w:sz="6" w:space="0" w:color="auto"/>
            </w:tcBorders>
            <w:hideMark/>
          </w:tcPr>
          <w:p w14:paraId="6F966DF9"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1.1</w:t>
            </w:r>
          </w:p>
        </w:tc>
        <w:tc>
          <w:tcPr>
            <w:tcW w:w="3119" w:type="dxa"/>
            <w:tcBorders>
              <w:top w:val="nil"/>
              <w:left w:val="nil"/>
              <w:bottom w:val="outset" w:sz="6" w:space="0" w:color="auto"/>
              <w:right w:val="outset" w:sz="6" w:space="0" w:color="auto"/>
            </w:tcBorders>
            <w:hideMark/>
          </w:tcPr>
          <w:p w14:paraId="7905D773"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Музыкальный инструмент</w:t>
            </w:r>
          </w:p>
        </w:tc>
        <w:tc>
          <w:tcPr>
            <w:tcW w:w="1275" w:type="dxa"/>
            <w:tcBorders>
              <w:top w:val="nil"/>
              <w:left w:val="nil"/>
              <w:bottom w:val="outset" w:sz="6" w:space="0" w:color="auto"/>
              <w:right w:val="outset" w:sz="6" w:space="0" w:color="auto"/>
            </w:tcBorders>
            <w:hideMark/>
          </w:tcPr>
          <w:p w14:paraId="7027497D"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134" w:type="dxa"/>
            <w:tcBorders>
              <w:top w:val="nil"/>
              <w:left w:val="nil"/>
              <w:bottom w:val="outset" w:sz="6" w:space="0" w:color="auto"/>
              <w:right w:val="outset" w:sz="6" w:space="0" w:color="auto"/>
            </w:tcBorders>
            <w:hideMark/>
          </w:tcPr>
          <w:p w14:paraId="2E3B4436"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993" w:type="dxa"/>
            <w:tcBorders>
              <w:top w:val="nil"/>
              <w:left w:val="nil"/>
              <w:bottom w:val="outset" w:sz="6" w:space="0" w:color="auto"/>
              <w:right w:val="outset" w:sz="6" w:space="0" w:color="auto"/>
            </w:tcBorders>
            <w:hideMark/>
          </w:tcPr>
          <w:p w14:paraId="32B49293"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5" w:type="dxa"/>
            <w:tcBorders>
              <w:top w:val="nil"/>
              <w:left w:val="nil"/>
              <w:bottom w:val="outset" w:sz="6" w:space="0" w:color="auto"/>
              <w:right w:val="outset" w:sz="6" w:space="0" w:color="auto"/>
            </w:tcBorders>
            <w:hideMark/>
          </w:tcPr>
          <w:p w14:paraId="5467EBC4"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6" w:type="dxa"/>
            <w:tcBorders>
              <w:top w:val="nil"/>
              <w:left w:val="nil"/>
              <w:bottom w:val="outset" w:sz="6" w:space="0" w:color="auto"/>
              <w:right w:val="outset" w:sz="6" w:space="0" w:color="auto"/>
            </w:tcBorders>
            <w:hideMark/>
          </w:tcPr>
          <w:p w14:paraId="31CC9A4B"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3544" w:type="dxa"/>
            <w:tcBorders>
              <w:top w:val="nil"/>
              <w:left w:val="nil"/>
              <w:bottom w:val="outset" w:sz="6" w:space="0" w:color="auto"/>
              <w:right w:val="outset" w:sz="6" w:space="0" w:color="auto"/>
            </w:tcBorders>
            <w:hideMark/>
          </w:tcPr>
          <w:p w14:paraId="1147EBCB" w14:textId="77777777" w:rsidR="00C91ED4" w:rsidRPr="00C91ED4" w:rsidRDefault="00C91ED4" w:rsidP="00B2547E">
            <w:pPr>
              <w:widowControl/>
              <w:autoSpaceDE/>
              <w:autoSpaceDN/>
              <w:spacing w:line="273" w:lineRule="auto"/>
              <w:ind w:left="266"/>
              <w:jc w:val="both"/>
              <w:rPr>
                <w:rFonts w:eastAsia="Calibri"/>
                <w:sz w:val="20"/>
                <w:szCs w:val="20"/>
                <w:lang w:bidi="ar-SA"/>
              </w:rPr>
            </w:pPr>
            <w:r w:rsidRPr="00C91ED4">
              <w:rPr>
                <w:rFonts w:eastAsia="Calibri"/>
                <w:sz w:val="20"/>
                <w:szCs w:val="20"/>
                <w:lang w:bidi="ar-SA"/>
              </w:rPr>
              <w:t>IV, VII</w:t>
            </w:r>
          </w:p>
        </w:tc>
      </w:tr>
      <w:tr w:rsidR="00C91ED4" w:rsidRPr="00C91ED4" w14:paraId="7FB0F4FF" w14:textId="77777777" w:rsidTr="00B2547E">
        <w:tc>
          <w:tcPr>
            <w:tcW w:w="724" w:type="dxa"/>
            <w:tcBorders>
              <w:top w:val="nil"/>
              <w:left w:val="outset" w:sz="6" w:space="0" w:color="auto"/>
              <w:bottom w:val="outset" w:sz="6" w:space="0" w:color="auto"/>
              <w:right w:val="outset" w:sz="6" w:space="0" w:color="auto"/>
            </w:tcBorders>
            <w:hideMark/>
          </w:tcPr>
          <w:p w14:paraId="5DF731E5"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2</w:t>
            </w:r>
          </w:p>
        </w:tc>
        <w:tc>
          <w:tcPr>
            <w:tcW w:w="3119" w:type="dxa"/>
            <w:tcBorders>
              <w:top w:val="nil"/>
              <w:left w:val="nil"/>
              <w:bottom w:val="outset" w:sz="6" w:space="0" w:color="auto"/>
              <w:right w:val="outset" w:sz="6" w:space="0" w:color="auto"/>
            </w:tcBorders>
            <w:hideMark/>
          </w:tcPr>
          <w:p w14:paraId="6F4219BF"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Учебные предметы</w:t>
            </w:r>
          </w:p>
          <w:p w14:paraId="55E2A261" w14:textId="77777777" w:rsidR="00C91ED4" w:rsidRPr="00C91ED4" w:rsidRDefault="00C91ED4" w:rsidP="00C91ED4">
            <w:pPr>
              <w:widowControl/>
              <w:autoSpaceDE/>
              <w:autoSpaceDN/>
              <w:spacing w:line="273" w:lineRule="auto"/>
              <w:rPr>
                <w:rFonts w:eastAsia="Calibri"/>
                <w:b/>
                <w:sz w:val="20"/>
                <w:szCs w:val="20"/>
                <w:lang w:bidi="ar-SA"/>
              </w:rPr>
            </w:pPr>
            <w:proofErr w:type="spellStart"/>
            <w:r w:rsidRPr="00C91ED4">
              <w:rPr>
                <w:rFonts w:eastAsia="Calibri"/>
                <w:b/>
                <w:sz w:val="20"/>
                <w:szCs w:val="20"/>
                <w:lang w:bidi="ar-SA"/>
              </w:rPr>
              <w:t>историко</w:t>
            </w:r>
            <w:proofErr w:type="spellEnd"/>
            <w:r w:rsidRPr="00C91ED4">
              <w:rPr>
                <w:rFonts w:eastAsia="Calibri"/>
                <w:b/>
                <w:sz w:val="20"/>
                <w:szCs w:val="20"/>
                <w:lang w:bidi="ar-SA"/>
              </w:rPr>
              <w:t xml:space="preserve"> –теоретической подготовки</w:t>
            </w:r>
          </w:p>
        </w:tc>
        <w:tc>
          <w:tcPr>
            <w:tcW w:w="1275" w:type="dxa"/>
            <w:tcBorders>
              <w:top w:val="nil"/>
              <w:left w:val="nil"/>
              <w:bottom w:val="outset" w:sz="6" w:space="0" w:color="auto"/>
              <w:right w:val="outset" w:sz="6" w:space="0" w:color="auto"/>
            </w:tcBorders>
          </w:tcPr>
          <w:p w14:paraId="727C55F3"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134" w:type="dxa"/>
            <w:tcBorders>
              <w:top w:val="nil"/>
              <w:left w:val="nil"/>
              <w:bottom w:val="outset" w:sz="6" w:space="0" w:color="auto"/>
              <w:right w:val="outset" w:sz="6" w:space="0" w:color="auto"/>
            </w:tcBorders>
          </w:tcPr>
          <w:p w14:paraId="26FA4F01"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993" w:type="dxa"/>
            <w:tcBorders>
              <w:top w:val="nil"/>
              <w:left w:val="nil"/>
              <w:bottom w:val="outset" w:sz="6" w:space="0" w:color="auto"/>
              <w:right w:val="outset" w:sz="6" w:space="0" w:color="auto"/>
            </w:tcBorders>
          </w:tcPr>
          <w:p w14:paraId="6BB5996D"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5" w:type="dxa"/>
            <w:tcBorders>
              <w:top w:val="nil"/>
              <w:left w:val="nil"/>
              <w:bottom w:val="outset" w:sz="6" w:space="0" w:color="auto"/>
              <w:right w:val="outset" w:sz="6" w:space="0" w:color="auto"/>
            </w:tcBorders>
          </w:tcPr>
          <w:p w14:paraId="30CBD00D"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6" w:type="dxa"/>
            <w:tcBorders>
              <w:top w:val="nil"/>
              <w:left w:val="nil"/>
              <w:bottom w:val="outset" w:sz="6" w:space="0" w:color="auto"/>
              <w:right w:val="outset" w:sz="6" w:space="0" w:color="auto"/>
            </w:tcBorders>
          </w:tcPr>
          <w:p w14:paraId="15F95A77"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3544" w:type="dxa"/>
            <w:tcBorders>
              <w:top w:val="nil"/>
              <w:left w:val="nil"/>
              <w:bottom w:val="outset" w:sz="6" w:space="0" w:color="auto"/>
              <w:right w:val="outset" w:sz="6" w:space="0" w:color="auto"/>
            </w:tcBorders>
          </w:tcPr>
          <w:p w14:paraId="1A10559C" w14:textId="77777777" w:rsidR="00C91ED4" w:rsidRPr="00C91ED4" w:rsidRDefault="00C91ED4" w:rsidP="00B2547E">
            <w:pPr>
              <w:widowControl/>
              <w:autoSpaceDE/>
              <w:autoSpaceDN/>
              <w:spacing w:line="273" w:lineRule="auto"/>
              <w:ind w:left="266"/>
              <w:jc w:val="both"/>
              <w:rPr>
                <w:rFonts w:eastAsia="Calibri"/>
                <w:sz w:val="20"/>
                <w:szCs w:val="20"/>
                <w:lang w:bidi="ar-SA"/>
              </w:rPr>
            </w:pPr>
          </w:p>
        </w:tc>
      </w:tr>
      <w:tr w:rsidR="00C91ED4" w:rsidRPr="00C91ED4" w14:paraId="2C7EFF49" w14:textId="77777777" w:rsidTr="00B2547E">
        <w:tc>
          <w:tcPr>
            <w:tcW w:w="724" w:type="dxa"/>
            <w:tcBorders>
              <w:top w:val="nil"/>
              <w:left w:val="outset" w:sz="6" w:space="0" w:color="auto"/>
              <w:bottom w:val="outset" w:sz="6" w:space="0" w:color="auto"/>
              <w:right w:val="outset" w:sz="6" w:space="0" w:color="auto"/>
            </w:tcBorders>
            <w:hideMark/>
          </w:tcPr>
          <w:p w14:paraId="42B3C4BC"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2.1</w:t>
            </w:r>
          </w:p>
        </w:tc>
        <w:tc>
          <w:tcPr>
            <w:tcW w:w="3119" w:type="dxa"/>
            <w:tcBorders>
              <w:top w:val="nil"/>
              <w:left w:val="nil"/>
              <w:bottom w:val="outset" w:sz="6" w:space="0" w:color="auto"/>
              <w:right w:val="outset" w:sz="6" w:space="0" w:color="auto"/>
            </w:tcBorders>
            <w:hideMark/>
          </w:tcPr>
          <w:p w14:paraId="058F41EF"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Сольфеджио</w:t>
            </w:r>
          </w:p>
        </w:tc>
        <w:tc>
          <w:tcPr>
            <w:tcW w:w="1275" w:type="dxa"/>
            <w:tcBorders>
              <w:top w:val="nil"/>
              <w:left w:val="nil"/>
              <w:bottom w:val="outset" w:sz="6" w:space="0" w:color="auto"/>
              <w:right w:val="outset" w:sz="6" w:space="0" w:color="auto"/>
            </w:tcBorders>
            <w:hideMark/>
          </w:tcPr>
          <w:p w14:paraId="63E114EF"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134" w:type="dxa"/>
            <w:tcBorders>
              <w:top w:val="nil"/>
              <w:left w:val="nil"/>
              <w:bottom w:val="outset" w:sz="6" w:space="0" w:color="auto"/>
              <w:right w:val="outset" w:sz="6" w:space="0" w:color="auto"/>
            </w:tcBorders>
            <w:hideMark/>
          </w:tcPr>
          <w:p w14:paraId="4CED0DFC"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993" w:type="dxa"/>
            <w:tcBorders>
              <w:top w:val="nil"/>
              <w:left w:val="nil"/>
              <w:bottom w:val="outset" w:sz="6" w:space="0" w:color="auto"/>
              <w:right w:val="outset" w:sz="6" w:space="0" w:color="auto"/>
            </w:tcBorders>
            <w:hideMark/>
          </w:tcPr>
          <w:p w14:paraId="3D3E4B5F"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5" w:type="dxa"/>
            <w:tcBorders>
              <w:top w:val="nil"/>
              <w:left w:val="nil"/>
              <w:bottom w:val="outset" w:sz="6" w:space="0" w:color="auto"/>
              <w:right w:val="outset" w:sz="6" w:space="0" w:color="auto"/>
            </w:tcBorders>
            <w:hideMark/>
          </w:tcPr>
          <w:p w14:paraId="19DE58A6"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6" w:type="dxa"/>
            <w:tcBorders>
              <w:top w:val="nil"/>
              <w:left w:val="nil"/>
              <w:bottom w:val="outset" w:sz="6" w:space="0" w:color="auto"/>
              <w:right w:val="outset" w:sz="6" w:space="0" w:color="auto"/>
            </w:tcBorders>
            <w:hideMark/>
          </w:tcPr>
          <w:p w14:paraId="01FBA9AE"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3544" w:type="dxa"/>
            <w:tcBorders>
              <w:top w:val="nil"/>
              <w:left w:val="nil"/>
              <w:bottom w:val="outset" w:sz="6" w:space="0" w:color="auto"/>
              <w:right w:val="outset" w:sz="6" w:space="0" w:color="auto"/>
            </w:tcBorders>
            <w:hideMark/>
          </w:tcPr>
          <w:p w14:paraId="2EA935BA" w14:textId="77777777" w:rsidR="00C91ED4" w:rsidRPr="00C91ED4" w:rsidRDefault="00C91ED4" w:rsidP="00B2547E">
            <w:pPr>
              <w:widowControl/>
              <w:autoSpaceDE/>
              <w:autoSpaceDN/>
              <w:spacing w:line="273" w:lineRule="auto"/>
              <w:ind w:left="266"/>
              <w:jc w:val="both"/>
              <w:rPr>
                <w:rFonts w:eastAsia="Calibri"/>
                <w:sz w:val="20"/>
                <w:szCs w:val="20"/>
                <w:lang w:bidi="ar-SA"/>
              </w:rPr>
            </w:pPr>
            <w:r w:rsidRPr="00C91ED4">
              <w:rPr>
                <w:rFonts w:eastAsia="Calibri"/>
                <w:sz w:val="20"/>
                <w:szCs w:val="20"/>
                <w:lang w:bidi="ar-SA"/>
              </w:rPr>
              <w:t>IV, VII</w:t>
            </w:r>
          </w:p>
        </w:tc>
      </w:tr>
      <w:tr w:rsidR="00C91ED4" w:rsidRPr="00C91ED4" w14:paraId="13525132" w14:textId="77777777" w:rsidTr="00B2547E">
        <w:tc>
          <w:tcPr>
            <w:tcW w:w="724" w:type="dxa"/>
            <w:tcBorders>
              <w:top w:val="nil"/>
              <w:left w:val="outset" w:sz="6" w:space="0" w:color="auto"/>
              <w:bottom w:val="outset" w:sz="6" w:space="0" w:color="auto"/>
              <w:right w:val="outset" w:sz="6" w:space="0" w:color="auto"/>
            </w:tcBorders>
            <w:hideMark/>
          </w:tcPr>
          <w:p w14:paraId="1F144E6A"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2.2</w:t>
            </w:r>
          </w:p>
        </w:tc>
        <w:tc>
          <w:tcPr>
            <w:tcW w:w="3119" w:type="dxa"/>
            <w:tcBorders>
              <w:top w:val="nil"/>
              <w:left w:val="nil"/>
              <w:bottom w:val="outset" w:sz="6" w:space="0" w:color="auto"/>
              <w:right w:val="outset" w:sz="6" w:space="0" w:color="auto"/>
            </w:tcBorders>
            <w:hideMark/>
          </w:tcPr>
          <w:p w14:paraId="69110981"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Народное музыкальное творчество</w:t>
            </w:r>
          </w:p>
        </w:tc>
        <w:tc>
          <w:tcPr>
            <w:tcW w:w="1275" w:type="dxa"/>
            <w:tcBorders>
              <w:top w:val="nil"/>
              <w:left w:val="nil"/>
              <w:bottom w:val="outset" w:sz="6" w:space="0" w:color="auto"/>
              <w:right w:val="outset" w:sz="6" w:space="0" w:color="auto"/>
            </w:tcBorders>
            <w:hideMark/>
          </w:tcPr>
          <w:p w14:paraId="4DA68144"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134" w:type="dxa"/>
            <w:tcBorders>
              <w:top w:val="nil"/>
              <w:left w:val="nil"/>
              <w:bottom w:val="outset" w:sz="6" w:space="0" w:color="auto"/>
              <w:right w:val="outset" w:sz="6" w:space="0" w:color="auto"/>
            </w:tcBorders>
            <w:hideMark/>
          </w:tcPr>
          <w:p w14:paraId="07B9DAA9"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w:t>
            </w:r>
          </w:p>
        </w:tc>
        <w:tc>
          <w:tcPr>
            <w:tcW w:w="993" w:type="dxa"/>
            <w:tcBorders>
              <w:top w:val="nil"/>
              <w:left w:val="nil"/>
              <w:bottom w:val="outset" w:sz="6" w:space="0" w:color="auto"/>
              <w:right w:val="outset" w:sz="6" w:space="0" w:color="auto"/>
            </w:tcBorders>
            <w:hideMark/>
          </w:tcPr>
          <w:p w14:paraId="0006276B"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w:t>
            </w:r>
          </w:p>
        </w:tc>
        <w:tc>
          <w:tcPr>
            <w:tcW w:w="1275" w:type="dxa"/>
            <w:tcBorders>
              <w:top w:val="nil"/>
              <w:left w:val="nil"/>
              <w:bottom w:val="outset" w:sz="6" w:space="0" w:color="auto"/>
              <w:right w:val="outset" w:sz="6" w:space="0" w:color="auto"/>
            </w:tcBorders>
            <w:hideMark/>
          </w:tcPr>
          <w:p w14:paraId="0722D2D2"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w:t>
            </w:r>
          </w:p>
        </w:tc>
        <w:tc>
          <w:tcPr>
            <w:tcW w:w="1276" w:type="dxa"/>
            <w:tcBorders>
              <w:top w:val="nil"/>
              <w:left w:val="nil"/>
              <w:bottom w:val="outset" w:sz="6" w:space="0" w:color="auto"/>
              <w:right w:val="outset" w:sz="6" w:space="0" w:color="auto"/>
            </w:tcBorders>
            <w:hideMark/>
          </w:tcPr>
          <w:p w14:paraId="5DFE7670"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w:t>
            </w:r>
          </w:p>
        </w:tc>
        <w:tc>
          <w:tcPr>
            <w:tcW w:w="3544" w:type="dxa"/>
            <w:tcBorders>
              <w:top w:val="nil"/>
              <w:left w:val="nil"/>
              <w:bottom w:val="outset" w:sz="6" w:space="0" w:color="auto"/>
              <w:right w:val="outset" w:sz="6" w:space="0" w:color="auto"/>
            </w:tcBorders>
            <w:hideMark/>
          </w:tcPr>
          <w:p w14:paraId="06129E5F" w14:textId="77777777" w:rsidR="00C91ED4" w:rsidRPr="00C91ED4" w:rsidRDefault="00C91ED4" w:rsidP="00B2547E">
            <w:pPr>
              <w:widowControl/>
              <w:autoSpaceDE/>
              <w:autoSpaceDN/>
              <w:spacing w:line="273" w:lineRule="auto"/>
              <w:ind w:left="266"/>
              <w:jc w:val="both"/>
              <w:rPr>
                <w:rFonts w:eastAsia="Calibri"/>
                <w:sz w:val="20"/>
                <w:szCs w:val="20"/>
                <w:lang w:bidi="ar-SA"/>
              </w:rPr>
            </w:pPr>
            <w:r w:rsidRPr="00C91ED4">
              <w:rPr>
                <w:rFonts w:eastAsia="Calibri"/>
                <w:sz w:val="20"/>
                <w:szCs w:val="20"/>
                <w:lang w:bidi="ar-SA"/>
              </w:rPr>
              <w:t>III</w:t>
            </w:r>
          </w:p>
        </w:tc>
      </w:tr>
      <w:tr w:rsidR="00C91ED4" w:rsidRPr="00C91ED4" w14:paraId="14B02207" w14:textId="77777777" w:rsidTr="00B2547E">
        <w:tc>
          <w:tcPr>
            <w:tcW w:w="724" w:type="dxa"/>
            <w:tcBorders>
              <w:top w:val="nil"/>
              <w:left w:val="outset" w:sz="6" w:space="0" w:color="auto"/>
              <w:bottom w:val="outset" w:sz="6" w:space="0" w:color="auto"/>
              <w:right w:val="outset" w:sz="6" w:space="0" w:color="auto"/>
            </w:tcBorders>
            <w:hideMark/>
          </w:tcPr>
          <w:p w14:paraId="5801A4DC"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2.3</w:t>
            </w:r>
          </w:p>
        </w:tc>
        <w:tc>
          <w:tcPr>
            <w:tcW w:w="3119" w:type="dxa"/>
            <w:tcBorders>
              <w:top w:val="nil"/>
              <w:left w:val="nil"/>
              <w:bottom w:val="outset" w:sz="6" w:space="0" w:color="auto"/>
              <w:right w:val="outset" w:sz="6" w:space="0" w:color="auto"/>
            </w:tcBorders>
            <w:hideMark/>
          </w:tcPr>
          <w:p w14:paraId="521E6084"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Музыкальная литература</w:t>
            </w:r>
          </w:p>
        </w:tc>
        <w:tc>
          <w:tcPr>
            <w:tcW w:w="1275" w:type="dxa"/>
            <w:tcBorders>
              <w:top w:val="nil"/>
              <w:left w:val="nil"/>
              <w:bottom w:val="outset" w:sz="6" w:space="0" w:color="auto"/>
              <w:right w:val="outset" w:sz="6" w:space="0" w:color="auto"/>
            </w:tcBorders>
            <w:hideMark/>
          </w:tcPr>
          <w:p w14:paraId="72698490"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w:t>
            </w:r>
          </w:p>
        </w:tc>
        <w:tc>
          <w:tcPr>
            <w:tcW w:w="1134" w:type="dxa"/>
            <w:tcBorders>
              <w:top w:val="nil"/>
              <w:left w:val="nil"/>
              <w:bottom w:val="outset" w:sz="6" w:space="0" w:color="auto"/>
              <w:right w:val="outset" w:sz="6" w:space="0" w:color="auto"/>
            </w:tcBorders>
            <w:hideMark/>
          </w:tcPr>
          <w:p w14:paraId="550F75A2"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993" w:type="dxa"/>
            <w:tcBorders>
              <w:top w:val="nil"/>
              <w:left w:val="nil"/>
              <w:bottom w:val="outset" w:sz="6" w:space="0" w:color="auto"/>
              <w:right w:val="outset" w:sz="6" w:space="0" w:color="auto"/>
            </w:tcBorders>
            <w:hideMark/>
          </w:tcPr>
          <w:p w14:paraId="4D20A24A"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5" w:type="dxa"/>
            <w:tcBorders>
              <w:top w:val="nil"/>
              <w:left w:val="nil"/>
              <w:bottom w:val="outset" w:sz="6" w:space="0" w:color="auto"/>
              <w:right w:val="outset" w:sz="6" w:space="0" w:color="auto"/>
            </w:tcBorders>
            <w:hideMark/>
          </w:tcPr>
          <w:p w14:paraId="77FED3EF"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6" w:type="dxa"/>
            <w:tcBorders>
              <w:top w:val="nil"/>
              <w:left w:val="nil"/>
              <w:bottom w:val="outset" w:sz="6" w:space="0" w:color="auto"/>
              <w:right w:val="outset" w:sz="6" w:space="0" w:color="auto"/>
            </w:tcBorders>
            <w:hideMark/>
          </w:tcPr>
          <w:p w14:paraId="06157CFA"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3544" w:type="dxa"/>
            <w:tcBorders>
              <w:top w:val="nil"/>
              <w:left w:val="nil"/>
              <w:bottom w:val="outset" w:sz="6" w:space="0" w:color="auto"/>
              <w:right w:val="outset" w:sz="6" w:space="0" w:color="auto"/>
            </w:tcBorders>
            <w:hideMark/>
          </w:tcPr>
          <w:p w14:paraId="01682DC2" w14:textId="77777777" w:rsidR="00C91ED4" w:rsidRPr="00C91ED4" w:rsidRDefault="00C91ED4" w:rsidP="00B2547E">
            <w:pPr>
              <w:widowControl/>
              <w:autoSpaceDE/>
              <w:autoSpaceDN/>
              <w:spacing w:line="273" w:lineRule="auto"/>
              <w:ind w:left="266"/>
              <w:jc w:val="both"/>
              <w:rPr>
                <w:rFonts w:eastAsia="Calibri"/>
                <w:sz w:val="20"/>
                <w:szCs w:val="20"/>
                <w:lang w:bidi="ar-SA"/>
              </w:rPr>
            </w:pPr>
            <w:r w:rsidRPr="00C91ED4">
              <w:rPr>
                <w:rFonts w:eastAsia="Calibri"/>
                <w:sz w:val="20"/>
                <w:szCs w:val="20"/>
                <w:lang w:bidi="ar-SA"/>
              </w:rPr>
              <w:t>IV</w:t>
            </w:r>
          </w:p>
        </w:tc>
      </w:tr>
      <w:tr w:rsidR="00C91ED4" w:rsidRPr="00C91ED4" w14:paraId="6AD04AD1" w14:textId="77777777" w:rsidTr="00B2547E">
        <w:tc>
          <w:tcPr>
            <w:tcW w:w="724" w:type="dxa"/>
            <w:tcBorders>
              <w:top w:val="nil"/>
              <w:left w:val="outset" w:sz="6" w:space="0" w:color="auto"/>
              <w:bottom w:val="outset" w:sz="6" w:space="0" w:color="auto"/>
              <w:right w:val="outset" w:sz="6" w:space="0" w:color="auto"/>
            </w:tcBorders>
            <w:hideMark/>
          </w:tcPr>
          <w:p w14:paraId="44162303"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3</w:t>
            </w:r>
          </w:p>
        </w:tc>
        <w:tc>
          <w:tcPr>
            <w:tcW w:w="3119" w:type="dxa"/>
            <w:tcBorders>
              <w:top w:val="nil"/>
              <w:left w:val="nil"/>
              <w:bottom w:val="outset" w:sz="6" w:space="0" w:color="auto"/>
              <w:right w:val="outset" w:sz="6" w:space="0" w:color="auto"/>
            </w:tcBorders>
            <w:hideMark/>
          </w:tcPr>
          <w:p w14:paraId="2049FF79"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b/>
                <w:sz w:val="20"/>
                <w:szCs w:val="20"/>
                <w:lang w:bidi="ar-SA"/>
              </w:rPr>
              <w:t>Коллективное музицирование</w:t>
            </w:r>
          </w:p>
        </w:tc>
        <w:tc>
          <w:tcPr>
            <w:tcW w:w="1275" w:type="dxa"/>
            <w:tcBorders>
              <w:top w:val="nil"/>
              <w:left w:val="nil"/>
              <w:bottom w:val="outset" w:sz="6" w:space="0" w:color="auto"/>
              <w:right w:val="outset" w:sz="6" w:space="0" w:color="auto"/>
            </w:tcBorders>
          </w:tcPr>
          <w:p w14:paraId="51DA8ACA"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134" w:type="dxa"/>
            <w:tcBorders>
              <w:top w:val="nil"/>
              <w:left w:val="nil"/>
              <w:bottom w:val="outset" w:sz="6" w:space="0" w:color="auto"/>
              <w:right w:val="outset" w:sz="6" w:space="0" w:color="auto"/>
            </w:tcBorders>
          </w:tcPr>
          <w:p w14:paraId="480B4C50"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993" w:type="dxa"/>
            <w:tcBorders>
              <w:top w:val="nil"/>
              <w:left w:val="nil"/>
              <w:bottom w:val="outset" w:sz="6" w:space="0" w:color="auto"/>
              <w:right w:val="outset" w:sz="6" w:space="0" w:color="auto"/>
            </w:tcBorders>
          </w:tcPr>
          <w:p w14:paraId="747B663C"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5" w:type="dxa"/>
            <w:tcBorders>
              <w:top w:val="nil"/>
              <w:left w:val="nil"/>
              <w:bottom w:val="outset" w:sz="6" w:space="0" w:color="auto"/>
              <w:right w:val="outset" w:sz="6" w:space="0" w:color="auto"/>
            </w:tcBorders>
          </w:tcPr>
          <w:p w14:paraId="3D0E0F72"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6" w:type="dxa"/>
            <w:tcBorders>
              <w:top w:val="nil"/>
              <w:left w:val="nil"/>
              <w:bottom w:val="outset" w:sz="6" w:space="0" w:color="auto"/>
              <w:right w:val="outset" w:sz="6" w:space="0" w:color="auto"/>
            </w:tcBorders>
          </w:tcPr>
          <w:p w14:paraId="5F7367CC"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3544" w:type="dxa"/>
            <w:tcBorders>
              <w:top w:val="nil"/>
              <w:left w:val="nil"/>
              <w:bottom w:val="outset" w:sz="6" w:space="0" w:color="auto"/>
              <w:right w:val="outset" w:sz="6" w:space="0" w:color="auto"/>
            </w:tcBorders>
          </w:tcPr>
          <w:p w14:paraId="6961DFB6" w14:textId="77777777" w:rsidR="00C91ED4" w:rsidRPr="00C91ED4" w:rsidRDefault="00C91ED4" w:rsidP="00B2547E">
            <w:pPr>
              <w:widowControl/>
              <w:autoSpaceDE/>
              <w:autoSpaceDN/>
              <w:spacing w:line="273" w:lineRule="auto"/>
              <w:ind w:left="266"/>
              <w:jc w:val="both"/>
              <w:rPr>
                <w:rFonts w:eastAsia="Calibri"/>
                <w:sz w:val="20"/>
                <w:szCs w:val="20"/>
                <w:lang w:bidi="ar-SA"/>
              </w:rPr>
            </w:pPr>
          </w:p>
        </w:tc>
      </w:tr>
      <w:tr w:rsidR="00C91ED4" w:rsidRPr="00C91ED4" w14:paraId="4AB1E4CF" w14:textId="77777777" w:rsidTr="00B2547E">
        <w:tc>
          <w:tcPr>
            <w:tcW w:w="724" w:type="dxa"/>
            <w:tcBorders>
              <w:top w:val="nil"/>
              <w:left w:val="outset" w:sz="6" w:space="0" w:color="auto"/>
              <w:bottom w:val="outset" w:sz="6" w:space="0" w:color="auto"/>
              <w:right w:val="outset" w:sz="6" w:space="0" w:color="auto"/>
            </w:tcBorders>
            <w:hideMark/>
          </w:tcPr>
          <w:p w14:paraId="53D31DE0"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3.1</w:t>
            </w:r>
          </w:p>
        </w:tc>
        <w:tc>
          <w:tcPr>
            <w:tcW w:w="3119" w:type="dxa"/>
            <w:tcBorders>
              <w:top w:val="nil"/>
              <w:left w:val="nil"/>
              <w:bottom w:val="outset" w:sz="6" w:space="0" w:color="auto"/>
              <w:right w:val="outset" w:sz="6" w:space="0" w:color="auto"/>
            </w:tcBorders>
            <w:hideMark/>
          </w:tcPr>
          <w:p w14:paraId="652DEE38"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Фольклорный ансамбль</w:t>
            </w:r>
          </w:p>
        </w:tc>
        <w:tc>
          <w:tcPr>
            <w:tcW w:w="1275" w:type="dxa"/>
            <w:tcBorders>
              <w:top w:val="nil"/>
              <w:left w:val="nil"/>
              <w:bottom w:val="outset" w:sz="6" w:space="0" w:color="auto"/>
              <w:right w:val="outset" w:sz="6" w:space="0" w:color="auto"/>
            </w:tcBorders>
            <w:hideMark/>
          </w:tcPr>
          <w:p w14:paraId="2E18BE00"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4</w:t>
            </w:r>
          </w:p>
        </w:tc>
        <w:tc>
          <w:tcPr>
            <w:tcW w:w="1134" w:type="dxa"/>
            <w:tcBorders>
              <w:top w:val="nil"/>
              <w:left w:val="nil"/>
              <w:bottom w:val="outset" w:sz="6" w:space="0" w:color="auto"/>
              <w:right w:val="outset" w:sz="6" w:space="0" w:color="auto"/>
            </w:tcBorders>
            <w:hideMark/>
          </w:tcPr>
          <w:p w14:paraId="063DCFCF"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4</w:t>
            </w:r>
          </w:p>
        </w:tc>
        <w:tc>
          <w:tcPr>
            <w:tcW w:w="993" w:type="dxa"/>
            <w:tcBorders>
              <w:top w:val="nil"/>
              <w:left w:val="nil"/>
              <w:bottom w:val="outset" w:sz="6" w:space="0" w:color="auto"/>
              <w:right w:val="outset" w:sz="6" w:space="0" w:color="auto"/>
            </w:tcBorders>
            <w:hideMark/>
          </w:tcPr>
          <w:p w14:paraId="0C59E875"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4</w:t>
            </w:r>
          </w:p>
        </w:tc>
        <w:tc>
          <w:tcPr>
            <w:tcW w:w="1275" w:type="dxa"/>
            <w:tcBorders>
              <w:top w:val="nil"/>
              <w:left w:val="nil"/>
              <w:bottom w:val="outset" w:sz="6" w:space="0" w:color="auto"/>
              <w:right w:val="outset" w:sz="6" w:space="0" w:color="auto"/>
            </w:tcBorders>
            <w:hideMark/>
          </w:tcPr>
          <w:p w14:paraId="70378314"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4</w:t>
            </w:r>
          </w:p>
        </w:tc>
        <w:tc>
          <w:tcPr>
            <w:tcW w:w="1276" w:type="dxa"/>
            <w:tcBorders>
              <w:top w:val="nil"/>
              <w:left w:val="nil"/>
              <w:bottom w:val="outset" w:sz="6" w:space="0" w:color="auto"/>
              <w:right w:val="outset" w:sz="6" w:space="0" w:color="auto"/>
            </w:tcBorders>
            <w:hideMark/>
          </w:tcPr>
          <w:p w14:paraId="1CAC8769"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4</w:t>
            </w:r>
          </w:p>
        </w:tc>
        <w:tc>
          <w:tcPr>
            <w:tcW w:w="3544" w:type="dxa"/>
            <w:tcBorders>
              <w:top w:val="nil"/>
              <w:left w:val="nil"/>
              <w:bottom w:val="outset" w:sz="6" w:space="0" w:color="auto"/>
              <w:right w:val="outset" w:sz="6" w:space="0" w:color="auto"/>
            </w:tcBorders>
            <w:hideMark/>
          </w:tcPr>
          <w:p w14:paraId="21D3856A" w14:textId="77777777" w:rsidR="00C91ED4" w:rsidRPr="00C91ED4" w:rsidRDefault="00C91ED4" w:rsidP="00B2547E">
            <w:pPr>
              <w:widowControl/>
              <w:autoSpaceDE/>
              <w:autoSpaceDN/>
              <w:spacing w:line="273" w:lineRule="auto"/>
              <w:ind w:left="266"/>
              <w:jc w:val="both"/>
              <w:rPr>
                <w:rFonts w:eastAsia="Calibri"/>
                <w:sz w:val="20"/>
                <w:szCs w:val="20"/>
                <w:lang w:bidi="ar-SA"/>
              </w:rPr>
            </w:pPr>
            <w:r w:rsidRPr="00C91ED4">
              <w:rPr>
                <w:rFonts w:eastAsia="Calibri"/>
                <w:sz w:val="20"/>
                <w:szCs w:val="20"/>
                <w:lang w:bidi="ar-SA"/>
              </w:rPr>
              <w:t>IV, VII</w:t>
            </w:r>
          </w:p>
        </w:tc>
      </w:tr>
      <w:tr w:rsidR="00C91ED4" w:rsidRPr="00C91ED4" w14:paraId="6FA24E07" w14:textId="77777777" w:rsidTr="00B2547E">
        <w:tc>
          <w:tcPr>
            <w:tcW w:w="724" w:type="dxa"/>
            <w:tcBorders>
              <w:top w:val="nil"/>
              <w:left w:val="outset" w:sz="6" w:space="0" w:color="auto"/>
              <w:bottom w:val="outset" w:sz="6" w:space="0" w:color="auto"/>
              <w:right w:val="outset" w:sz="6" w:space="0" w:color="auto"/>
            </w:tcBorders>
            <w:hideMark/>
          </w:tcPr>
          <w:p w14:paraId="25A3C6F9"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4</w:t>
            </w:r>
          </w:p>
        </w:tc>
        <w:tc>
          <w:tcPr>
            <w:tcW w:w="3119" w:type="dxa"/>
            <w:tcBorders>
              <w:top w:val="nil"/>
              <w:left w:val="nil"/>
              <w:bottom w:val="outset" w:sz="6" w:space="0" w:color="auto"/>
              <w:right w:val="outset" w:sz="6" w:space="0" w:color="auto"/>
            </w:tcBorders>
            <w:hideMark/>
          </w:tcPr>
          <w:p w14:paraId="1714F5E8" w14:textId="77777777" w:rsidR="00C91ED4" w:rsidRPr="00C91ED4" w:rsidRDefault="00C91ED4" w:rsidP="00C91ED4">
            <w:pPr>
              <w:widowControl/>
              <w:autoSpaceDE/>
              <w:autoSpaceDN/>
              <w:spacing w:line="273" w:lineRule="auto"/>
              <w:rPr>
                <w:rFonts w:eastAsia="Calibri"/>
                <w:b/>
                <w:sz w:val="20"/>
                <w:szCs w:val="20"/>
                <w:lang w:bidi="ar-SA"/>
              </w:rPr>
            </w:pPr>
            <w:r w:rsidRPr="00C91ED4">
              <w:rPr>
                <w:rFonts w:eastAsia="Calibri"/>
                <w:b/>
                <w:sz w:val="20"/>
                <w:szCs w:val="20"/>
                <w:lang w:bidi="ar-SA"/>
              </w:rPr>
              <w:t>Учебный предмет по выбору</w:t>
            </w:r>
          </w:p>
        </w:tc>
        <w:tc>
          <w:tcPr>
            <w:tcW w:w="1275" w:type="dxa"/>
            <w:tcBorders>
              <w:top w:val="nil"/>
              <w:left w:val="nil"/>
              <w:bottom w:val="outset" w:sz="6" w:space="0" w:color="auto"/>
              <w:right w:val="outset" w:sz="6" w:space="0" w:color="auto"/>
            </w:tcBorders>
          </w:tcPr>
          <w:p w14:paraId="1A2A88A5"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134" w:type="dxa"/>
            <w:tcBorders>
              <w:top w:val="nil"/>
              <w:left w:val="nil"/>
              <w:bottom w:val="outset" w:sz="6" w:space="0" w:color="auto"/>
              <w:right w:val="outset" w:sz="6" w:space="0" w:color="auto"/>
            </w:tcBorders>
          </w:tcPr>
          <w:p w14:paraId="6CC8E0BB"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993" w:type="dxa"/>
            <w:tcBorders>
              <w:top w:val="nil"/>
              <w:left w:val="nil"/>
              <w:bottom w:val="outset" w:sz="6" w:space="0" w:color="auto"/>
              <w:right w:val="outset" w:sz="6" w:space="0" w:color="auto"/>
            </w:tcBorders>
          </w:tcPr>
          <w:p w14:paraId="71624803"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5" w:type="dxa"/>
            <w:tcBorders>
              <w:top w:val="nil"/>
              <w:left w:val="nil"/>
              <w:bottom w:val="outset" w:sz="6" w:space="0" w:color="auto"/>
              <w:right w:val="outset" w:sz="6" w:space="0" w:color="auto"/>
            </w:tcBorders>
          </w:tcPr>
          <w:p w14:paraId="62719273"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1276" w:type="dxa"/>
            <w:tcBorders>
              <w:top w:val="nil"/>
              <w:left w:val="nil"/>
              <w:bottom w:val="outset" w:sz="6" w:space="0" w:color="auto"/>
              <w:right w:val="outset" w:sz="6" w:space="0" w:color="auto"/>
            </w:tcBorders>
          </w:tcPr>
          <w:p w14:paraId="3A0C2D41" w14:textId="77777777" w:rsidR="00C91ED4" w:rsidRPr="00C91ED4" w:rsidRDefault="00C91ED4" w:rsidP="00C91ED4">
            <w:pPr>
              <w:widowControl/>
              <w:autoSpaceDE/>
              <w:autoSpaceDN/>
              <w:spacing w:line="273" w:lineRule="auto"/>
              <w:jc w:val="center"/>
              <w:rPr>
                <w:rFonts w:eastAsia="Calibri"/>
                <w:sz w:val="20"/>
                <w:szCs w:val="20"/>
                <w:lang w:bidi="ar-SA"/>
              </w:rPr>
            </w:pPr>
          </w:p>
        </w:tc>
        <w:tc>
          <w:tcPr>
            <w:tcW w:w="3544" w:type="dxa"/>
            <w:tcBorders>
              <w:top w:val="nil"/>
              <w:left w:val="nil"/>
              <w:bottom w:val="outset" w:sz="6" w:space="0" w:color="auto"/>
              <w:right w:val="outset" w:sz="6" w:space="0" w:color="auto"/>
            </w:tcBorders>
          </w:tcPr>
          <w:p w14:paraId="0030EA8A" w14:textId="77777777" w:rsidR="00C91ED4" w:rsidRPr="00C91ED4" w:rsidRDefault="00C91ED4" w:rsidP="00B2547E">
            <w:pPr>
              <w:widowControl/>
              <w:autoSpaceDE/>
              <w:autoSpaceDN/>
              <w:spacing w:line="273" w:lineRule="auto"/>
              <w:ind w:left="266"/>
              <w:jc w:val="both"/>
              <w:rPr>
                <w:rFonts w:eastAsia="Calibri"/>
                <w:sz w:val="20"/>
                <w:szCs w:val="20"/>
                <w:lang w:bidi="ar-SA"/>
              </w:rPr>
            </w:pPr>
          </w:p>
        </w:tc>
      </w:tr>
      <w:tr w:rsidR="00C91ED4" w:rsidRPr="00C91ED4" w14:paraId="48BD402A" w14:textId="77777777" w:rsidTr="00B2547E">
        <w:tc>
          <w:tcPr>
            <w:tcW w:w="724" w:type="dxa"/>
            <w:tcBorders>
              <w:top w:val="nil"/>
              <w:left w:val="outset" w:sz="6" w:space="0" w:color="auto"/>
              <w:bottom w:val="outset" w:sz="6" w:space="0" w:color="auto"/>
              <w:right w:val="outset" w:sz="6" w:space="0" w:color="auto"/>
            </w:tcBorders>
            <w:hideMark/>
          </w:tcPr>
          <w:p w14:paraId="40984E97"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4.1</w:t>
            </w:r>
          </w:p>
        </w:tc>
        <w:tc>
          <w:tcPr>
            <w:tcW w:w="3119" w:type="dxa"/>
            <w:tcBorders>
              <w:top w:val="nil"/>
              <w:left w:val="nil"/>
              <w:bottom w:val="outset" w:sz="6" w:space="0" w:color="auto"/>
              <w:right w:val="outset" w:sz="6" w:space="0" w:color="auto"/>
            </w:tcBorders>
            <w:hideMark/>
          </w:tcPr>
          <w:p w14:paraId="2E0BDC3C"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Сольное пение</w:t>
            </w:r>
          </w:p>
        </w:tc>
        <w:tc>
          <w:tcPr>
            <w:tcW w:w="1275" w:type="dxa"/>
            <w:tcBorders>
              <w:top w:val="nil"/>
              <w:left w:val="nil"/>
              <w:bottom w:val="outset" w:sz="6" w:space="0" w:color="auto"/>
              <w:right w:val="outset" w:sz="6" w:space="0" w:color="auto"/>
            </w:tcBorders>
            <w:hideMark/>
          </w:tcPr>
          <w:p w14:paraId="180CBA6C"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134" w:type="dxa"/>
            <w:tcBorders>
              <w:top w:val="nil"/>
              <w:left w:val="nil"/>
              <w:bottom w:val="outset" w:sz="6" w:space="0" w:color="auto"/>
              <w:right w:val="outset" w:sz="6" w:space="0" w:color="auto"/>
            </w:tcBorders>
            <w:hideMark/>
          </w:tcPr>
          <w:p w14:paraId="3B5885CB"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993" w:type="dxa"/>
            <w:tcBorders>
              <w:top w:val="nil"/>
              <w:left w:val="nil"/>
              <w:bottom w:val="outset" w:sz="6" w:space="0" w:color="auto"/>
              <w:right w:val="outset" w:sz="6" w:space="0" w:color="auto"/>
            </w:tcBorders>
            <w:hideMark/>
          </w:tcPr>
          <w:p w14:paraId="4E119E4D"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5" w:type="dxa"/>
            <w:tcBorders>
              <w:top w:val="nil"/>
              <w:left w:val="nil"/>
              <w:bottom w:val="outset" w:sz="6" w:space="0" w:color="auto"/>
              <w:right w:val="outset" w:sz="6" w:space="0" w:color="auto"/>
            </w:tcBorders>
            <w:hideMark/>
          </w:tcPr>
          <w:p w14:paraId="14F2DCD9"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1276" w:type="dxa"/>
            <w:tcBorders>
              <w:top w:val="nil"/>
              <w:left w:val="nil"/>
              <w:bottom w:val="outset" w:sz="6" w:space="0" w:color="auto"/>
              <w:right w:val="outset" w:sz="6" w:space="0" w:color="auto"/>
            </w:tcBorders>
            <w:hideMark/>
          </w:tcPr>
          <w:p w14:paraId="440F2163" w14:textId="77777777" w:rsidR="00C91ED4" w:rsidRPr="00C91ED4" w:rsidRDefault="00C91ED4" w:rsidP="00C91ED4">
            <w:pPr>
              <w:widowControl/>
              <w:autoSpaceDE/>
              <w:autoSpaceDN/>
              <w:spacing w:line="273" w:lineRule="auto"/>
              <w:jc w:val="center"/>
              <w:rPr>
                <w:rFonts w:eastAsia="Calibri"/>
                <w:sz w:val="20"/>
                <w:szCs w:val="20"/>
                <w:lang w:bidi="ar-SA"/>
              </w:rPr>
            </w:pPr>
            <w:r w:rsidRPr="00C91ED4">
              <w:rPr>
                <w:rFonts w:eastAsia="Calibri"/>
                <w:sz w:val="20"/>
                <w:szCs w:val="20"/>
                <w:lang w:bidi="ar-SA"/>
              </w:rPr>
              <w:t>1</w:t>
            </w:r>
          </w:p>
        </w:tc>
        <w:tc>
          <w:tcPr>
            <w:tcW w:w="3544" w:type="dxa"/>
            <w:tcBorders>
              <w:top w:val="nil"/>
              <w:left w:val="nil"/>
              <w:bottom w:val="outset" w:sz="6" w:space="0" w:color="auto"/>
              <w:right w:val="outset" w:sz="6" w:space="0" w:color="auto"/>
            </w:tcBorders>
            <w:hideMark/>
          </w:tcPr>
          <w:p w14:paraId="1380A16B" w14:textId="77777777" w:rsidR="00C91ED4" w:rsidRPr="00C91ED4" w:rsidRDefault="00C91ED4" w:rsidP="00B2547E">
            <w:pPr>
              <w:widowControl/>
              <w:autoSpaceDE/>
              <w:autoSpaceDN/>
              <w:spacing w:line="273" w:lineRule="auto"/>
              <w:ind w:left="266"/>
              <w:jc w:val="both"/>
              <w:rPr>
                <w:rFonts w:eastAsia="Calibri"/>
                <w:sz w:val="20"/>
                <w:szCs w:val="20"/>
                <w:lang w:bidi="ar-SA"/>
              </w:rPr>
            </w:pPr>
            <w:r w:rsidRPr="00C91ED4">
              <w:rPr>
                <w:rFonts w:eastAsia="Calibri"/>
                <w:sz w:val="20"/>
                <w:szCs w:val="20"/>
                <w:lang w:bidi="ar-SA"/>
              </w:rPr>
              <w:t>IV, VII</w:t>
            </w:r>
          </w:p>
        </w:tc>
      </w:tr>
      <w:tr w:rsidR="00C91ED4" w:rsidRPr="00C91ED4" w14:paraId="7C04ADF8" w14:textId="77777777" w:rsidTr="00B2547E">
        <w:tc>
          <w:tcPr>
            <w:tcW w:w="724" w:type="dxa"/>
            <w:tcBorders>
              <w:top w:val="nil"/>
              <w:left w:val="outset" w:sz="6" w:space="0" w:color="auto"/>
              <w:bottom w:val="outset" w:sz="6" w:space="0" w:color="auto"/>
              <w:right w:val="outset" w:sz="6" w:space="0" w:color="auto"/>
            </w:tcBorders>
          </w:tcPr>
          <w:p w14:paraId="590E58CA" w14:textId="77777777" w:rsidR="00C91ED4" w:rsidRPr="00C91ED4" w:rsidRDefault="00C91ED4" w:rsidP="00C91ED4">
            <w:pPr>
              <w:widowControl/>
              <w:autoSpaceDE/>
              <w:autoSpaceDN/>
              <w:spacing w:line="273" w:lineRule="auto"/>
              <w:rPr>
                <w:rFonts w:eastAsia="Calibri"/>
                <w:sz w:val="20"/>
                <w:szCs w:val="20"/>
                <w:lang w:bidi="ar-SA"/>
              </w:rPr>
            </w:pPr>
          </w:p>
        </w:tc>
        <w:tc>
          <w:tcPr>
            <w:tcW w:w="3119" w:type="dxa"/>
            <w:tcBorders>
              <w:top w:val="nil"/>
              <w:left w:val="nil"/>
              <w:bottom w:val="outset" w:sz="6" w:space="0" w:color="auto"/>
              <w:right w:val="outset" w:sz="6" w:space="0" w:color="auto"/>
            </w:tcBorders>
            <w:hideMark/>
          </w:tcPr>
          <w:p w14:paraId="1671204B" w14:textId="77777777" w:rsidR="00C91ED4" w:rsidRPr="00C91ED4" w:rsidRDefault="00C91ED4" w:rsidP="00C91ED4">
            <w:pPr>
              <w:widowControl/>
              <w:autoSpaceDE/>
              <w:autoSpaceDN/>
              <w:spacing w:line="273" w:lineRule="auto"/>
              <w:rPr>
                <w:rFonts w:eastAsia="Calibri"/>
                <w:sz w:val="20"/>
                <w:szCs w:val="20"/>
                <w:lang w:bidi="ar-SA"/>
              </w:rPr>
            </w:pPr>
            <w:r w:rsidRPr="00C91ED4">
              <w:rPr>
                <w:rFonts w:eastAsia="Calibri"/>
                <w:sz w:val="20"/>
                <w:szCs w:val="20"/>
                <w:lang w:bidi="ar-SA"/>
              </w:rPr>
              <w:t>Всего</w:t>
            </w:r>
          </w:p>
        </w:tc>
        <w:tc>
          <w:tcPr>
            <w:tcW w:w="1275" w:type="dxa"/>
            <w:tcBorders>
              <w:top w:val="nil"/>
              <w:left w:val="nil"/>
              <w:bottom w:val="outset" w:sz="6" w:space="0" w:color="auto"/>
              <w:right w:val="outset" w:sz="6" w:space="0" w:color="auto"/>
            </w:tcBorders>
            <w:hideMark/>
          </w:tcPr>
          <w:p w14:paraId="0CF087BC" w14:textId="6061C31E" w:rsidR="00C91ED4" w:rsidRPr="00C91ED4" w:rsidRDefault="00B2547E" w:rsidP="00C91ED4">
            <w:pPr>
              <w:widowControl/>
              <w:autoSpaceDE/>
              <w:autoSpaceDN/>
              <w:spacing w:line="273" w:lineRule="auto"/>
              <w:jc w:val="center"/>
              <w:rPr>
                <w:rFonts w:eastAsia="Calibri"/>
                <w:sz w:val="20"/>
                <w:szCs w:val="20"/>
                <w:lang w:bidi="ar-SA"/>
              </w:rPr>
            </w:pPr>
            <w:r>
              <w:rPr>
                <w:rFonts w:eastAsia="Calibri"/>
                <w:sz w:val="20"/>
                <w:szCs w:val="20"/>
                <w:lang w:bidi="ar-SA"/>
              </w:rPr>
              <w:t>8</w:t>
            </w:r>
          </w:p>
        </w:tc>
        <w:tc>
          <w:tcPr>
            <w:tcW w:w="1134" w:type="dxa"/>
            <w:tcBorders>
              <w:top w:val="nil"/>
              <w:left w:val="nil"/>
              <w:bottom w:val="outset" w:sz="6" w:space="0" w:color="auto"/>
              <w:right w:val="outset" w:sz="6" w:space="0" w:color="auto"/>
            </w:tcBorders>
            <w:hideMark/>
          </w:tcPr>
          <w:p w14:paraId="0293EA67" w14:textId="4802583A" w:rsidR="00C91ED4" w:rsidRPr="00C91ED4" w:rsidRDefault="00B2547E" w:rsidP="00C91ED4">
            <w:pPr>
              <w:widowControl/>
              <w:autoSpaceDE/>
              <w:autoSpaceDN/>
              <w:spacing w:line="273" w:lineRule="auto"/>
              <w:jc w:val="center"/>
              <w:rPr>
                <w:rFonts w:eastAsia="Calibri"/>
                <w:sz w:val="20"/>
                <w:szCs w:val="20"/>
                <w:lang w:bidi="ar-SA"/>
              </w:rPr>
            </w:pPr>
            <w:r>
              <w:rPr>
                <w:rFonts w:eastAsia="Calibri"/>
                <w:sz w:val="20"/>
                <w:szCs w:val="20"/>
                <w:lang w:bidi="ar-SA"/>
              </w:rPr>
              <w:t>8</w:t>
            </w:r>
          </w:p>
        </w:tc>
        <w:tc>
          <w:tcPr>
            <w:tcW w:w="993" w:type="dxa"/>
            <w:tcBorders>
              <w:top w:val="nil"/>
              <w:left w:val="nil"/>
              <w:bottom w:val="outset" w:sz="6" w:space="0" w:color="auto"/>
              <w:right w:val="outset" w:sz="6" w:space="0" w:color="auto"/>
            </w:tcBorders>
            <w:hideMark/>
          </w:tcPr>
          <w:p w14:paraId="7F94203F" w14:textId="2E605887" w:rsidR="00C91ED4" w:rsidRPr="00C91ED4" w:rsidRDefault="00B2547E" w:rsidP="00C91ED4">
            <w:pPr>
              <w:widowControl/>
              <w:autoSpaceDE/>
              <w:autoSpaceDN/>
              <w:spacing w:line="273" w:lineRule="auto"/>
              <w:jc w:val="center"/>
              <w:rPr>
                <w:rFonts w:eastAsia="Calibri"/>
                <w:sz w:val="20"/>
                <w:szCs w:val="20"/>
                <w:lang w:bidi="ar-SA"/>
              </w:rPr>
            </w:pPr>
            <w:r>
              <w:rPr>
                <w:rFonts w:eastAsia="Calibri"/>
                <w:sz w:val="20"/>
                <w:szCs w:val="20"/>
                <w:lang w:bidi="ar-SA"/>
              </w:rPr>
              <w:t>8</w:t>
            </w:r>
          </w:p>
        </w:tc>
        <w:tc>
          <w:tcPr>
            <w:tcW w:w="1275" w:type="dxa"/>
            <w:tcBorders>
              <w:top w:val="nil"/>
              <w:left w:val="nil"/>
              <w:bottom w:val="outset" w:sz="6" w:space="0" w:color="auto"/>
              <w:right w:val="outset" w:sz="6" w:space="0" w:color="auto"/>
            </w:tcBorders>
            <w:hideMark/>
          </w:tcPr>
          <w:p w14:paraId="70A5FEE2" w14:textId="2CB2EBDF" w:rsidR="00C91ED4" w:rsidRPr="00C91ED4" w:rsidRDefault="00B2547E" w:rsidP="00C91ED4">
            <w:pPr>
              <w:widowControl/>
              <w:autoSpaceDE/>
              <w:autoSpaceDN/>
              <w:spacing w:line="273" w:lineRule="auto"/>
              <w:jc w:val="center"/>
              <w:rPr>
                <w:rFonts w:eastAsia="Calibri"/>
                <w:sz w:val="20"/>
                <w:szCs w:val="20"/>
                <w:lang w:bidi="ar-SA"/>
              </w:rPr>
            </w:pPr>
            <w:r>
              <w:rPr>
                <w:rFonts w:eastAsia="Calibri"/>
                <w:sz w:val="20"/>
                <w:szCs w:val="20"/>
                <w:lang w:bidi="ar-SA"/>
              </w:rPr>
              <w:t>8</w:t>
            </w:r>
          </w:p>
        </w:tc>
        <w:tc>
          <w:tcPr>
            <w:tcW w:w="1276" w:type="dxa"/>
            <w:tcBorders>
              <w:top w:val="nil"/>
              <w:left w:val="nil"/>
              <w:bottom w:val="outset" w:sz="6" w:space="0" w:color="auto"/>
              <w:right w:val="outset" w:sz="6" w:space="0" w:color="auto"/>
            </w:tcBorders>
            <w:hideMark/>
          </w:tcPr>
          <w:p w14:paraId="2B300788" w14:textId="106845B7" w:rsidR="00C91ED4" w:rsidRPr="00C91ED4" w:rsidRDefault="00B2547E" w:rsidP="00C91ED4">
            <w:pPr>
              <w:widowControl/>
              <w:autoSpaceDE/>
              <w:autoSpaceDN/>
              <w:spacing w:line="273" w:lineRule="auto"/>
              <w:jc w:val="center"/>
              <w:rPr>
                <w:rFonts w:eastAsia="Calibri"/>
                <w:sz w:val="20"/>
                <w:szCs w:val="20"/>
                <w:lang w:bidi="ar-SA"/>
              </w:rPr>
            </w:pPr>
            <w:r>
              <w:rPr>
                <w:rFonts w:eastAsia="Calibri"/>
                <w:sz w:val="20"/>
                <w:szCs w:val="20"/>
                <w:lang w:bidi="ar-SA"/>
              </w:rPr>
              <w:t>8</w:t>
            </w:r>
          </w:p>
        </w:tc>
        <w:tc>
          <w:tcPr>
            <w:tcW w:w="3544" w:type="dxa"/>
            <w:tcBorders>
              <w:top w:val="nil"/>
              <w:left w:val="nil"/>
              <w:bottom w:val="outset" w:sz="6" w:space="0" w:color="auto"/>
              <w:right w:val="outset" w:sz="6" w:space="0" w:color="auto"/>
            </w:tcBorders>
          </w:tcPr>
          <w:p w14:paraId="6C9DC7BE" w14:textId="77777777" w:rsidR="00C91ED4" w:rsidRPr="00C91ED4" w:rsidRDefault="00C91ED4" w:rsidP="00B2547E">
            <w:pPr>
              <w:widowControl/>
              <w:autoSpaceDE/>
              <w:autoSpaceDN/>
              <w:spacing w:line="273" w:lineRule="auto"/>
              <w:ind w:left="266"/>
              <w:jc w:val="both"/>
              <w:rPr>
                <w:rFonts w:eastAsia="Calibri"/>
                <w:sz w:val="20"/>
                <w:szCs w:val="20"/>
                <w:lang w:bidi="ar-SA"/>
              </w:rPr>
            </w:pPr>
          </w:p>
        </w:tc>
      </w:tr>
    </w:tbl>
    <w:p w14:paraId="5A92FD4D" w14:textId="77777777" w:rsidR="00C91ED4" w:rsidRPr="00C91ED4" w:rsidRDefault="00C91ED4" w:rsidP="00C91ED4">
      <w:pPr>
        <w:widowControl/>
        <w:autoSpaceDE/>
        <w:autoSpaceDN/>
        <w:spacing w:line="273" w:lineRule="auto"/>
        <w:jc w:val="both"/>
        <w:rPr>
          <w:rFonts w:eastAsia="Calibri"/>
          <w:b/>
          <w:sz w:val="20"/>
          <w:szCs w:val="20"/>
          <w:lang w:bidi="ar-SA"/>
        </w:rPr>
      </w:pPr>
      <w:r w:rsidRPr="00C91ED4">
        <w:rPr>
          <w:rFonts w:eastAsia="Calibri"/>
          <w:b/>
          <w:sz w:val="20"/>
          <w:szCs w:val="20"/>
          <w:lang w:bidi="ar-SA"/>
        </w:rPr>
        <w:t>Примечание</w:t>
      </w:r>
    </w:p>
    <w:p w14:paraId="540C56B4" w14:textId="77777777" w:rsidR="00C91ED4" w:rsidRPr="00C91ED4" w:rsidRDefault="00C91ED4" w:rsidP="00C91ED4">
      <w:pPr>
        <w:widowControl/>
        <w:autoSpaceDE/>
        <w:autoSpaceDN/>
        <w:spacing w:line="273" w:lineRule="auto"/>
        <w:jc w:val="both"/>
        <w:rPr>
          <w:rFonts w:eastAsia="Calibri"/>
          <w:b/>
          <w:sz w:val="20"/>
          <w:szCs w:val="20"/>
          <w:lang w:bidi="ar-SA"/>
        </w:rPr>
      </w:pPr>
      <w:r w:rsidRPr="00C91ED4">
        <w:rPr>
          <w:rFonts w:eastAsia="Calibri"/>
          <w:sz w:val="20"/>
          <w:szCs w:val="20"/>
          <w:lang w:bidi="ar-SA"/>
        </w:rPr>
        <w:t xml:space="preserve">1. При реализации ОП предусматриваются следующие виды учебных занятий и </w:t>
      </w:r>
      <w:proofErr w:type="gramStart"/>
      <w:r w:rsidRPr="00C91ED4">
        <w:rPr>
          <w:rFonts w:eastAsia="Calibri"/>
          <w:sz w:val="20"/>
          <w:szCs w:val="20"/>
          <w:lang w:bidi="ar-SA"/>
        </w:rPr>
        <w:t>численность  обучающихся</w:t>
      </w:r>
      <w:proofErr w:type="gramEnd"/>
      <w:r w:rsidRPr="00C91ED4">
        <w:rPr>
          <w:rFonts w:eastAsia="Calibri"/>
          <w:sz w:val="20"/>
          <w:szCs w:val="20"/>
          <w:lang w:bidi="ar-SA"/>
        </w:rPr>
        <w:t>: мелкогрупповые занятия (Фольклорный ансамбль, Сольфеджио, Народное музыкальное творчество, Музыкальная литература)  - от 4-х человек, (Ансамбль малый) – от 2-х человек; индивидуальные занятия.</w:t>
      </w:r>
    </w:p>
    <w:p w14:paraId="78670829" w14:textId="77777777" w:rsidR="00C91ED4" w:rsidRPr="00C91ED4" w:rsidRDefault="00C91ED4" w:rsidP="00C91ED4">
      <w:pPr>
        <w:widowControl/>
        <w:autoSpaceDE/>
        <w:autoSpaceDN/>
        <w:spacing w:line="273" w:lineRule="auto"/>
        <w:jc w:val="both"/>
        <w:rPr>
          <w:rFonts w:eastAsia="Calibri"/>
          <w:sz w:val="20"/>
          <w:szCs w:val="20"/>
          <w:lang w:bidi="ar-SA"/>
        </w:rPr>
      </w:pPr>
      <w:r w:rsidRPr="00C91ED4">
        <w:rPr>
          <w:rFonts w:eastAsia="Calibri"/>
          <w:sz w:val="20"/>
          <w:szCs w:val="20"/>
          <w:lang w:bidi="ar-SA"/>
        </w:rPr>
        <w:t>2. Продолжительность академического часа составляет 40 минут.</w:t>
      </w:r>
    </w:p>
    <w:p w14:paraId="23B105C2" w14:textId="77777777" w:rsidR="00C91ED4" w:rsidRPr="00C91ED4" w:rsidRDefault="00C91ED4" w:rsidP="00C91ED4">
      <w:pPr>
        <w:widowControl/>
        <w:autoSpaceDE/>
        <w:autoSpaceDN/>
        <w:spacing w:line="273" w:lineRule="auto"/>
        <w:jc w:val="both"/>
        <w:rPr>
          <w:rFonts w:eastAsia="Calibri"/>
          <w:sz w:val="20"/>
          <w:szCs w:val="20"/>
          <w:lang w:bidi="ar-SA"/>
        </w:rPr>
      </w:pPr>
      <w:r w:rsidRPr="00C91ED4">
        <w:rPr>
          <w:rFonts w:eastAsia="Calibri"/>
          <w:sz w:val="20"/>
          <w:szCs w:val="20"/>
          <w:lang w:bidi="ar-SA"/>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59369680" w14:textId="77777777" w:rsidR="00C91ED4" w:rsidRPr="00C91ED4" w:rsidRDefault="00C91ED4" w:rsidP="00C91ED4">
      <w:pPr>
        <w:widowControl/>
        <w:autoSpaceDE/>
        <w:autoSpaceDN/>
        <w:spacing w:line="273" w:lineRule="auto"/>
        <w:jc w:val="both"/>
        <w:rPr>
          <w:rFonts w:eastAsia="Calibri"/>
          <w:bCs/>
          <w:sz w:val="20"/>
          <w:szCs w:val="20"/>
          <w:lang w:bidi="ar-SA"/>
        </w:rPr>
      </w:pPr>
      <w:r w:rsidRPr="00C91ED4">
        <w:rPr>
          <w:rFonts w:eastAsia="Calibri"/>
          <w:bCs/>
          <w:sz w:val="20"/>
          <w:szCs w:val="20"/>
          <w:lang w:bidi="ar-SA"/>
        </w:rPr>
        <w:lastRenderedPageBreak/>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1E38A117" w14:textId="77777777" w:rsidR="00C91ED4" w:rsidRPr="00C91ED4" w:rsidRDefault="00C91ED4" w:rsidP="00C91ED4">
      <w:pPr>
        <w:widowControl/>
        <w:autoSpaceDE/>
        <w:autoSpaceDN/>
        <w:spacing w:line="273" w:lineRule="auto"/>
        <w:jc w:val="both"/>
        <w:rPr>
          <w:rFonts w:eastAsia="Calibri"/>
          <w:sz w:val="20"/>
          <w:szCs w:val="20"/>
          <w:lang w:bidi="ar-SA"/>
        </w:rPr>
      </w:pPr>
      <w:r w:rsidRPr="00C91ED4">
        <w:rPr>
          <w:rFonts w:eastAsia="Calibri"/>
          <w:bCs/>
          <w:sz w:val="20"/>
          <w:szCs w:val="20"/>
          <w:lang w:bidi="ar-SA"/>
        </w:rPr>
        <w:t>5.</w:t>
      </w:r>
      <w:r w:rsidRPr="00C91ED4">
        <w:rPr>
          <w:rFonts w:eastAsia="Calibri"/>
          <w:sz w:val="20"/>
          <w:szCs w:val="20"/>
          <w:lang w:bidi="ar-SA"/>
        </w:rPr>
        <w:t xml:space="preserve"> Помимо преподавательских часов, указанных в учебном плане, необходимо предусмотреть концертмейстерские часы:</w:t>
      </w:r>
    </w:p>
    <w:p w14:paraId="7D88BB1B" w14:textId="77777777" w:rsidR="00C91ED4" w:rsidRPr="00C91ED4" w:rsidRDefault="00C91ED4" w:rsidP="00B2547E">
      <w:pPr>
        <w:widowControl/>
        <w:numPr>
          <w:ilvl w:val="0"/>
          <w:numId w:val="42"/>
        </w:numPr>
        <w:autoSpaceDE/>
        <w:autoSpaceDN/>
        <w:spacing w:line="273" w:lineRule="auto"/>
        <w:ind w:left="0" w:firstLine="0"/>
        <w:contextualSpacing/>
        <w:jc w:val="both"/>
        <w:rPr>
          <w:rFonts w:eastAsia="Calibri"/>
          <w:sz w:val="20"/>
          <w:szCs w:val="20"/>
          <w:lang w:bidi="ar-SA"/>
        </w:rPr>
      </w:pPr>
      <w:r w:rsidRPr="00C91ED4">
        <w:rPr>
          <w:rFonts w:eastAsia="Calibri"/>
          <w:sz w:val="20"/>
          <w:szCs w:val="20"/>
          <w:lang w:bidi="ar-SA"/>
        </w:rPr>
        <w:t xml:space="preserve">для проведения занятий по учебному предмету Фольклорный ансамбль и Фольклорная </w:t>
      </w:r>
      <w:proofErr w:type="gramStart"/>
      <w:r w:rsidRPr="00C91ED4">
        <w:rPr>
          <w:rFonts w:eastAsia="Calibri"/>
          <w:sz w:val="20"/>
          <w:szCs w:val="20"/>
          <w:lang w:bidi="ar-SA"/>
        </w:rPr>
        <w:t>хореография  из</w:t>
      </w:r>
      <w:proofErr w:type="gramEnd"/>
      <w:r w:rsidRPr="00C91ED4">
        <w:rPr>
          <w:rFonts w:eastAsia="Calibri"/>
          <w:sz w:val="20"/>
          <w:szCs w:val="20"/>
          <w:lang w:bidi="ar-SA"/>
        </w:rPr>
        <w:t xml:space="preserve"> расчета до 100 % времени, отведенного на данный предмет;</w:t>
      </w:r>
    </w:p>
    <w:p w14:paraId="017EED27" w14:textId="77777777" w:rsidR="00C91ED4" w:rsidRPr="00C91ED4" w:rsidRDefault="00C91ED4" w:rsidP="00B2547E">
      <w:pPr>
        <w:widowControl/>
        <w:numPr>
          <w:ilvl w:val="0"/>
          <w:numId w:val="42"/>
        </w:numPr>
        <w:autoSpaceDE/>
        <w:autoSpaceDN/>
        <w:spacing w:line="273" w:lineRule="auto"/>
        <w:ind w:left="0" w:firstLine="0"/>
        <w:contextualSpacing/>
        <w:jc w:val="both"/>
        <w:rPr>
          <w:rFonts w:eastAsia="Calibri"/>
          <w:sz w:val="20"/>
          <w:szCs w:val="20"/>
          <w:lang w:bidi="ar-SA"/>
        </w:rPr>
      </w:pPr>
      <w:r w:rsidRPr="00C91ED4">
        <w:rPr>
          <w:rFonts w:eastAsia="Calibri"/>
          <w:sz w:val="20"/>
          <w:szCs w:val="20"/>
          <w:lang w:bidi="ar-SA"/>
        </w:rPr>
        <w:t>для проведения занятий по предмету по выбору (Сольное пение) из расчета до 100 % времени, отведенного на данный предмет.</w:t>
      </w:r>
    </w:p>
    <w:p w14:paraId="7D5CABD5" w14:textId="77777777" w:rsidR="00C91ED4" w:rsidRPr="00C91ED4" w:rsidRDefault="00C91ED4" w:rsidP="00C91ED4">
      <w:pPr>
        <w:widowControl/>
        <w:autoSpaceDE/>
        <w:autoSpaceDN/>
        <w:spacing w:line="273" w:lineRule="auto"/>
        <w:contextualSpacing/>
        <w:jc w:val="both"/>
        <w:rPr>
          <w:rFonts w:eastAsia="Calibri"/>
          <w:sz w:val="20"/>
          <w:szCs w:val="20"/>
          <w:lang w:bidi="ar-SA"/>
        </w:rPr>
      </w:pPr>
      <w:r w:rsidRPr="00C91ED4">
        <w:rPr>
          <w:rFonts w:eastAsia="Calibri"/>
          <w:sz w:val="20"/>
          <w:szCs w:val="20"/>
          <w:lang w:bidi="ar-SA"/>
        </w:rPr>
        <w:t xml:space="preserve">6.  </w:t>
      </w:r>
      <w:proofErr w:type="gramStart"/>
      <w:r w:rsidRPr="00C91ED4">
        <w:rPr>
          <w:rFonts w:eastAsia="Calibri"/>
          <w:sz w:val="20"/>
          <w:szCs w:val="20"/>
          <w:lang w:bidi="ar-SA"/>
        </w:rPr>
        <w:t>Выпускники  VII</w:t>
      </w:r>
      <w:proofErr w:type="gramEnd"/>
      <w:r w:rsidRPr="00C91ED4">
        <w:rPr>
          <w:rFonts w:eastAsia="Calibri"/>
          <w:sz w:val="20"/>
          <w:szCs w:val="20"/>
          <w:lang w:bidi="ar-SA"/>
        </w:rPr>
        <w:t xml:space="preserve"> класса считаются  окончившими полный курс дополнительной  общеразвивающей  программы.</w:t>
      </w:r>
    </w:p>
    <w:p w14:paraId="5FFF52F6" w14:textId="611E9E0D" w:rsidR="00C91ED4" w:rsidRDefault="00C91ED4">
      <w:pPr>
        <w:jc w:val="center"/>
        <w:rPr>
          <w:b/>
          <w:sz w:val="24"/>
          <w:szCs w:val="24"/>
        </w:rPr>
      </w:pPr>
    </w:p>
    <w:p w14:paraId="5A116396" w14:textId="77777777" w:rsidR="003D21CE" w:rsidRPr="00FF7151" w:rsidRDefault="00D44845">
      <w:pPr>
        <w:jc w:val="center"/>
        <w:rPr>
          <w:b/>
        </w:rPr>
      </w:pPr>
      <w:r w:rsidRPr="00FF7151">
        <w:rPr>
          <w:b/>
        </w:rPr>
        <w:t>Учебный план</w:t>
      </w:r>
    </w:p>
    <w:p w14:paraId="3A44D85B" w14:textId="77777777" w:rsidR="003D21CE" w:rsidRPr="00FF7151" w:rsidRDefault="00D44845">
      <w:pPr>
        <w:jc w:val="center"/>
        <w:rPr>
          <w:b/>
        </w:rPr>
      </w:pPr>
      <w:r w:rsidRPr="00FF7151">
        <w:rPr>
          <w:b/>
        </w:rPr>
        <w:t>дополнительной общеразвивающей общеобразовательной программы</w:t>
      </w:r>
    </w:p>
    <w:p w14:paraId="3158DF54" w14:textId="77777777" w:rsidR="003D21CE" w:rsidRPr="00FF7151" w:rsidRDefault="00D44845">
      <w:pPr>
        <w:jc w:val="center"/>
        <w:rPr>
          <w:b/>
        </w:rPr>
      </w:pPr>
      <w:r w:rsidRPr="00FF7151">
        <w:rPr>
          <w:b/>
        </w:rPr>
        <w:t>«Основы музыкального искусства» (Фортепиано)</w:t>
      </w:r>
    </w:p>
    <w:p w14:paraId="192D301D" w14:textId="77777777" w:rsidR="003D21CE" w:rsidRPr="00FF7151" w:rsidRDefault="00D44845">
      <w:pPr>
        <w:jc w:val="center"/>
        <w:rPr>
          <w:i/>
        </w:rPr>
      </w:pPr>
      <w:r w:rsidRPr="00FF7151">
        <w:rPr>
          <w:i/>
        </w:rPr>
        <w:t xml:space="preserve">для обучающихся, поступивших в </w:t>
      </w:r>
      <w:proofErr w:type="gramStart"/>
      <w:r w:rsidRPr="00FF7151">
        <w:rPr>
          <w:i/>
        </w:rPr>
        <w:t>школу  в</w:t>
      </w:r>
      <w:proofErr w:type="gramEnd"/>
      <w:r w:rsidRPr="00FF7151">
        <w:rPr>
          <w:i/>
        </w:rPr>
        <w:t xml:space="preserve"> возрасте 7-9 лет</w:t>
      </w:r>
    </w:p>
    <w:p w14:paraId="4B760B58" w14:textId="77777777" w:rsidR="003D21CE" w:rsidRDefault="00D44845">
      <w:pPr>
        <w:jc w:val="right"/>
      </w:pPr>
      <w:r>
        <w:t>Срок обучения 7 лет</w:t>
      </w:r>
    </w:p>
    <w:tbl>
      <w:tblPr>
        <w:tblStyle w:val="a6"/>
        <w:tblW w:w="0" w:type="auto"/>
        <w:tblInd w:w="-459" w:type="dxa"/>
        <w:tblLook w:val="04A0" w:firstRow="1" w:lastRow="0" w:firstColumn="1" w:lastColumn="0" w:noHBand="0" w:noVBand="1"/>
      </w:tblPr>
      <w:tblGrid>
        <w:gridCol w:w="503"/>
        <w:gridCol w:w="4033"/>
        <w:gridCol w:w="1134"/>
        <w:gridCol w:w="1134"/>
        <w:gridCol w:w="1134"/>
        <w:gridCol w:w="1134"/>
        <w:gridCol w:w="851"/>
        <w:gridCol w:w="992"/>
        <w:gridCol w:w="1134"/>
        <w:gridCol w:w="2410"/>
      </w:tblGrid>
      <w:tr w:rsidR="003D21CE" w14:paraId="7149E83D" w14:textId="77777777">
        <w:tc>
          <w:tcPr>
            <w:tcW w:w="0" w:type="auto"/>
          </w:tcPr>
          <w:p w14:paraId="177268E2" w14:textId="77777777" w:rsidR="003D21CE" w:rsidRDefault="00D44845">
            <w:pPr>
              <w:rPr>
                <w:b/>
                <w:sz w:val="20"/>
                <w:szCs w:val="20"/>
              </w:rPr>
            </w:pPr>
            <w:r>
              <w:rPr>
                <w:rFonts w:hint="eastAsia"/>
                <w:b/>
                <w:sz w:val="20"/>
                <w:szCs w:val="20"/>
              </w:rPr>
              <w:t>п/п</w:t>
            </w:r>
          </w:p>
        </w:tc>
        <w:tc>
          <w:tcPr>
            <w:tcW w:w="4033" w:type="dxa"/>
          </w:tcPr>
          <w:p w14:paraId="288F9044" w14:textId="77777777" w:rsidR="003D21CE" w:rsidRDefault="00D44845">
            <w:pPr>
              <w:rPr>
                <w:b/>
                <w:sz w:val="20"/>
                <w:szCs w:val="20"/>
              </w:rPr>
            </w:pPr>
            <w:r>
              <w:rPr>
                <w:rFonts w:hint="eastAsia"/>
                <w:b/>
                <w:sz w:val="20"/>
                <w:szCs w:val="20"/>
              </w:rPr>
              <w:t>Наименование предметной</w:t>
            </w:r>
          </w:p>
          <w:p w14:paraId="6F690F68" w14:textId="77777777" w:rsidR="003D21CE" w:rsidRDefault="00D44845">
            <w:pPr>
              <w:rPr>
                <w:b/>
                <w:sz w:val="20"/>
                <w:szCs w:val="20"/>
              </w:rPr>
            </w:pPr>
            <w:r>
              <w:rPr>
                <w:rFonts w:hint="eastAsia"/>
                <w:b/>
                <w:sz w:val="20"/>
                <w:szCs w:val="20"/>
              </w:rPr>
              <w:t>области/ учебного предмета</w:t>
            </w:r>
          </w:p>
          <w:p w14:paraId="68FF007D" w14:textId="77777777" w:rsidR="003D21CE" w:rsidRDefault="003D21CE">
            <w:pPr>
              <w:rPr>
                <w:b/>
                <w:sz w:val="20"/>
                <w:szCs w:val="20"/>
              </w:rPr>
            </w:pPr>
          </w:p>
        </w:tc>
        <w:tc>
          <w:tcPr>
            <w:tcW w:w="7513" w:type="dxa"/>
            <w:gridSpan w:val="7"/>
          </w:tcPr>
          <w:p w14:paraId="6465585A" w14:textId="77777777" w:rsidR="003D21CE" w:rsidRDefault="00D44845">
            <w:pPr>
              <w:rPr>
                <w:b/>
                <w:sz w:val="20"/>
                <w:szCs w:val="20"/>
              </w:rPr>
            </w:pPr>
            <w:r>
              <w:rPr>
                <w:rFonts w:hint="eastAsia"/>
                <w:b/>
                <w:sz w:val="20"/>
                <w:szCs w:val="20"/>
              </w:rPr>
              <w:t>Годы обучения (классы)</w:t>
            </w:r>
          </w:p>
          <w:p w14:paraId="5359D346" w14:textId="77777777" w:rsidR="003D21CE" w:rsidRDefault="00D44845">
            <w:pPr>
              <w:rPr>
                <w:b/>
                <w:sz w:val="20"/>
                <w:szCs w:val="20"/>
              </w:rPr>
            </w:pPr>
            <w:r>
              <w:rPr>
                <w:rFonts w:hint="eastAsia"/>
                <w:b/>
                <w:sz w:val="20"/>
                <w:szCs w:val="20"/>
              </w:rPr>
              <w:t xml:space="preserve">кол-во </w:t>
            </w:r>
            <w:proofErr w:type="gramStart"/>
            <w:r>
              <w:rPr>
                <w:rFonts w:hint="eastAsia"/>
                <w:b/>
                <w:sz w:val="20"/>
                <w:szCs w:val="20"/>
              </w:rPr>
              <w:t>часов  в</w:t>
            </w:r>
            <w:proofErr w:type="gramEnd"/>
            <w:r>
              <w:rPr>
                <w:rFonts w:hint="eastAsia"/>
                <w:b/>
                <w:sz w:val="20"/>
                <w:szCs w:val="20"/>
              </w:rPr>
              <w:t xml:space="preserve"> неделю</w:t>
            </w:r>
          </w:p>
          <w:p w14:paraId="2F5DC279" w14:textId="77777777" w:rsidR="003D21CE" w:rsidRDefault="003D21CE">
            <w:pPr>
              <w:jc w:val="right"/>
              <w:rPr>
                <w:b/>
                <w:sz w:val="20"/>
                <w:szCs w:val="20"/>
              </w:rPr>
            </w:pPr>
          </w:p>
        </w:tc>
        <w:tc>
          <w:tcPr>
            <w:tcW w:w="2410" w:type="dxa"/>
          </w:tcPr>
          <w:p w14:paraId="36D985B5" w14:textId="77777777" w:rsidR="003D21CE" w:rsidRDefault="00D44845">
            <w:pPr>
              <w:rPr>
                <w:b/>
                <w:sz w:val="20"/>
                <w:szCs w:val="20"/>
              </w:rPr>
            </w:pPr>
            <w:r>
              <w:rPr>
                <w:rFonts w:hint="eastAsia"/>
                <w:b/>
                <w:sz w:val="20"/>
                <w:szCs w:val="20"/>
              </w:rPr>
              <w:t>Промежуточная и итоговая аттестация (годы обучения, классы)</w:t>
            </w:r>
          </w:p>
        </w:tc>
      </w:tr>
      <w:tr w:rsidR="003D21CE" w14:paraId="1F28A9B7" w14:textId="77777777">
        <w:tc>
          <w:tcPr>
            <w:tcW w:w="0" w:type="auto"/>
          </w:tcPr>
          <w:p w14:paraId="1F753A40" w14:textId="77777777" w:rsidR="003D21CE" w:rsidRDefault="003D21CE">
            <w:pPr>
              <w:jc w:val="right"/>
              <w:rPr>
                <w:sz w:val="20"/>
                <w:szCs w:val="20"/>
              </w:rPr>
            </w:pPr>
          </w:p>
        </w:tc>
        <w:tc>
          <w:tcPr>
            <w:tcW w:w="4033" w:type="dxa"/>
          </w:tcPr>
          <w:p w14:paraId="277D0122" w14:textId="77777777" w:rsidR="003D21CE" w:rsidRDefault="003D21CE">
            <w:pPr>
              <w:jc w:val="right"/>
              <w:rPr>
                <w:sz w:val="20"/>
                <w:szCs w:val="20"/>
              </w:rPr>
            </w:pPr>
          </w:p>
        </w:tc>
        <w:tc>
          <w:tcPr>
            <w:tcW w:w="1134" w:type="dxa"/>
          </w:tcPr>
          <w:p w14:paraId="50C9F457" w14:textId="77777777" w:rsidR="003D21CE" w:rsidRDefault="00D44845">
            <w:pPr>
              <w:rPr>
                <w:sz w:val="20"/>
                <w:szCs w:val="20"/>
              </w:rPr>
            </w:pPr>
            <w:r>
              <w:rPr>
                <w:rFonts w:hint="eastAsia"/>
                <w:sz w:val="20"/>
                <w:szCs w:val="20"/>
              </w:rPr>
              <w:t>I</w:t>
            </w:r>
          </w:p>
        </w:tc>
        <w:tc>
          <w:tcPr>
            <w:tcW w:w="1134" w:type="dxa"/>
          </w:tcPr>
          <w:p w14:paraId="7653B639" w14:textId="77777777" w:rsidR="003D21CE" w:rsidRDefault="00D44845">
            <w:pPr>
              <w:rPr>
                <w:sz w:val="20"/>
                <w:szCs w:val="20"/>
              </w:rPr>
            </w:pPr>
            <w:r>
              <w:rPr>
                <w:rFonts w:hint="eastAsia"/>
                <w:sz w:val="20"/>
                <w:szCs w:val="20"/>
              </w:rPr>
              <w:t>II</w:t>
            </w:r>
          </w:p>
        </w:tc>
        <w:tc>
          <w:tcPr>
            <w:tcW w:w="1134" w:type="dxa"/>
          </w:tcPr>
          <w:p w14:paraId="764FA822" w14:textId="77777777" w:rsidR="003D21CE" w:rsidRDefault="00D44845">
            <w:pPr>
              <w:rPr>
                <w:sz w:val="20"/>
                <w:szCs w:val="20"/>
              </w:rPr>
            </w:pPr>
            <w:r>
              <w:rPr>
                <w:rFonts w:hint="eastAsia"/>
                <w:sz w:val="20"/>
                <w:szCs w:val="20"/>
              </w:rPr>
              <w:t>III</w:t>
            </w:r>
          </w:p>
        </w:tc>
        <w:tc>
          <w:tcPr>
            <w:tcW w:w="1134" w:type="dxa"/>
          </w:tcPr>
          <w:p w14:paraId="055F3D50" w14:textId="77777777" w:rsidR="003D21CE" w:rsidRDefault="00D44845">
            <w:pPr>
              <w:rPr>
                <w:sz w:val="20"/>
                <w:szCs w:val="20"/>
              </w:rPr>
            </w:pPr>
            <w:r>
              <w:rPr>
                <w:rFonts w:hint="eastAsia"/>
                <w:sz w:val="20"/>
                <w:szCs w:val="20"/>
              </w:rPr>
              <w:t>IV</w:t>
            </w:r>
          </w:p>
        </w:tc>
        <w:tc>
          <w:tcPr>
            <w:tcW w:w="851" w:type="dxa"/>
          </w:tcPr>
          <w:p w14:paraId="420AAC2B" w14:textId="77777777" w:rsidR="003D21CE" w:rsidRDefault="00D44845">
            <w:pPr>
              <w:rPr>
                <w:sz w:val="20"/>
                <w:szCs w:val="20"/>
              </w:rPr>
            </w:pPr>
            <w:r>
              <w:rPr>
                <w:rFonts w:hint="eastAsia"/>
                <w:sz w:val="20"/>
                <w:szCs w:val="20"/>
              </w:rPr>
              <w:t>V</w:t>
            </w:r>
          </w:p>
        </w:tc>
        <w:tc>
          <w:tcPr>
            <w:tcW w:w="992" w:type="dxa"/>
          </w:tcPr>
          <w:p w14:paraId="1B921A29" w14:textId="77777777" w:rsidR="003D21CE" w:rsidRDefault="00D44845">
            <w:pPr>
              <w:rPr>
                <w:sz w:val="20"/>
                <w:szCs w:val="20"/>
              </w:rPr>
            </w:pPr>
            <w:r>
              <w:rPr>
                <w:rFonts w:hint="eastAsia"/>
                <w:sz w:val="20"/>
                <w:szCs w:val="20"/>
              </w:rPr>
              <w:t>VI</w:t>
            </w:r>
          </w:p>
        </w:tc>
        <w:tc>
          <w:tcPr>
            <w:tcW w:w="1134" w:type="dxa"/>
          </w:tcPr>
          <w:p w14:paraId="494C5627" w14:textId="77777777" w:rsidR="003D21CE" w:rsidRDefault="00D44845">
            <w:pPr>
              <w:rPr>
                <w:sz w:val="20"/>
                <w:szCs w:val="20"/>
              </w:rPr>
            </w:pPr>
            <w:r>
              <w:rPr>
                <w:rFonts w:hint="eastAsia"/>
                <w:sz w:val="20"/>
                <w:szCs w:val="20"/>
              </w:rPr>
              <w:t>VII</w:t>
            </w:r>
          </w:p>
        </w:tc>
        <w:tc>
          <w:tcPr>
            <w:tcW w:w="2410" w:type="dxa"/>
          </w:tcPr>
          <w:p w14:paraId="532F692E" w14:textId="77777777" w:rsidR="003D21CE" w:rsidRDefault="003D21CE">
            <w:pPr>
              <w:jc w:val="right"/>
              <w:rPr>
                <w:sz w:val="20"/>
                <w:szCs w:val="20"/>
              </w:rPr>
            </w:pPr>
          </w:p>
        </w:tc>
      </w:tr>
      <w:tr w:rsidR="003D21CE" w14:paraId="7BD059B3" w14:textId="77777777">
        <w:trPr>
          <w:trHeight w:val="899"/>
        </w:trPr>
        <w:tc>
          <w:tcPr>
            <w:tcW w:w="0" w:type="auto"/>
          </w:tcPr>
          <w:p w14:paraId="5FFB52C8" w14:textId="77777777" w:rsidR="003D21CE" w:rsidRDefault="00D44845">
            <w:pPr>
              <w:rPr>
                <w:b/>
                <w:sz w:val="20"/>
                <w:szCs w:val="20"/>
              </w:rPr>
            </w:pPr>
            <w:r>
              <w:rPr>
                <w:rFonts w:hint="eastAsia"/>
                <w:b/>
                <w:sz w:val="20"/>
                <w:szCs w:val="20"/>
              </w:rPr>
              <w:t>1</w:t>
            </w:r>
          </w:p>
        </w:tc>
        <w:tc>
          <w:tcPr>
            <w:tcW w:w="4033" w:type="dxa"/>
          </w:tcPr>
          <w:p w14:paraId="144E2688" w14:textId="77777777" w:rsidR="003D21CE" w:rsidRDefault="00D44845">
            <w:pPr>
              <w:spacing w:line="276" w:lineRule="auto"/>
              <w:rPr>
                <w:b/>
                <w:sz w:val="20"/>
                <w:szCs w:val="20"/>
              </w:rPr>
            </w:pPr>
            <w:r>
              <w:rPr>
                <w:rFonts w:hint="eastAsia"/>
                <w:b/>
                <w:sz w:val="20"/>
                <w:szCs w:val="20"/>
              </w:rPr>
              <w:t>Учебные предметы</w:t>
            </w:r>
          </w:p>
          <w:p w14:paraId="7A4FA16B" w14:textId="77777777" w:rsidR="003D21CE" w:rsidRDefault="00D44845">
            <w:pPr>
              <w:spacing w:line="276" w:lineRule="auto"/>
              <w:rPr>
                <w:b/>
                <w:sz w:val="20"/>
                <w:szCs w:val="20"/>
              </w:rPr>
            </w:pPr>
            <w:r>
              <w:rPr>
                <w:rFonts w:hint="eastAsia"/>
                <w:b/>
                <w:sz w:val="20"/>
                <w:szCs w:val="20"/>
              </w:rPr>
              <w:t>художественно-творческой</w:t>
            </w:r>
          </w:p>
          <w:p w14:paraId="4F7EE6B7" w14:textId="77777777" w:rsidR="003D21CE" w:rsidRDefault="00D44845">
            <w:pPr>
              <w:spacing w:line="276" w:lineRule="auto"/>
              <w:rPr>
                <w:sz w:val="20"/>
                <w:szCs w:val="20"/>
              </w:rPr>
            </w:pPr>
            <w:r>
              <w:rPr>
                <w:rFonts w:hint="eastAsia"/>
                <w:b/>
                <w:sz w:val="20"/>
                <w:szCs w:val="20"/>
              </w:rPr>
              <w:t>подготовки</w:t>
            </w:r>
          </w:p>
        </w:tc>
        <w:tc>
          <w:tcPr>
            <w:tcW w:w="1134" w:type="dxa"/>
          </w:tcPr>
          <w:p w14:paraId="007BD02C" w14:textId="77777777" w:rsidR="003D21CE" w:rsidRDefault="003D21CE">
            <w:pPr>
              <w:spacing w:line="276" w:lineRule="auto"/>
              <w:jc w:val="right"/>
              <w:rPr>
                <w:sz w:val="20"/>
                <w:szCs w:val="20"/>
              </w:rPr>
            </w:pPr>
          </w:p>
        </w:tc>
        <w:tc>
          <w:tcPr>
            <w:tcW w:w="1134" w:type="dxa"/>
          </w:tcPr>
          <w:p w14:paraId="50E498AF" w14:textId="77777777" w:rsidR="003D21CE" w:rsidRDefault="003D21CE">
            <w:pPr>
              <w:jc w:val="right"/>
              <w:rPr>
                <w:sz w:val="20"/>
                <w:szCs w:val="20"/>
              </w:rPr>
            </w:pPr>
          </w:p>
        </w:tc>
        <w:tc>
          <w:tcPr>
            <w:tcW w:w="1134" w:type="dxa"/>
          </w:tcPr>
          <w:p w14:paraId="20155E9C" w14:textId="77777777" w:rsidR="003D21CE" w:rsidRDefault="003D21CE">
            <w:pPr>
              <w:spacing w:line="276" w:lineRule="auto"/>
              <w:jc w:val="right"/>
              <w:rPr>
                <w:sz w:val="20"/>
                <w:szCs w:val="20"/>
              </w:rPr>
            </w:pPr>
          </w:p>
        </w:tc>
        <w:tc>
          <w:tcPr>
            <w:tcW w:w="1134" w:type="dxa"/>
          </w:tcPr>
          <w:p w14:paraId="12B33CDA" w14:textId="77777777" w:rsidR="003D21CE" w:rsidRDefault="003D21CE">
            <w:pPr>
              <w:jc w:val="right"/>
              <w:rPr>
                <w:sz w:val="20"/>
                <w:szCs w:val="20"/>
              </w:rPr>
            </w:pPr>
          </w:p>
        </w:tc>
        <w:tc>
          <w:tcPr>
            <w:tcW w:w="851" w:type="dxa"/>
          </w:tcPr>
          <w:p w14:paraId="0363C2DB" w14:textId="77777777" w:rsidR="003D21CE" w:rsidRDefault="003D21CE">
            <w:pPr>
              <w:spacing w:line="276" w:lineRule="auto"/>
              <w:jc w:val="right"/>
              <w:rPr>
                <w:sz w:val="20"/>
                <w:szCs w:val="20"/>
              </w:rPr>
            </w:pPr>
          </w:p>
        </w:tc>
        <w:tc>
          <w:tcPr>
            <w:tcW w:w="992" w:type="dxa"/>
          </w:tcPr>
          <w:p w14:paraId="4525EB3C" w14:textId="77777777" w:rsidR="003D21CE" w:rsidRDefault="003D21CE">
            <w:pPr>
              <w:jc w:val="right"/>
              <w:rPr>
                <w:sz w:val="20"/>
                <w:szCs w:val="20"/>
              </w:rPr>
            </w:pPr>
          </w:p>
        </w:tc>
        <w:tc>
          <w:tcPr>
            <w:tcW w:w="1134" w:type="dxa"/>
          </w:tcPr>
          <w:p w14:paraId="2925641D" w14:textId="77777777" w:rsidR="003D21CE" w:rsidRDefault="003D21CE">
            <w:pPr>
              <w:spacing w:line="276" w:lineRule="auto"/>
              <w:jc w:val="right"/>
              <w:rPr>
                <w:sz w:val="20"/>
                <w:szCs w:val="20"/>
              </w:rPr>
            </w:pPr>
          </w:p>
        </w:tc>
        <w:tc>
          <w:tcPr>
            <w:tcW w:w="2410" w:type="dxa"/>
          </w:tcPr>
          <w:p w14:paraId="5E0E397B" w14:textId="77777777" w:rsidR="003D21CE" w:rsidRDefault="003D21CE">
            <w:pPr>
              <w:spacing w:line="276" w:lineRule="auto"/>
              <w:jc w:val="right"/>
              <w:rPr>
                <w:sz w:val="20"/>
                <w:szCs w:val="20"/>
              </w:rPr>
            </w:pPr>
          </w:p>
        </w:tc>
      </w:tr>
      <w:tr w:rsidR="003D21CE" w14:paraId="221D6EE2" w14:textId="77777777">
        <w:tc>
          <w:tcPr>
            <w:tcW w:w="0" w:type="auto"/>
          </w:tcPr>
          <w:p w14:paraId="3CDF1FA3" w14:textId="77777777" w:rsidR="003D21CE" w:rsidRDefault="00D44845">
            <w:pPr>
              <w:rPr>
                <w:sz w:val="20"/>
                <w:szCs w:val="20"/>
              </w:rPr>
            </w:pPr>
            <w:r>
              <w:rPr>
                <w:rFonts w:hint="eastAsia"/>
                <w:sz w:val="20"/>
                <w:szCs w:val="20"/>
              </w:rPr>
              <w:t>1.1</w:t>
            </w:r>
          </w:p>
        </w:tc>
        <w:tc>
          <w:tcPr>
            <w:tcW w:w="4033" w:type="dxa"/>
          </w:tcPr>
          <w:p w14:paraId="0B01A4D3" w14:textId="77777777" w:rsidR="003D21CE" w:rsidRDefault="00D44845">
            <w:pPr>
              <w:spacing w:line="276" w:lineRule="auto"/>
              <w:rPr>
                <w:sz w:val="20"/>
                <w:szCs w:val="20"/>
              </w:rPr>
            </w:pPr>
            <w:r>
              <w:rPr>
                <w:rFonts w:hint="eastAsia"/>
                <w:sz w:val="20"/>
                <w:szCs w:val="20"/>
              </w:rPr>
              <w:t>Музыкальный инструмент</w:t>
            </w:r>
          </w:p>
        </w:tc>
        <w:tc>
          <w:tcPr>
            <w:tcW w:w="1134" w:type="dxa"/>
          </w:tcPr>
          <w:p w14:paraId="28B016B7" w14:textId="77777777" w:rsidR="003D21CE" w:rsidRDefault="00D44845">
            <w:pPr>
              <w:spacing w:line="276" w:lineRule="auto"/>
              <w:rPr>
                <w:sz w:val="20"/>
                <w:szCs w:val="20"/>
              </w:rPr>
            </w:pPr>
            <w:r>
              <w:rPr>
                <w:rFonts w:hint="eastAsia"/>
                <w:sz w:val="20"/>
                <w:szCs w:val="20"/>
              </w:rPr>
              <w:t>2</w:t>
            </w:r>
          </w:p>
        </w:tc>
        <w:tc>
          <w:tcPr>
            <w:tcW w:w="1134" w:type="dxa"/>
          </w:tcPr>
          <w:p w14:paraId="208B7895" w14:textId="77777777" w:rsidR="003D21CE" w:rsidRDefault="00D44845">
            <w:pPr>
              <w:rPr>
                <w:sz w:val="20"/>
                <w:szCs w:val="20"/>
              </w:rPr>
            </w:pPr>
            <w:r>
              <w:rPr>
                <w:rFonts w:hint="eastAsia"/>
                <w:sz w:val="20"/>
                <w:szCs w:val="20"/>
              </w:rPr>
              <w:t>2</w:t>
            </w:r>
          </w:p>
        </w:tc>
        <w:tc>
          <w:tcPr>
            <w:tcW w:w="1134" w:type="dxa"/>
          </w:tcPr>
          <w:p w14:paraId="49CFAA43" w14:textId="77777777" w:rsidR="003D21CE" w:rsidRDefault="00D44845">
            <w:pPr>
              <w:spacing w:line="276" w:lineRule="auto"/>
              <w:rPr>
                <w:sz w:val="20"/>
                <w:szCs w:val="20"/>
              </w:rPr>
            </w:pPr>
            <w:r>
              <w:rPr>
                <w:rFonts w:hint="eastAsia"/>
                <w:sz w:val="20"/>
                <w:szCs w:val="20"/>
              </w:rPr>
              <w:t>2</w:t>
            </w:r>
          </w:p>
        </w:tc>
        <w:tc>
          <w:tcPr>
            <w:tcW w:w="1134" w:type="dxa"/>
          </w:tcPr>
          <w:p w14:paraId="7881BE17" w14:textId="77777777" w:rsidR="003D21CE" w:rsidRDefault="00D44845">
            <w:pPr>
              <w:rPr>
                <w:sz w:val="20"/>
                <w:szCs w:val="20"/>
              </w:rPr>
            </w:pPr>
            <w:r>
              <w:rPr>
                <w:rFonts w:hint="eastAsia"/>
                <w:sz w:val="20"/>
                <w:szCs w:val="20"/>
              </w:rPr>
              <w:t>2</w:t>
            </w:r>
          </w:p>
        </w:tc>
        <w:tc>
          <w:tcPr>
            <w:tcW w:w="851" w:type="dxa"/>
          </w:tcPr>
          <w:p w14:paraId="185EA2EE" w14:textId="77777777" w:rsidR="003D21CE" w:rsidRDefault="00D44845">
            <w:pPr>
              <w:spacing w:line="276" w:lineRule="auto"/>
              <w:rPr>
                <w:sz w:val="20"/>
                <w:szCs w:val="20"/>
              </w:rPr>
            </w:pPr>
            <w:r>
              <w:rPr>
                <w:rFonts w:hint="eastAsia"/>
                <w:sz w:val="20"/>
                <w:szCs w:val="20"/>
              </w:rPr>
              <w:t>2</w:t>
            </w:r>
          </w:p>
        </w:tc>
        <w:tc>
          <w:tcPr>
            <w:tcW w:w="992" w:type="dxa"/>
          </w:tcPr>
          <w:p w14:paraId="1E807E35" w14:textId="77777777" w:rsidR="003D21CE" w:rsidRDefault="00D44845">
            <w:pPr>
              <w:rPr>
                <w:sz w:val="20"/>
                <w:szCs w:val="20"/>
              </w:rPr>
            </w:pPr>
            <w:r>
              <w:rPr>
                <w:rFonts w:hint="eastAsia"/>
                <w:sz w:val="20"/>
                <w:szCs w:val="20"/>
              </w:rPr>
              <w:t>2</w:t>
            </w:r>
          </w:p>
        </w:tc>
        <w:tc>
          <w:tcPr>
            <w:tcW w:w="1134" w:type="dxa"/>
          </w:tcPr>
          <w:p w14:paraId="2F43756E" w14:textId="77777777" w:rsidR="003D21CE" w:rsidRDefault="00D44845">
            <w:pPr>
              <w:spacing w:line="276" w:lineRule="auto"/>
              <w:rPr>
                <w:sz w:val="20"/>
                <w:szCs w:val="20"/>
              </w:rPr>
            </w:pPr>
            <w:r>
              <w:rPr>
                <w:rFonts w:hint="eastAsia"/>
                <w:sz w:val="20"/>
                <w:szCs w:val="20"/>
              </w:rPr>
              <w:t>2</w:t>
            </w:r>
          </w:p>
        </w:tc>
        <w:tc>
          <w:tcPr>
            <w:tcW w:w="2410" w:type="dxa"/>
          </w:tcPr>
          <w:p w14:paraId="7C3A20CB" w14:textId="77777777" w:rsidR="003D21CE" w:rsidRDefault="00D44845">
            <w:pPr>
              <w:spacing w:line="276" w:lineRule="auto"/>
              <w:rPr>
                <w:sz w:val="20"/>
                <w:szCs w:val="20"/>
              </w:rPr>
            </w:pPr>
            <w:r>
              <w:rPr>
                <w:rFonts w:hint="eastAsia"/>
                <w:sz w:val="20"/>
                <w:szCs w:val="20"/>
              </w:rPr>
              <w:t>IV, VII</w:t>
            </w:r>
          </w:p>
        </w:tc>
      </w:tr>
      <w:tr w:rsidR="003D21CE" w14:paraId="596BC120" w14:textId="77777777">
        <w:tc>
          <w:tcPr>
            <w:tcW w:w="0" w:type="auto"/>
          </w:tcPr>
          <w:p w14:paraId="0885675C" w14:textId="77777777" w:rsidR="003D21CE" w:rsidRDefault="00D44845">
            <w:pPr>
              <w:rPr>
                <w:b/>
                <w:sz w:val="20"/>
                <w:szCs w:val="20"/>
              </w:rPr>
            </w:pPr>
            <w:r>
              <w:rPr>
                <w:rFonts w:hint="eastAsia"/>
                <w:b/>
                <w:sz w:val="20"/>
                <w:szCs w:val="20"/>
              </w:rPr>
              <w:t>2</w:t>
            </w:r>
          </w:p>
        </w:tc>
        <w:tc>
          <w:tcPr>
            <w:tcW w:w="4033" w:type="dxa"/>
          </w:tcPr>
          <w:p w14:paraId="5BE81E6F" w14:textId="77777777" w:rsidR="003D21CE" w:rsidRDefault="00D44845">
            <w:pPr>
              <w:spacing w:line="276" w:lineRule="auto"/>
              <w:rPr>
                <w:b/>
                <w:sz w:val="20"/>
                <w:szCs w:val="20"/>
              </w:rPr>
            </w:pPr>
            <w:r>
              <w:rPr>
                <w:rFonts w:hint="eastAsia"/>
                <w:b/>
                <w:sz w:val="20"/>
                <w:szCs w:val="20"/>
              </w:rPr>
              <w:t>Учебные предметы</w:t>
            </w:r>
          </w:p>
          <w:p w14:paraId="557A419B" w14:textId="77777777" w:rsidR="003D21CE" w:rsidRDefault="00D44845">
            <w:pPr>
              <w:spacing w:line="276" w:lineRule="auto"/>
              <w:rPr>
                <w:b/>
                <w:sz w:val="20"/>
                <w:szCs w:val="20"/>
              </w:rPr>
            </w:pPr>
            <w:r>
              <w:rPr>
                <w:rFonts w:hint="eastAsia"/>
                <w:b/>
                <w:sz w:val="20"/>
                <w:szCs w:val="20"/>
              </w:rPr>
              <w:t>историко-теоретической</w:t>
            </w:r>
          </w:p>
          <w:p w14:paraId="5DD0F27A" w14:textId="77777777" w:rsidR="003D21CE" w:rsidRDefault="00D44845">
            <w:pPr>
              <w:spacing w:line="276" w:lineRule="auto"/>
              <w:rPr>
                <w:sz w:val="20"/>
                <w:szCs w:val="20"/>
              </w:rPr>
            </w:pPr>
            <w:r>
              <w:rPr>
                <w:rFonts w:hint="eastAsia"/>
                <w:b/>
                <w:sz w:val="20"/>
                <w:szCs w:val="20"/>
              </w:rPr>
              <w:t>подготовки</w:t>
            </w:r>
          </w:p>
        </w:tc>
        <w:tc>
          <w:tcPr>
            <w:tcW w:w="1134" w:type="dxa"/>
          </w:tcPr>
          <w:p w14:paraId="1E98CFAA" w14:textId="77777777" w:rsidR="003D21CE" w:rsidRDefault="003D21CE">
            <w:pPr>
              <w:spacing w:line="276" w:lineRule="auto"/>
              <w:rPr>
                <w:sz w:val="20"/>
                <w:szCs w:val="20"/>
              </w:rPr>
            </w:pPr>
          </w:p>
        </w:tc>
        <w:tc>
          <w:tcPr>
            <w:tcW w:w="1134" w:type="dxa"/>
          </w:tcPr>
          <w:p w14:paraId="2E73EF66" w14:textId="77777777" w:rsidR="003D21CE" w:rsidRDefault="003D21CE">
            <w:pPr>
              <w:rPr>
                <w:sz w:val="20"/>
                <w:szCs w:val="20"/>
              </w:rPr>
            </w:pPr>
          </w:p>
        </w:tc>
        <w:tc>
          <w:tcPr>
            <w:tcW w:w="1134" w:type="dxa"/>
          </w:tcPr>
          <w:p w14:paraId="3440F17D" w14:textId="77777777" w:rsidR="003D21CE" w:rsidRDefault="003D21CE">
            <w:pPr>
              <w:spacing w:line="276" w:lineRule="auto"/>
              <w:rPr>
                <w:sz w:val="20"/>
                <w:szCs w:val="20"/>
              </w:rPr>
            </w:pPr>
          </w:p>
        </w:tc>
        <w:tc>
          <w:tcPr>
            <w:tcW w:w="1134" w:type="dxa"/>
          </w:tcPr>
          <w:p w14:paraId="0A414DA6" w14:textId="77777777" w:rsidR="003D21CE" w:rsidRDefault="003D21CE">
            <w:pPr>
              <w:rPr>
                <w:sz w:val="20"/>
                <w:szCs w:val="20"/>
              </w:rPr>
            </w:pPr>
          </w:p>
        </w:tc>
        <w:tc>
          <w:tcPr>
            <w:tcW w:w="851" w:type="dxa"/>
          </w:tcPr>
          <w:p w14:paraId="7D73C1F3" w14:textId="77777777" w:rsidR="003D21CE" w:rsidRDefault="003D21CE">
            <w:pPr>
              <w:spacing w:line="276" w:lineRule="auto"/>
              <w:rPr>
                <w:sz w:val="20"/>
                <w:szCs w:val="20"/>
              </w:rPr>
            </w:pPr>
          </w:p>
        </w:tc>
        <w:tc>
          <w:tcPr>
            <w:tcW w:w="992" w:type="dxa"/>
          </w:tcPr>
          <w:p w14:paraId="1E19E482" w14:textId="77777777" w:rsidR="003D21CE" w:rsidRDefault="003D21CE">
            <w:pPr>
              <w:rPr>
                <w:sz w:val="20"/>
                <w:szCs w:val="20"/>
              </w:rPr>
            </w:pPr>
          </w:p>
        </w:tc>
        <w:tc>
          <w:tcPr>
            <w:tcW w:w="1134" w:type="dxa"/>
          </w:tcPr>
          <w:p w14:paraId="04A16002" w14:textId="77777777" w:rsidR="003D21CE" w:rsidRDefault="003D21CE">
            <w:pPr>
              <w:spacing w:line="276" w:lineRule="auto"/>
              <w:rPr>
                <w:sz w:val="20"/>
                <w:szCs w:val="20"/>
              </w:rPr>
            </w:pPr>
          </w:p>
        </w:tc>
        <w:tc>
          <w:tcPr>
            <w:tcW w:w="2410" w:type="dxa"/>
          </w:tcPr>
          <w:p w14:paraId="0498BBA3" w14:textId="77777777" w:rsidR="003D21CE" w:rsidRDefault="003D21CE">
            <w:pPr>
              <w:spacing w:line="276" w:lineRule="auto"/>
              <w:jc w:val="right"/>
              <w:rPr>
                <w:sz w:val="20"/>
                <w:szCs w:val="20"/>
              </w:rPr>
            </w:pPr>
          </w:p>
        </w:tc>
      </w:tr>
      <w:tr w:rsidR="003D21CE" w14:paraId="20261F9C" w14:textId="77777777">
        <w:tc>
          <w:tcPr>
            <w:tcW w:w="0" w:type="auto"/>
          </w:tcPr>
          <w:p w14:paraId="32BF3A94" w14:textId="77777777" w:rsidR="003D21CE" w:rsidRDefault="00D44845">
            <w:pPr>
              <w:rPr>
                <w:sz w:val="20"/>
                <w:szCs w:val="20"/>
              </w:rPr>
            </w:pPr>
            <w:r>
              <w:rPr>
                <w:rFonts w:hint="eastAsia"/>
                <w:sz w:val="20"/>
                <w:szCs w:val="20"/>
              </w:rPr>
              <w:t>2.1</w:t>
            </w:r>
          </w:p>
        </w:tc>
        <w:tc>
          <w:tcPr>
            <w:tcW w:w="4033" w:type="dxa"/>
          </w:tcPr>
          <w:p w14:paraId="08444E1B" w14:textId="77777777" w:rsidR="003D21CE" w:rsidRDefault="00D44845">
            <w:pPr>
              <w:spacing w:line="276" w:lineRule="auto"/>
              <w:rPr>
                <w:sz w:val="20"/>
                <w:szCs w:val="20"/>
              </w:rPr>
            </w:pPr>
            <w:r>
              <w:rPr>
                <w:rFonts w:hint="eastAsia"/>
                <w:sz w:val="20"/>
                <w:szCs w:val="20"/>
              </w:rPr>
              <w:t>Сольфеджио</w:t>
            </w:r>
          </w:p>
        </w:tc>
        <w:tc>
          <w:tcPr>
            <w:tcW w:w="1134" w:type="dxa"/>
          </w:tcPr>
          <w:p w14:paraId="79ADC607" w14:textId="77777777" w:rsidR="003D21CE" w:rsidRDefault="00D44845">
            <w:pPr>
              <w:spacing w:line="276" w:lineRule="auto"/>
              <w:rPr>
                <w:sz w:val="20"/>
                <w:szCs w:val="20"/>
              </w:rPr>
            </w:pPr>
            <w:r>
              <w:rPr>
                <w:rFonts w:hint="eastAsia"/>
                <w:sz w:val="20"/>
                <w:szCs w:val="20"/>
              </w:rPr>
              <w:t>1</w:t>
            </w:r>
          </w:p>
        </w:tc>
        <w:tc>
          <w:tcPr>
            <w:tcW w:w="1134" w:type="dxa"/>
          </w:tcPr>
          <w:p w14:paraId="27E149DF" w14:textId="77777777" w:rsidR="003D21CE" w:rsidRDefault="00D44845">
            <w:pPr>
              <w:rPr>
                <w:sz w:val="20"/>
                <w:szCs w:val="20"/>
              </w:rPr>
            </w:pPr>
            <w:r>
              <w:rPr>
                <w:rFonts w:hint="eastAsia"/>
                <w:sz w:val="20"/>
                <w:szCs w:val="20"/>
              </w:rPr>
              <w:t>1</w:t>
            </w:r>
          </w:p>
        </w:tc>
        <w:tc>
          <w:tcPr>
            <w:tcW w:w="1134" w:type="dxa"/>
          </w:tcPr>
          <w:p w14:paraId="38E7D17A" w14:textId="77777777" w:rsidR="003D21CE" w:rsidRDefault="00D44845">
            <w:pPr>
              <w:spacing w:line="276" w:lineRule="auto"/>
              <w:rPr>
                <w:sz w:val="20"/>
                <w:szCs w:val="20"/>
              </w:rPr>
            </w:pPr>
            <w:r>
              <w:rPr>
                <w:rFonts w:hint="eastAsia"/>
                <w:sz w:val="20"/>
                <w:szCs w:val="20"/>
              </w:rPr>
              <w:t>1</w:t>
            </w:r>
          </w:p>
        </w:tc>
        <w:tc>
          <w:tcPr>
            <w:tcW w:w="1134" w:type="dxa"/>
          </w:tcPr>
          <w:p w14:paraId="203FFB68" w14:textId="77777777" w:rsidR="003D21CE" w:rsidRDefault="00D44845">
            <w:pPr>
              <w:rPr>
                <w:sz w:val="20"/>
                <w:szCs w:val="20"/>
              </w:rPr>
            </w:pPr>
            <w:r>
              <w:rPr>
                <w:rFonts w:hint="eastAsia"/>
                <w:sz w:val="20"/>
                <w:szCs w:val="20"/>
              </w:rPr>
              <w:t>1</w:t>
            </w:r>
          </w:p>
        </w:tc>
        <w:tc>
          <w:tcPr>
            <w:tcW w:w="851" w:type="dxa"/>
          </w:tcPr>
          <w:p w14:paraId="653EDA82" w14:textId="77777777" w:rsidR="003D21CE" w:rsidRDefault="00D44845">
            <w:pPr>
              <w:spacing w:line="276" w:lineRule="auto"/>
              <w:rPr>
                <w:sz w:val="20"/>
                <w:szCs w:val="20"/>
              </w:rPr>
            </w:pPr>
            <w:r>
              <w:rPr>
                <w:rFonts w:hint="eastAsia"/>
                <w:sz w:val="20"/>
                <w:szCs w:val="20"/>
              </w:rPr>
              <w:t>1</w:t>
            </w:r>
          </w:p>
        </w:tc>
        <w:tc>
          <w:tcPr>
            <w:tcW w:w="992" w:type="dxa"/>
          </w:tcPr>
          <w:p w14:paraId="46E8CAD4" w14:textId="77777777" w:rsidR="003D21CE" w:rsidRDefault="00D44845">
            <w:pPr>
              <w:rPr>
                <w:sz w:val="20"/>
                <w:szCs w:val="20"/>
              </w:rPr>
            </w:pPr>
            <w:r>
              <w:rPr>
                <w:rFonts w:hint="eastAsia"/>
                <w:sz w:val="20"/>
                <w:szCs w:val="20"/>
              </w:rPr>
              <w:t>1</w:t>
            </w:r>
          </w:p>
        </w:tc>
        <w:tc>
          <w:tcPr>
            <w:tcW w:w="1134" w:type="dxa"/>
          </w:tcPr>
          <w:p w14:paraId="01694236" w14:textId="77777777" w:rsidR="003D21CE" w:rsidRDefault="00D44845">
            <w:pPr>
              <w:spacing w:line="276" w:lineRule="auto"/>
              <w:rPr>
                <w:sz w:val="20"/>
                <w:szCs w:val="20"/>
              </w:rPr>
            </w:pPr>
            <w:r>
              <w:rPr>
                <w:rFonts w:hint="eastAsia"/>
                <w:sz w:val="20"/>
                <w:szCs w:val="20"/>
              </w:rPr>
              <w:t>1</w:t>
            </w:r>
          </w:p>
        </w:tc>
        <w:tc>
          <w:tcPr>
            <w:tcW w:w="2410" w:type="dxa"/>
          </w:tcPr>
          <w:p w14:paraId="287F3931" w14:textId="77777777" w:rsidR="003D21CE" w:rsidRDefault="00D44845">
            <w:pPr>
              <w:spacing w:line="276" w:lineRule="auto"/>
              <w:rPr>
                <w:sz w:val="20"/>
                <w:szCs w:val="20"/>
              </w:rPr>
            </w:pPr>
            <w:r>
              <w:rPr>
                <w:rFonts w:hint="eastAsia"/>
                <w:sz w:val="20"/>
                <w:szCs w:val="20"/>
              </w:rPr>
              <w:t>IV, VII</w:t>
            </w:r>
          </w:p>
        </w:tc>
      </w:tr>
      <w:tr w:rsidR="003D21CE" w14:paraId="3FF80CEF" w14:textId="77777777">
        <w:tc>
          <w:tcPr>
            <w:tcW w:w="0" w:type="auto"/>
          </w:tcPr>
          <w:p w14:paraId="0BA44B1E" w14:textId="77777777" w:rsidR="003D21CE" w:rsidRDefault="00D44845">
            <w:pPr>
              <w:rPr>
                <w:sz w:val="20"/>
                <w:szCs w:val="20"/>
              </w:rPr>
            </w:pPr>
            <w:r>
              <w:rPr>
                <w:rFonts w:hint="eastAsia"/>
                <w:sz w:val="20"/>
                <w:szCs w:val="20"/>
              </w:rPr>
              <w:t>2.2</w:t>
            </w:r>
          </w:p>
        </w:tc>
        <w:tc>
          <w:tcPr>
            <w:tcW w:w="4033" w:type="dxa"/>
          </w:tcPr>
          <w:p w14:paraId="5B9F37E3" w14:textId="77777777" w:rsidR="003D21CE" w:rsidRDefault="00D44845">
            <w:pPr>
              <w:spacing w:line="276" w:lineRule="auto"/>
              <w:rPr>
                <w:sz w:val="20"/>
                <w:szCs w:val="20"/>
              </w:rPr>
            </w:pPr>
            <w:r>
              <w:rPr>
                <w:rFonts w:hint="eastAsia"/>
                <w:sz w:val="20"/>
                <w:szCs w:val="20"/>
              </w:rPr>
              <w:t>Слушание музыки</w:t>
            </w:r>
          </w:p>
        </w:tc>
        <w:tc>
          <w:tcPr>
            <w:tcW w:w="1134" w:type="dxa"/>
          </w:tcPr>
          <w:p w14:paraId="297EB50C" w14:textId="77777777" w:rsidR="003D21CE" w:rsidRDefault="00D44845">
            <w:pPr>
              <w:spacing w:line="276" w:lineRule="auto"/>
              <w:rPr>
                <w:sz w:val="20"/>
                <w:szCs w:val="20"/>
              </w:rPr>
            </w:pPr>
            <w:r>
              <w:rPr>
                <w:rFonts w:hint="eastAsia"/>
                <w:sz w:val="20"/>
                <w:szCs w:val="20"/>
              </w:rPr>
              <w:t>1</w:t>
            </w:r>
          </w:p>
        </w:tc>
        <w:tc>
          <w:tcPr>
            <w:tcW w:w="1134" w:type="dxa"/>
          </w:tcPr>
          <w:p w14:paraId="33AC66B7" w14:textId="77777777" w:rsidR="003D21CE" w:rsidRDefault="00D44845">
            <w:pPr>
              <w:rPr>
                <w:sz w:val="20"/>
                <w:szCs w:val="20"/>
              </w:rPr>
            </w:pPr>
            <w:r>
              <w:rPr>
                <w:rFonts w:hint="eastAsia"/>
                <w:sz w:val="20"/>
                <w:szCs w:val="20"/>
              </w:rPr>
              <w:t>1</w:t>
            </w:r>
          </w:p>
        </w:tc>
        <w:tc>
          <w:tcPr>
            <w:tcW w:w="1134" w:type="dxa"/>
          </w:tcPr>
          <w:p w14:paraId="510FC474" w14:textId="77777777" w:rsidR="003D21CE" w:rsidRDefault="00D44845">
            <w:pPr>
              <w:spacing w:line="276" w:lineRule="auto"/>
              <w:rPr>
                <w:sz w:val="20"/>
                <w:szCs w:val="20"/>
              </w:rPr>
            </w:pPr>
            <w:r>
              <w:rPr>
                <w:rFonts w:hint="eastAsia"/>
                <w:sz w:val="20"/>
                <w:szCs w:val="20"/>
              </w:rPr>
              <w:t>1</w:t>
            </w:r>
          </w:p>
        </w:tc>
        <w:tc>
          <w:tcPr>
            <w:tcW w:w="1134" w:type="dxa"/>
          </w:tcPr>
          <w:p w14:paraId="63B48471" w14:textId="77777777" w:rsidR="003D21CE" w:rsidRDefault="00D44845">
            <w:pPr>
              <w:rPr>
                <w:sz w:val="20"/>
                <w:szCs w:val="20"/>
              </w:rPr>
            </w:pPr>
            <w:r>
              <w:rPr>
                <w:rFonts w:hint="eastAsia"/>
                <w:sz w:val="20"/>
                <w:szCs w:val="20"/>
              </w:rPr>
              <w:t>-</w:t>
            </w:r>
          </w:p>
        </w:tc>
        <w:tc>
          <w:tcPr>
            <w:tcW w:w="851" w:type="dxa"/>
          </w:tcPr>
          <w:p w14:paraId="4D0235FF" w14:textId="77777777" w:rsidR="003D21CE" w:rsidRDefault="00D44845">
            <w:pPr>
              <w:spacing w:line="276" w:lineRule="auto"/>
              <w:rPr>
                <w:sz w:val="20"/>
                <w:szCs w:val="20"/>
              </w:rPr>
            </w:pPr>
            <w:r>
              <w:rPr>
                <w:rFonts w:hint="eastAsia"/>
                <w:sz w:val="20"/>
                <w:szCs w:val="20"/>
              </w:rPr>
              <w:t>-</w:t>
            </w:r>
          </w:p>
        </w:tc>
        <w:tc>
          <w:tcPr>
            <w:tcW w:w="992" w:type="dxa"/>
          </w:tcPr>
          <w:p w14:paraId="6DBCD8EC" w14:textId="77777777" w:rsidR="003D21CE" w:rsidRDefault="00D44845">
            <w:pPr>
              <w:rPr>
                <w:sz w:val="20"/>
                <w:szCs w:val="20"/>
              </w:rPr>
            </w:pPr>
            <w:r>
              <w:rPr>
                <w:rFonts w:hint="eastAsia"/>
                <w:sz w:val="20"/>
                <w:szCs w:val="20"/>
              </w:rPr>
              <w:t>-</w:t>
            </w:r>
          </w:p>
        </w:tc>
        <w:tc>
          <w:tcPr>
            <w:tcW w:w="1134" w:type="dxa"/>
          </w:tcPr>
          <w:p w14:paraId="42000346" w14:textId="77777777" w:rsidR="003D21CE" w:rsidRDefault="00D44845">
            <w:pPr>
              <w:spacing w:line="276" w:lineRule="auto"/>
              <w:rPr>
                <w:sz w:val="20"/>
                <w:szCs w:val="20"/>
              </w:rPr>
            </w:pPr>
            <w:r>
              <w:rPr>
                <w:rFonts w:hint="eastAsia"/>
                <w:sz w:val="20"/>
                <w:szCs w:val="20"/>
              </w:rPr>
              <w:t>-</w:t>
            </w:r>
          </w:p>
        </w:tc>
        <w:tc>
          <w:tcPr>
            <w:tcW w:w="2410" w:type="dxa"/>
          </w:tcPr>
          <w:p w14:paraId="28FB9712" w14:textId="77777777" w:rsidR="003D21CE" w:rsidRDefault="00D44845">
            <w:pPr>
              <w:spacing w:line="276" w:lineRule="auto"/>
              <w:rPr>
                <w:sz w:val="20"/>
                <w:szCs w:val="20"/>
              </w:rPr>
            </w:pPr>
            <w:r>
              <w:rPr>
                <w:rFonts w:hint="eastAsia"/>
                <w:sz w:val="20"/>
                <w:szCs w:val="20"/>
              </w:rPr>
              <w:t>III</w:t>
            </w:r>
          </w:p>
        </w:tc>
      </w:tr>
      <w:tr w:rsidR="003D21CE" w14:paraId="101C59C9" w14:textId="77777777">
        <w:tc>
          <w:tcPr>
            <w:tcW w:w="0" w:type="auto"/>
          </w:tcPr>
          <w:p w14:paraId="32CD9114" w14:textId="77777777" w:rsidR="003D21CE" w:rsidRDefault="00D44845">
            <w:pPr>
              <w:rPr>
                <w:sz w:val="20"/>
                <w:szCs w:val="20"/>
              </w:rPr>
            </w:pPr>
            <w:r>
              <w:rPr>
                <w:rFonts w:hint="eastAsia"/>
                <w:sz w:val="20"/>
                <w:szCs w:val="20"/>
              </w:rPr>
              <w:t>2.3</w:t>
            </w:r>
          </w:p>
        </w:tc>
        <w:tc>
          <w:tcPr>
            <w:tcW w:w="4033" w:type="dxa"/>
          </w:tcPr>
          <w:p w14:paraId="503BCAE0" w14:textId="77777777" w:rsidR="003D21CE" w:rsidRDefault="00D44845">
            <w:pPr>
              <w:spacing w:line="276" w:lineRule="auto"/>
              <w:rPr>
                <w:sz w:val="20"/>
                <w:szCs w:val="20"/>
              </w:rPr>
            </w:pPr>
            <w:r>
              <w:rPr>
                <w:rFonts w:hint="eastAsia"/>
                <w:sz w:val="20"/>
                <w:szCs w:val="20"/>
              </w:rPr>
              <w:t>Музыкальная литература</w:t>
            </w:r>
          </w:p>
        </w:tc>
        <w:tc>
          <w:tcPr>
            <w:tcW w:w="1134" w:type="dxa"/>
          </w:tcPr>
          <w:p w14:paraId="7030DCCB" w14:textId="77777777" w:rsidR="003D21CE" w:rsidRDefault="00D44845">
            <w:pPr>
              <w:spacing w:line="276" w:lineRule="auto"/>
              <w:rPr>
                <w:sz w:val="20"/>
                <w:szCs w:val="20"/>
              </w:rPr>
            </w:pPr>
            <w:r>
              <w:rPr>
                <w:rFonts w:hint="eastAsia"/>
                <w:sz w:val="20"/>
                <w:szCs w:val="20"/>
              </w:rPr>
              <w:t>-</w:t>
            </w:r>
          </w:p>
        </w:tc>
        <w:tc>
          <w:tcPr>
            <w:tcW w:w="1134" w:type="dxa"/>
          </w:tcPr>
          <w:p w14:paraId="7DD5FDAC" w14:textId="77777777" w:rsidR="003D21CE" w:rsidRDefault="00D44845">
            <w:pPr>
              <w:rPr>
                <w:sz w:val="20"/>
                <w:szCs w:val="20"/>
              </w:rPr>
            </w:pPr>
            <w:r>
              <w:rPr>
                <w:rFonts w:hint="eastAsia"/>
                <w:sz w:val="20"/>
                <w:szCs w:val="20"/>
              </w:rPr>
              <w:t>-</w:t>
            </w:r>
          </w:p>
        </w:tc>
        <w:tc>
          <w:tcPr>
            <w:tcW w:w="1134" w:type="dxa"/>
          </w:tcPr>
          <w:p w14:paraId="285FF4DB" w14:textId="77777777" w:rsidR="003D21CE" w:rsidRDefault="00D44845">
            <w:pPr>
              <w:spacing w:line="276" w:lineRule="auto"/>
              <w:rPr>
                <w:sz w:val="20"/>
                <w:szCs w:val="20"/>
              </w:rPr>
            </w:pPr>
            <w:r>
              <w:rPr>
                <w:rFonts w:hint="eastAsia"/>
                <w:sz w:val="20"/>
                <w:szCs w:val="20"/>
              </w:rPr>
              <w:t>-</w:t>
            </w:r>
          </w:p>
        </w:tc>
        <w:tc>
          <w:tcPr>
            <w:tcW w:w="1134" w:type="dxa"/>
          </w:tcPr>
          <w:p w14:paraId="7C51A182" w14:textId="77777777" w:rsidR="003D21CE" w:rsidRDefault="00D44845">
            <w:pPr>
              <w:rPr>
                <w:sz w:val="20"/>
                <w:szCs w:val="20"/>
              </w:rPr>
            </w:pPr>
            <w:r>
              <w:rPr>
                <w:rFonts w:hint="eastAsia"/>
                <w:sz w:val="20"/>
                <w:szCs w:val="20"/>
              </w:rPr>
              <w:t>1</w:t>
            </w:r>
          </w:p>
        </w:tc>
        <w:tc>
          <w:tcPr>
            <w:tcW w:w="851" w:type="dxa"/>
          </w:tcPr>
          <w:p w14:paraId="0B15D2FF" w14:textId="77777777" w:rsidR="003D21CE" w:rsidRDefault="00D44845">
            <w:pPr>
              <w:spacing w:line="276" w:lineRule="auto"/>
              <w:rPr>
                <w:sz w:val="20"/>
                <w:szCs w:val="20"/>
              </w:rPr>
            </w:pPr>
            <w:r>
              <w:rPr>
                <w:rFonts w:hint="eastAsia"/>
                <w:sz w:val="20"/>
                <w:szCs w:val="20"/>
              </w:rPr>
              <w:t>1</w:t>
            </w:r>
          </w:p>
        </w:tc>
        <w:tc>
          <w:tcPr>
            <w:tcW w:w="992" w:type="dxa"/>
          </w:tcPr>
          <w:p w14:paraId="3EB80FE2" w14:textId="77777777" w:rsidR="003D21CE" w:rsidRDefault="00D44845">
            <w:pPr>
              <w:rPr>
                <w:sz w:val="20"/>
                <w:szCs w:val="20"/>
              </w:rPr>
            </w:pPr>
            <w:r>
              <w:rPr>
                <w:rFonts w:hint="eastAsia"/>
                <w:sz w:val="20"/>
                <w:szCs w:val="20"/>
              </w:rPr>
              <w:t>1</w:t>
            </w:r>
          </w:p>
        </w:tc>
        <w:tc>
          <w:tcPr>
            <w:tcW w:w="1134" w:type="dxa"/>
          </w:tcPr>
          <w:p w14:paraId="1AA7B65B" w14:textId="77777777" w:rsidR="003D21CE" w:rsidRDefault="00D44845">
            <w:pPr>
              <w:spacing w:line="276" w:lineRule="auto"/>
              <w:rPr>
                <w:sz w:val="20"/>
                <w:szCs w:val="20"/>
              </w:rPr>
            </w:pPr>
            <w:r>
              <w:rPr>
                <w:rFonts w:hint="eastAsia"/>
                <w:sz w:val="20"/>
                <w:szCs w:val="20"/>
              </w:rPr>
              <w:t>1</w:t>
            </w:r>
          </w:p>
        </w:tc>
        <w:tc>
          <w:tcPr>
            <w:tcW w:w="2410" w:type="dxa"/>
          </w:tcPr>
          <w:p w14:paraId="42BEE0CB" w14:textId="77777777" w:rsidR="003D21CE" w:rsidRDefault="00D44845">
            <w:pPr>
              <w:spacing w:line="276" w:lineRule="auto"/>
              <w:rPr>
                <w:sz w:val="20"/>
                <w:szCs w:val="20"/>
              </w:rPr>
            </w:pPr>
            <w:r>
              <w:rPr>
                <w:rFonts w:hint="eastAsia"/>
                <w:sz w:val="20"/>
                <w:szCs w:val="20"/>
              </w:rPr>
              <w:t>IV,VII</w:t>
            </w:r>
          </w:p>
        </w:tc>
      </w:tr>
      <w:tr w:rsidR="003D21CE" w14:paraId="1B2F66A4" w14:textId="77777777">
        <w:trPr>
          <w:trHeight w:val="415"/>
        </w:trPr>
        <w:tc>
          <w:tcPr>
            <w:tcW w:w="0" w:type="auto"/>
          </w:tcPr>
          <w:p w14:paraId="126BCB0B" w14:textId="77777777" w:rsidR="003D21CE" w:rsidRDefault="00D44845">
            <w:pPr>
              <w:rPr>
                <w:b/>
                <w:sz w:val="20"/>
                <w:szCs w:val="20"/>
              </w:rPr>
            </w:pPr>
            <w:r>
              <w:rPr>
                <w:rFonts w:hint="eastAsia"/>
                <w:b/>
                <w:sz w:val="20"/>
                <w:szCs w:val="20"/>
              </w:rPr>
              <w:t>3</w:t>
            </w:r>
          </w:p>
        </w:tc>
        <w:tc>
          <w:tcPr>
            <w:tcW w:w="4033" w:type="dxa"/>
          </w:tcPr>
          <w:p w14:paraId="122BC176" w14:textId="77777777" w:rsidR="003D21CE" w:rsidRDefault="00D44845">
            <w:pPr>
              <w:spacing w:line="276" w:lineRule="auto"/>
              <w:rPr>
                <w:b/>
                <w:sz w:val="20"/>
                <w:szCs w:val="20"/>
              </w:rPr>
            </w:pPr>
            <w:r>
              <w:rPr>
                <w:rFonts w:hint="eastAsia"/>
                <w:b/>
                <w:sz w:val="20"/>
                <w:szCs w:val="20"/>
              </w:rPr>
              <w:t>Коллективное музицирование</w:t>
            </w:r>
          </w:p>
        </w:tc>
        <w:tc>
          <w:tcPr>
            <w:tcW w:w="1134" w:type="dxa"/>
          </w:tcPr>
          <w:p w14:paraId="49E6521A" w14:textId="77777777" w:rsidR="003D21CE" w:rsidRDefault="003D21CE">
            <w:pPr>
              <w:spacing w:line="276" w:lineRule="auto"/>
              <w:rPr>
                <w:sz w:val="20"/>
                <w:szCs w:val="20"/>
              </w:rPr>
            </w:pPr>
          </w:p>
        </w:tc>
        <w:tc>
          <w:tcPr>
            <w:tcW w:w="1134" w:type="dxa"/>
          </w:tcPr>
          <w:p w14:paraId="0D83A900" w14:textId="77777777" w:rsidR="003D21CE" w:rsidRDefault="003D21CE">
            <w:pPr>
              <w:rPr>
                <w:sz w:val="20"/>
                <w:szCs w:val="20"/>
              </w:rPr>
            </w:pPr>
          </w:p>
        </w:tc>
        <w:tc>
          <w:tcPr>
            <w:tcW w:w="1134" w:type="dxa"/>
          </w:tcPr>
          <w:p w14:paraId="75FF4BE5" w14:textId="77777777" w:rsidR="003D21CE" w:rsidRDefault="003D21CE">
            <w:pPr>
              <w:spacing w:line="276" w:lineRule="auto"/>
              <w:rPr>
                <w:sz w:val="20"/>
                <w:szCs w:val="20"/>
              </w:rPr>
            </w:pPr>
          </w:p>
        </w:tc>
        <w:tc>
          <w:tcPr>
            <w:tcW w:w="1134" w:type="dxa"/>
          </w:tcPr>
          <w:p w14:paraId="4284D921" w14:textId="77777777" w:rsidR="003D21CE" w:rsidRDefault="003D21CE">
            <w:pPr>
              <w:rPr>
                <w:sz w:val="20"/>
                <w:szCs w:val="20"/>
              </w:rPr>
            </w:pPr>
          </w:p>
        </w:tc>
        <w:tc>
          <w:tcPr>
            <w:tcW w:w="851" w:type="dxa"/>
          </w:tcPr>
          <w:p w14:paraId="13DE23CD" w14:textId="77777777" w:rsidR="003D21CE" w:rsidRDefault="003D21CE">
            <w:pPr>
              <w:spacing w:line="276" w:lineRule="auto"/>
              <w:rPr>
                <w:sz w:val="20"/>
                <w:szCs w:val="20"/>
              </w:rPr>
            </w:pPr>
          </w:p>
        </w:tc>
        <w:tc>
          <w:tcPr>
            <w:tcW w:w="992" w:type="dxa"/>
          </w:tcPr>
          <w:p w14:paraId="7DFEC8BE" w14:textId="77777777" w:rsidR="003D21CE" w:rsidRDefault="003D21CE">
            <w:pPr>
              <w:rPr>
                <w:sz w:val="20"/>
                <w:szCs w:val="20"/>
              </w:rPr>
            </w:pPr>
          </w:p>
        </w:tc>
        <w:tc>
          <w:tcPr>
            <w:tcW w:w="1134" w:type="dxa"/>
          </w:tcPr>
          <w:p w14:paraId="5710A214" w14:textId="77777777" w:rsidR="003D21CE" w:rsidRDefault="003D21CE">
            <w:pPr>
              <w:spacing w:line="276" w:lineRule="auto"/>
              <w:rPr>
                <w:sz w:val="20"/>
                <w:szCs w:val="20"/>
              </w:rPr>
            </w:pPr>
          </w:p>
        </w:tc>
        <w:tc>
          <w:tcPr>
            <w:tcW w:w="2410" w:type="dxa"/>
          </w:tcPr>
          <w:p w14:paraId="35EF09C6" w14:textId="77777777" w:rsidR="003D21CE" w:rsidRDefault="003D21CE">
            <w:pPr>
              <w:spacing w:line="276" w:lineRule="auto"/>
              <w:rPr>
                <w:sz w:val="20"/>
                <w:szCs w:val="20"/>
              </w:rPr>
            </w:pPr>
          </w:p>
        </w:tc>
      </w:tr>
      <w:tr w:rsidR="003D21CE" w14:paraId="6A7D7F02" w14:textId="77777777">
        <w:tc>
          <w:tcPr>
            <w:tcW w:w="0" w:type="auto"/>
          </w:tcPr>
          <w:p w14:paraId="4E7A8E3D" w14:textId="77777777" w:rsidR="003D21CE" w:rsidRDefault="00D44845">
            <w:pPr>
              <w:rPr>
                <w:sz w:val="20"/>
                <w:szCs w:val="20"/>
              </w:rPr>
            </w:pPr>
            <w:r>
              <w:rPr>
                <w:rFonts w:hint="eastAsia"/>
                <w:sz w:val="20"/>
                <w:szCs w:val="20"/>
              </w:rPr>
              <w:t>3.1</w:t>
            </w:r>
          </w:p>
        </w:tc>
        <w:tc>
          <w:tcPr>
            <w:tcW w:w="4033" w:type="dxa"/>
          </w:tcPr>
          <w:p w14:paraId="349E1A68" w14:textId="77777777" w:rsidR="003D21CE" w:rsidRDefault="00D44845">
            <w:pPr>
              <w:spacing w:line="276" w:lineRule="auto"/>
              <w:rPr>
                <w:sz w:val="20"/>
                <w:szCs w:val="20"/>
              </w:rPr>
            </w:pPr>
            <w:r>
              <w:rPr>
                <w:rFonts w:hint="eastAsia"/>
                <w:sz w:val="20"/>
                <w:szCs w:val="20"/>
              </w:rPr>
              <w:t>Хоровое пение/ Ансамбль</w:t>
            </w:r>
          </w:p>
        </w:tc>
        <w:tc>
          <w:tcPr>
            <w:tcW w:w="1134" w:type="dxa"/>
          </w:tcPr>
          <w:p w14:paraId="119FF49B" w14:textId="77777777" w:rsidR="003D21CE" w:rsidRDefault="00D44845">
            <w:pPr>
              <w:spacing w:line="276" w:lineRule="auto"/>
              <w:rPr>
                <w:sz w:val="20"/>
                <w:szCs w:val="20"/>
              </w:rPr>
            </w:pPr>
            <w:r>
              <w:rPr>
                <w:rFonts w:hint="eastAsia"/>
                <w:sz w:val="20"/>
                <w:szCs w:val="20"/>
              </w:rPr>
              <w:t>2</w:t>
            </w:r>
          </w:p>
        </w:tc>
        <w:tc>
          <w:tcPr>
            <w:tcW w:w="1134" w:type="dxa"/>
          </w:tcPr>
          <w:p w14:paraId="797222E0" w14:textId="77777777" w:rsidR="003D21CE" w:rsidRDefault="00D44845">
            <w:pPr>
              <w:rPr>
                <w:sz w:val="20"/>
                <w:szCs w:val="20"/>
              </w:rPr>
            </w:pPr>
            <w:r>
              <w:rPr>
                <w:rFonts w:hint="eastAsia"/>
                <w:sz w:val="20"/>
                <w:szCs w:val="20"/>
              </w:rPr>
              <w:t>2</w:t>
            </w:r>
          </w:p>
        </w:tc>
        <w:tc>
          <w:tcPr>
            <w:tcW w:w="1134" w:type="dxa"/>
          </w:tcPr>
          <w:p w14:paraId="1DEB3F28" w14:textId="77777777" w:rsidR="003D21CE" w:rsidRDefault="00D44845">
            <w:pPr>
              <w:spacing w:line="276" w:lineRule="auto"/>
              <w:rPr>
                <w:sz w:val="20"/>
                <w:szCs w:val="20"/>
              </w:rPr>
            </w:pPr>
            <w:r>
              <w:rPr>
                <w:rFonts w:hint="eastAsia"/>
                <w:sz w:val="20"/>
                <w:szCs w:val="20"/>
              </w:rPr>
              <w:t>2</w:t>
            </w:r>
          </w:p>
        </w:tc>
        <w:tc>
          <w:tcPr>
            <w:tcW w:w="1134" w:type="dxa"/>
          </w:tcPr>
          <w:p w14:paraId="535FA505" w14:textId="77777777" w:rsidR="003D21CE" w:rsidRDefault="00D44845">
            <w:pPr>
              <w:rPr>
                <w:sz w:val="20"/>
                <w:szCs w:val="20"/>
              </w:rPr>
            </w:pPr>
            <w:r>
              <w:rPr>
                <w:rFonts w:hint="eastAsia"/>
                <w:sz w:val="20"/>
                <w:szCs w:val="20"/>
              </w:rPr>
              <w:t>2</w:t>
            </w:r>
          </w:p>
        </w:tc>
        <w:tc>
          <w:tcPr>
            <w:tcW w:w="851" w:type="dxa"/>
          </w:tcPr>
          <w:p w14:paraId="1ABD269F" w14:textId="77777777" w:rsidR="003D21CE" w:rsidRDefault="00D44845">
            <w:pPr>
              <w:spacing w:line="276" w:lineRule="auto"/>
              <w:rPr>
                <w:sz w:val="20"/>
                <w:szCs w:val="20"/>
              </w:rPr>
            </w:pPr>
            <w:r>
              <w:rPr>
                <w:rFonts w:hint="eastAsia"/>
                <w:sz w:val="20"/>
                <w:szCs w:val="20"/>
              </w:rPr>
              <w:t>2</w:t>
            </w:r>
          </w:p>
        </w:tc>
        <w:tc>
          <w:tcPr>
            <w:tcW w:w="992" w:type="dxa"/>
          </w:tcPr>
          <w:p w14:paraId="5E03D4A3" w14:textId="77777777" w:rsidR="003D21CE" w:rsidRDefault="00D44845">
            <w:pPr>
              <w:rPr>
                <w:sz w:val="20"/>
                <w:szCs w:val="20"/>
              </w:rPr>
            </w:pPr>
            <w:r>
              <w:rPr>
                <w:rFonts w:hint="eastAsia"/>
                <w:sz w:val="20"/>
                <w:szCs w:val="20"/>
              </w:rPr>
              <w:t>2</w:t>
            </w:r>
          </w:p>
        </w:tc>
        <w:tc>
          <w:tcPr>
            <w:tcW w:w="1134" w:type="dxa"/>
          </w:tcPr>
          <w:p w14:paraId="1F8FB811" w14:textId="77777777" w:rsidR="003D21CE" w:rsidRDefault="00D44845">
            <w:pPr>
              <w:spacing w:line="276" w:lineRule="auto"/>
              <w:rPr>
                <w:sz w:val="20"/>
                <w:szCs w:val="20"/>
              </w:rPr>
            </w:pPr>
            <w:r>
              <w:rPr>
                <w:rFonts w:hint="eastAsia"/>
                <w:sz w:val="20"/>
                <w:szCs w:val="20"/>
              </w:rPr>
              <w:t>2</w:t>
            </w:r>
          </w:p>
        </w:tc>
        <w:tc>
          <w:tcPr>
            <w:tcW w:w="2410" w:type="dxa"/>
          </w:tcPr>
          <w:p w14:paraId="6925C952" w14:textId="77777777" w:rsidR="003D21CE" w:rsidRDefault="00D44845">
            <w:pPr>
              <w:spacing w:line="276" w:lineRule="auto"/>
              <w:rPr>
                <w:sz w:val="20"/>
                <w:szCs w:val="20"/>
              </w:rPr>
            </w:pPr>
            <w:r>
              <w:rPr>
                <w:rFonts w:hint="eastAsia"/>
                <w:sz w:val="20"/>
                <w:szCs w:val="20"/>
              </w:rPr>
              <w:t>IV, VII</w:t>
            </w:r>
          </w:p>
        </w:tc>
      </w:tr>
      <w:tr w:rsidR="003D21CE" w14:paraId="4FD56042" w14:textId="77777777">
        <w:tc>
          <w:tcPr>
            <w:tcW w:w="0" w:type="auto"/>
          </w:tcPr>
          <w:p w14:paraId="1F826887" w14:textId="77777777" w:rsidR="003D21CE" w:rsidRDefault="003D21CE">
            <w:pPr>
              <w:rPr>
                <w:sz w:val="20"/>
                <w:szCs w:val="20"/>
              </w:rPr>
            </w:pPr>
          </w:p>
        </w:tc>
        <w:tc>
          <w:tcPr>
            <w:tcW w:w="4033" w:type="dxa"/>
          </w:tcPr>
          <w:p w14:paraId="46D381DF" w14:textId="77777777" w:rsidR="003D21CE" w:rsidRDefault="003D21CE">
            <w:pPr>
              <w:spacing w:line="276" w:lineRule="auto"/>
              <w:rPr>
                <w:sz w:val="20"/>
                <w:szCs w:val="20"/>
              </w:rPr>
            </w:pPr>
          </w:p>
        </w:tc>
        <w:tc>
          <w:tcPr>
            <w:tcW w:w="1134" w:type="dxa"/>
          </w:tcPr>
          <w:p w14:paraId="2F1DD476" w14:textId="77777777" w:rsidR="003D21CE" w:rsidRDefault="00D44845">
            <w:pPr>
              <w:spacing w:line="276" w:lineRule="auto"/>
              <w:rPr>
                <w:sz w:val="20"/>
                <w:szCs w:val="20"/>
              </w:rPr>
            </w:pPr>
            <w:r>
              <w:rPr>
                <w:sz w:val="20"/>
                <w:szCs w:val="20"/>
              </w:rPr>
              <w:t>-</w:t>
            </w:r>
          </w:p>
        </w:tc>
        <w:tc>
          <w:tcPr>
            <w:tcW w:w="1134" w:type="dxa"/>
          </w:tcPr>
          <w:p w14:paraId="64D36523" w14:textId="77777777" w:rsidR="003D21CE" w:rsidRDefault="00D44845">
            <w:pPr>
              <w:rPr>
                <w:sz w:val="20"/>
                <w:szCs w:val="20"/>
              </w:rPr>
            </w:pPr>
            <w:r>
              <w:rPr>
                <w:sz w:val="20"/>
                <w:szCs w:val="20"/>
              </w:rPr>
              <w:t>-</w:t>
            </w:r>
          </w:p>
        </w:tc>
        <w:tc>
          <w:tcPr>
            <w:tcW w:w="1134" w:type="dxa"/>
          </w:tcPr>
          <w:p w14:paraId="02D6A296" w14:textId="77777777" w:rsidR="003D21CE" w:rsidRDefault="00D44845">
            <w:pPr>
              <w:spacing w:line="276" w:lineRule="auto"/>
              <w:rPr>
                <w:sz w:val="20"/>
                <w:szCs w:val="20"/>
              </w:rPr>
            </w:pPr>
            <w:r>
              <w:rPr>
                <w:sz w:val="20"/>
                <w:szCs w:val="20"/>
              </w:rPr>
              <w:t>1</w:t>
            </w:r>
          </w:p>
        </w:tc>
        <w:tc>
          <w:tcPr>
            <w:tcW w:w="1134" w:type="dxa"/>
          </w:tcPr>
          <w:p w14:paraId="507177CB" w14:textId="77777777" w:rsidR="003D21CE" w:rsidRDefault="00D44845">
            <w:pPr>
              <w:rPr>
                <w:sz w:val="20"/>
                <w:szCs w:val="20"/>
              </w:rPr>
            </w:pPr>
            <w:r>
              <w:rPr>
                <w:sz w:val="20"/>
                <w:szCs w:val="20"/>
              </w:rPr>
              <w:t>1</w:t>
            </w:r>
          </w:p>
        </w:tc>
        <w:tc>
          <w:tcPr>
            <w:tcW w:w="851" w:type="dxa"/>
          </w:tcPr>
          <w:p w14:paraId="164C00CE" w14:textId="77777777" w:rsidR="003D21CE" w:rsidRDefault="00D44845">
            <w:pPr>
              <w:spacing w:line="276" w:lineRule="auto"/>
              <w:rPr>
                <w:sz w:val="20"/>
                <w:szCs w:val="20"/>
              </w:rPr>
            </w:pPr>
            <w:r>
              <w:rPr>
                <w:sz w:val="20"/>
                <w:szCs w:val="20"/>
              </w:rPr>
              <w:t>1</w:t>
            </w:r>
          </w:p>
        </w:tc>
        <w:tc>
          <w:tcPr>
            <w:tcW w:w="992" w:type="dxa"/>
          </w:tcPr>
          <w:p w14:paraId="6515989D" w14:textId="77777777" w:rsidR="003D21CE" w:rsidRDefault="00D44845">
            <w:pPr>
              <w:rPr>
                <w:sz w:val="20"/>
                <w:szCs w:val="20"/>
              </w:rPr>
            </w:pPr>
            <w:r>
              <w:rPr>
                <w:sz w:val="20"/>
                <w:szCs w:val="20"/>
              </w:rPr>
              <w:t>1</w:t>
            </w:r>
          </w:p>
        </w:tc>
        <w:tc>
          <w:tcPr>
            <w:tcW w:w="1134" w:type="dxa"/>
          </w:tcPr>
          <w:p w14:paraId="1A679A51" w14:textId="77777777" w:rsidR="003D21CE" w:rsidRDefault="00D44845">
            <w:pPr>
              <w:spacing w:line="276" w:lineRule="auto"/>
              <w:rPr>
                <w:sz w:val="20"/>
                <w:szCs w:val="20"/>
              </w:rPr>
            </w:pPr>
            <w:r>
              <w:rPr>
                <w:sz w:val="20"/>
                <w:szCs w:val="20"/>
              </w:rPr>
              <w:t>1</w:t>
            </w:r>
          </w:p>
        </w:tc>
        <w:tc>
          <w:tcPr>
            <w:tcW w:w="2410" w:type="dxa"/>
          </w:tcPr>
          <w:p w14:paraId="4D87F17E" w14:textId="77777777" w:rsidR="003D21CE" w:rsidRDefault="003D21CE">
            <w:pPr>
              <w:spacing w:line="276" w:lineRule="auto"/>
              <w:rPr>
                <w:sz w:val="20"/>
                <w:szCs w:val="20"/>
              </w:rPr>
            </w:pPr>
          </w:p>
        </w:tc>
      </w:tr>
      <w:tr w:rsidR="003D21CE" w14:paraId="1B04773A" w14:textId="77777777">
        <w:tc>
          <w:tcPr>
            <w:tcW w:w="0" w:type="auto"/>
          </w:tcPr>
          <w:p w14:paraId="13DB9E06" w14:textId="77777777" w:rsidR="003D21CE" w:rsidRDefault="003D21CE">
            <w:pPr>
              <w:rPr>
                <w:sz w:val="20"/>
                <w:szCs w:val="20"/>
              </w:rPr>
            </w:pPr>
          </w:p>
        </w:tc>
        <w:tc>
          <w:tcPr>
            <w:tcW w:w="4033" w:type="dxa"/>
          </w:tcPr>
          <w:p w14:paraId="1D279C90" w14:textId="77777777" w:rsidR="003D21CE" w:rsidRDefault="00D44845">
            <w:pPr>
              <w:spacing w:line="276" w:lineRule="auto"/>
              <w:rPr>
                <w:sz w:val="20"/>
                <w:szCs w:val="20"/>
              </w:rPr>
            </w:pPr>
            <w:r>
              <w:rPr>
                <w:rFonts w:hint="eastAsia"/>
                <w:sz w:val="20"/>
                <w:szCs w:val="20"/>
              </w:rPr>
              <w:t>Всего</w:t>
            </w:r>
          </w:p>
        </w:tc>
        <w:tc>
          <w:tcPr>
            <w:tcW w:w="1134" w:type="dxa"/>
          </w:tcPr>
          <w:p w14:paraId="2F185CA2" w14:textId="77777777" w:rsidR="003D21CE" w:rsidRDefault="00D44845">
            <w:pPr>
              <w:spacing w:line="276" w:lineRule="auto"/>
              <w:rPr>
                <w:sz w:val="20"/>
                <w:szCs w:val="20"/>
              </w:rPr>
            </w:pPr>
            <w:r>
              <w:rPr>
                <w:rFonts w:hint="eastAsia"/>
                <w:sz w:val="20"/>
                <w:szCs w:val="20"/>
              </w:rPr>
              <w:t>6</w:t>
            </w:r>
          </w:p>
        </w:tc>
        <w:tc>
          <w:tcPr>
            <w:tcW w:w="1134" w:type="dxa"/>
          </w:tcPr>
          <w:p w14:paraId="3807C417" w14:textId="77777777" w:rsidR="003D21CE" w:rsidRDefault="00D44845">
            <w:pPr>
              <w:rPr>
                <w:sz w:val="20"/>
                <w:szCs w:val="20"/>
              </w:rPr>
            </w:pPr>
            <w:r>
              <w:rPr>
                <w:rFonts w:hint="eastAsia"/>
                <w:sz w:val="20"/>
                <w:szCs w:val="20"/>
              </w:rPr>
              <w:t>6</w:t>
            </w:r>
          </w:p>
        </w:tc>
        <w:tc>
          <w:tcPr>
            <w:tcW w:w="1134" w:type="dxa"/>
          </w:tcPr>
          <w:p w14:paraId="0FCE729D" w14:textId="18B22B75" w:rsidR="003D21CE" w:rsidRDefault="00B2547E">
            <w:pPr>
              <w:spacing w:line="276" w:lineRule="auto"/>
              <w:rPr>
                <w:sz w:val="20"/>
                <w:szCs w:val="20"/>
              </w:rPr>
            </w:pPr>
            <w:r>
              <w:rPr>
                <w:rFonts w:hint="eastAsia"/>
                <w:sz w:val="20"/>
                <w:szCs w:val="20"/>
              </w:rPr>
              <w:t>7</w:t>
            </w:r>
          </w:p>
        </w:tc>
        <w:tc>
          <w:tcPr>
            <w:tcW w:w="1134" w:type="dxa"/>
          </w:tcPr>
          <w:p w14:paraId="02D408F6" w14:textId="4D5BD1DD" w:rsidR="003D21CE" w:rsidRDefault="00B2547E">
            <w:pPr>
              <w:rPr>
                <w:sz w:val="20"/>
                <w:szCs w:val="20"/>
              </w:rPr>
            </w:pPr>
            <w:r>
              <w:rPr>
                <w:rFonts w:hint="eastAsia"/>
                <w:sz w:val="20"/>
                <w:szCs w:val="20"/>
              </w:rPr>
              <w:t>7</w:t>
            </w:r>
          </w:p>
        </w:tc>
        <w:tc>
          <w:tcPr>
            <w:tcW w:w="851" w:type="dxa"/>
          </w:tcPr>
          <w:p w14:paraId="4DE1F935" w14:textId="57DDF261" w:rsidR="003D21CE" w:rsidRDefault="00B2547E">
            <w:pPr>
              <w:spacing w:line="276" w:lineRule="auto"/>
              <w:rPr>
                <w:sz w:val="20"/>
                <w:szCs w:val="20"/>
              </w:rPr>
            </w:pPr>
            <w:r>
              <w:rPr>
                <w:rFonts w:hint="eastAsia"/>
                <w:sz w:val="20"/>
                <w:szCs w:val="20"/>
              </w:rPr>
              <w:t>7</w:t>
            </w:r>
          </w:p>
        </w:tc>
        <w:tc>
          <w:tcPr>
            <w:tcW w:w="992" w:type="dxa"/>
          </w:tcPr>
          <w:p w14:paraId="279CD64E" w14:textId="48614D7C" w:rsidR="003D21CE" w:rsidRDefault="00B2547E">
            <w:pPr>
              <w:rPr>
                <w:sz w:val="20"/>
                <w:szCs w:val="20"/>
              </w:rPr>
            </w:pPr>
            <w:r>
              <w:rPr>
                <w:rFonts w:hint="eastAsia"/>
                <w:sz w:val="20"/>
                <w:szCs w:val="20"/>
              </w:rPr>
              <w:t>7</w:t>
            </w:r>
          </w:p>
        </w:tc>
        <w:tc>
          <w:tcPr>
            <w:tcW w:w="1134" w:type="dxa"/>
          </w:tcPr>
          <w:p w14:paraId="0E5F30FF" w14:textId="601708E9" w:rsidR="003D21CE" w:rsidRDefault="00B2547E">
            <w:pPr>
              <w:spacing w:line="276" w:lineRule="auto"/>
              <w:rPr>
                <w:sz w:val="20"/>
                <w:szCs w:val="20"/>
              </w:rPr>
            </w:pPr>
            <w:r>
              <w:rPr>
                <w:rFonts w:hint="eastAsia"/>
                <w:sz w:val="20"/>
                <w:szCs w:val="20"/>
              </w:rPr>
              <w:t>7</w:t>
            </w:r>
          </w:p>
        </w:tc>
        <w:tc>
          <w:tcPr>
            <w:tcW w:w="2410" w:type="dxa"/>
          </w:tcPr>
          <w:p w14:paraId="2493DC7D" w14:textId="77777777" w:rsidR="003D21CE" w:rsidRDefault="003D21CE">
            <w:pPr>
              <w:spacing w:line="276" w:lineRule="auto"/>
              <w:rPr>
                <w:sz w:val="20"/>
                <w:szCs w:val="20"/>
              </w:rPr>
            </w:pPr>
          </w:p>
        </w:tc>
      </w:tr>
    </w:tbl>
    <w:p w14:paraId="1E674C2F" w14:textId="77777777" w:rsidR="003D21CE" w:rsidRDefault="00D44845">
      <w:pPr>
        <w:ind w:hanging="567"/>
        <w:jc w:val="both"/>
        <w:rPr>
          <w:b/>
          <w:sz w:val="20"/>
          <w:szCs w:val="20"/>
        </w:rPr>
      </w:pPr>
      <w:r>
        <w:rPr>
          <w:b/>
          <w:sz w:val="20"/>
          <w:szCs w:val="20"/>
        </w:rPr>
        <w:t>Примечание</w:t>
      </w:r>
    </w:p>
    <w:p w14:paraId="575C42E3" w14:textId="77777777" w:rsidR="003D21CE" w:rsidRDefault="00D44845">
      <w:pPr>
        <w:ind w:left="-567"/>
        <w:jc w:val="both"/>
        <w:rPr>
          <w:sz w:val="20"/>
          <w:szCs w:val="20"/>
        </w:rPr>
      </w:pPr>
      <w:r>
        <w:rPr>
          <w:sz w:val="20"/>
          <w:szCs w:val="20"/>
        </w:rPr>
        <w:t>1. При реализации ОП предусматриваются следующие виды учебных занятий и численность обучающихся: групповые занятия (Хоровое пение) - от 11 человек; мелкогрупповые занятия (Сольфеджио, Слушание музыки, Музыкальная литература)  - от 4-х человек, (Ансамбль) – от 2-х человек; индивидуальные занятия.</w:t>
      </w:r>
    </w:p>
    <w:p w14:paraId="68D02B85" w14:textId="77777777" w:rsidR="003D21CE" w:rsidRDefault="00D44845">
      <w:pPr>
        <w:ind w:left="-567"/>
        <w:jc w:val="both"/>
        <w:rPr>
          <w:sz w:val="20"/>
          <w:szCs w:val="20"/>
        </w:rPr>
      </w:pPr>
      <w:r>
        <w:rPr>
          <w:sz w:val="20"/>
          <w:szCs w:val="20"/>
        </w:rPr>
        <w:t>2.  Продолжительность академического часа составляет 40 минут.</w:t>
      </w:r>
    </w:p>
    <w:p w14:paraId="16E62165" w14:textId="77777777" w:rsidR="003D21CE" w:rsidRDefault="00D44845">
      <w:pPr>
        <w:ind w:left="-567"/>
        <w:jc w:val="both"/>
        <w:rPr>
          <w:sz w:val="20"/>
          <w:szCs w:val="20"/>
        </w:rPr>
      </w:pPr>
      <w:r>
        <w:rPr>
          <w:sz w:val="20"/>
          <w:szCs w:val="20"/>
        </w:rPr>
        <w:lastRenderedPageBreak/>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721228A3" w14:textId="77777777" w:rsidR="003D21CE" w:rsidRDefault="00D44845">
      <w:pPr>
        <w:ind w:left="-567"/>
        <w:jc w:val="both"/>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19D6996C" w14:textId="77777777" w:rsidR="003D21CE" w:rsidRDefault="00D44845">
      <w:pPr>
        <w:ind w:left="-567"/>
        <w:jc w:val="both"/>
        <w:rPr>
          <w:bCs/>
          <w:sz w:val="20"/>
          <w:szCs w:val="20"/>
        </w:rPr>
      </w:pPr>
      <w:r>
        <w:rPr>
          <w:bCs/>
          <w:sz w:val="20"/>
          <w:szCs w:val="20"/>
        </w:rPr>
        <w:t>5.</w:t>
      </w:r>
      <w:r>
        <w:rPr>
          <w:sz w:val="20"/>
          <w:szCs w:val="20"/>
        </w:rPr>
        <w:t xml:space="preserve">  Помимо преподавательских часов, указанных в учебном плане, необходимо предусмотреть концертмейстерские часы 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 </w:t>
      </w:r>
    </w:p>
    <w:p w14:paraId="1853C21E" w14:textId="77777777" w:rsidR="003D21CE" w:rsidRDefault="00D44845">
      <w:pPr>
        <w:ind w:left="-567"/>
        <w:jc w:val="both"/>
        <w:rPr>
          <w:bCs/>
          <w:sz w:val="20"/>
          <w:szCs w:val="20"/>
        </w:rPr>
      </w:pPr>
      <w:r>
        <w:rPr>
          <w:sz w:val="20"/>
          <w:szCs w:val="20"/>
        </w:rPr>
        <w:t xml:space="preserve">6. Выпускники VII класса считаются окончившими полный курс дополнительной общеразвивающей </w:t>
      </w:r>
      <w:proofErr w:type="gramStart"/>
      <w:r>
        <w:rPr>
          <w:sz w:val="20"/>
          <w:szCs w:val="20"/>
        </w:rPr>
        <w:t>общеобразовательной  программы</w:t>
      </w:r>
      <w:proofErr w:type="gramEnd"/>
      <w:r>
        <w:rPr>
          <w:sz w:val="20"/>
          <w:szCs w:val="20"/>
        </w:rPr>
        <w:t>.</w:t>
      </w:r>
    </w:p>
    <w:p w14:paraId="4B73BE87" w14:textId="77777777" w:rsidR="003D21CE" w:rsidRDefault="003D21CE">
      <w:pPr>
        <w:jc w:val="center"/>
        <w:rPr>
          <w:b/>
          <w:sz w:val="24"/>
          <w:szCs w:val="24"/>
        </w:rPr>
      </w:pPr>
    </w:p>
    <w:p w14:paraId="2C5925BB" w14:textId="77777777" w:rsidR="003D21CE" w:rsidRDefault="00D44845">
      <w:pPr>
        <w:jc w:val="center"/>
        <w:rPr>
          <w:b/>
        </w:rPr>
      </w:pPr>
      <w:r>
        <w:rPr>
          <w:b/>
        </w:rPr>
        <w:t>Учебный план</w:t>
      </w:r>
    </w:p>
    <w:p w14:paraId="41622F6F" w14:textId="77777777" w:rsidR="003D21CE" w:rsidRDefault="00D44845">
      <w:pPr>
        <w:jc w:val="center"/>
        <w:rPr>
          <w:b/>
        </w:rPr>
      </w:pPr>
      <w:r>
        <w:rPr>
          <w:b/>
        </w:rPr>
        <w:t>дополнительной общеразвивающей общеобразовательной программы</w:t>
      </w:r>
    </w:p>
    <w:p w14:paraId="0105D568" w14:textId="77777777" w:rsidR="003D21CE" w:rsidRDefault="00D44845">
      <w:pPr>
        <w:jc w:val="center"/>
        <w:rPr>
          <w:b/>
        </w:rPr>
      </w:pPr>
      <w:r>
        <w:rPr>
          <w:b/>
        </w:rPr>
        <w:t>«Основы музыкального искусства» (Струнные инструменты, Народные инструменты, Духовые и ударные инструменты, Сольное пение)</w:t>
      </w:r>
    </w:p>
    <w:p w14:paraId="14BEEA3D" w14:textId="77777777" w:rsidR="003D21CE" w:rsidRDefault="00D44845">
      <w:pPr>
        <w:jc w:val="center"/>
        <w:rPr>
          <w:i/>
        </w:rPr>
      </w:pPr>
      <w:r>
        <w:rPr>
          <w:i/>
        </w:rPr>
        <w:t xml:space="preserve">для обучающихся, поступивших в </w:t>
      </w:r>
      <w:proofErr w:type="gramStart"/>
      <w:r>
        <w:rPr>
          <w:i/>
        </w:rPr>
        <w:t>школу  в</w:t>
      </w:r>
      <w:proofErr w:type="gramEnd"/>
      <w:r>
        <w:rPr>
          <w:i/>
        </w:rPr>
        <w:t xml:space="preserve"> возрасте 7-9 лет</w:t>
      </w:r>
    </w:p>
    <w:p w14:paraId="5AA722E3" w14:textId="77777777" w:rsidR="003D21CE" w:rsidRDefault="00D44845">
      <w:pPr>
        <w:jc w:val="right"/>
        <w:rPr>
          <w:sz w:val="24"/>
          <w:szCs w:val="24"/>
        </w:rPr>
      </w:pPr>
      <w:r>
        <w:t>Срок обучения 7 лет</w:t>
      </w:r>
    </w:p>
    <w:tbl>
      <w:tblPr>
        <w:tblStyle w:val="a6"/>
        <w:tblW w:w="0" w:type="auto"/>
        <w:tblInd w:w="-601" w:type="dxa"/>
        <w:tblLook w:val="04A0" w:firstRow="1" w:lastRow="0" w:firstColumn="1" w:lastColumn="0" w:noHBand="0" w:noVBand="1"/>
      </w:tblPr>
      <w:tblGrid>
        <w:gridCol w:w="503"/>
        <w:gridCol w:w="4601"/>
        <w:gridCol w:w="992"/>
        <w:gridCol w:w="850"/>
        <w:gridCol w:w="1134"/>
        <w:gridCol w:w="1134"/>
        <w:gridCol w:w="1134"/>
        <w:gridCol w:w="993"/>
        <w:gridCol w:w="992"/>
        <w:gridCol w:w="2410"/>
      </w:tblGrid>
      <w:tr w:rsidR="003D21CE" w14:paraId="2E74A465" w14:textId="77777777">
        <w:tc>
          <w:tcPr>
            <w:tcW w:w="0" w:type="auto"/>
          </w:tcPr>
          <w:p w14:paraId="3087FD90" w14:textId="77777777" w:rsidR="003D21CE" w:rsidRDefault="00D44845">
            <w:pPr>
              <w:rPr>
                <w:b/>
                <w:sz w:val="20"/>
                <w:szCs w:val="20"/>
              </w:rPr>
            </w:pPr>
            <w:r>
              <w:rPr>
                <w:rFonts w:hint="eastAsia"/>
                <w:b/>
                <w:sz w:val="20"/>
                <w:szCs w:val="20"/>
              </w:rPr>
              <w:t>п/п</w:t>
            </w:r>
          </w:p>
        </w:tc>
        <w:tc>
          <w:tcPr>
            <w:tcW w:w="4601" w:type="dxa"/>
          </w:tcPr>
          <w:p w14:paraId="1E7313E7" w14:textId="77777777" w:rsidR="003D21CE" w:rsidRDefault="00D44845">
            <w:pPr>
              <w:rPr>
                <w:b/>
                <w:sz w:val="20"/>
                <w:szCs w:val="20"/>
              </w:rPr>
            </w:pPr>
            <w:r>
              <w:rPr>
                <w:rFonts w:hint="eastAsia"/>
                <w:b/>
                <w:sz w:val="20"/>
                <w:szCs w:val="20"/>
              </w:rPr>
              <w:t>Наименование предметной</w:t>
            </w:r>
          </w:p>
          <w:p w14:paraId="4DB9CEB2" w14:textId="77777777" w:rsidR="003D21CE" w:rsidRDefault="00D44845">
            <w:pPr>
              <w:rPr>
                <w:b/>
                <w:sz w:val="20"/>
                <w:szCs w:val="20"/>
              </w:rPr>
            </w:pPr>
            <w:r>
              <w:rPr>
                <w:rFonts w:hint="eastAsia"/>
                <w:b/>
                <w:sz w:val="20"/>
                <w:szCs w:val="20"/>
              </w:rPr>
              <w:t>области/ учебного предмета</w:t>
            </w:r>
          </w:p>
          <w:p w14:paraId="3DD286A0" w14:textId="77777777" w:rsidR="003D21CE" w:rsidRDefault="003D21CE">
            <w:pPr>
              <w:rPr>
                <w:b/>
                <w:sz w:val="20"/>
                <w:szCs w:val="20"/>
              </w:rPr>
            </w:pPr>
          </w:p>
        </w:tc>
        <w:tc>
          <w:tcPr>
            <w:tcW w:w="7229" w:type="dxa"/>
            <w:gridSpan w:val="7"/>
          </w:tcPr>
          <w:p w14:paraId="25632686" w14:textId="77777777" w:rsidR="003D21CE" w:rsidRDefault="00D44845">
            <w:pPr>
              <w:rPr>
                <w:b/>
                <w:sz w:val="20"/>
                <w:szCs w:val="20"/>
              </w:rPr>
            </w:pPr>
            <w:r>
              <w:rPr>
                <w:rFonts w:hint="eastAsia"/>
                <w:b/>
                <w:sz w:val="20"/>
                <w:szCs w:val="20"/>
              </w:rPr>
              <w:t>Годы обучения (классы)</w:t>
            </w:r>
          </w:p>
          <w:p w14:paraId="7BB78745" w14:textId="77777777" w:rsidR="003D21CE" w:rsidRDefault="00D44845">
            <w:pPr>
              <w:rPr>
                <w:b/>
                <w:sz w:val="20"/>
                <w:szCs w:val="20"/>
              </w:rPr>
            </w:pPr>
            <w:r>
              <w:rPr>
                <w:rFonts w:hint="eastAsia"/>
                <w:b/>
                <w:sz w:val="20"/>
                <w:szCs w:val="20"/>
              </w:rPr>
              <w:t xml:space="preserve">кол-во </w:t>
            </w:r>
            <w:proofErr w:type="gramStart"/>
            <w:r>
              <w:rPr>
                <w:rFonts w:hint="eastAsia"/>
                <w:b/>
                <w:sz w:val="20"/>
                <w:szCs w:val="20"/>
              </w:rPr>
              <w:t>часов  в</w:t>
            </w:r>
            <w:proofErr w:type="gramEnd"/>
            <w:r>
              <w:rPr>
                <w:rFonts w:hint="eastAsia"/>
                <w:b/>
                <w:sz w:val="20"/>
                <w:szCs w:val="20"/>
              </w:rPr>
              <w:t xml:space="preserve"> неделю</w:t>
            </w:r>
          </w:p>
          <w:p w14:paraId="0866572A" w14:textId="77777777" w:rsidR="003D21CE" w:rsidRDefault="003D21CE">
            <w:pPr>
              <w:jc w:val="right"/>
              <w:rPr>
                <w:b/>
                <w:sz w:val="20"/>
                <w:szCs w:val="20"/>
              </w:rPr>
            </w:pPr>
          </w:p>
        </w:tc>
        <w:tc>
          <w:tcPr>
            <w:tcW w:w="2410" w:type="dxa"/>
          </w:tcPr>
          <w:p w14:paraId="7F9634C9" w14:textId="77777777" w:rsidR="003D21CE" w:rsidRDefault="00D44845">
            <w:pPr>
              <w:rPr>
                <w:b/>
                <w:sz w:val="20"/>
                <w:szCs w:val="20"/>
              </w:rPr>
            </w:pPr>
            <w:r>
              <w:rPr>
                <w:rFonts w:hint="eastAsia"/>
                <w:b/>
                <w:sz w:val="20"/>
                <w:szCs w:val="20"/>
              </w:rPr>
              <w:t>Промежуточная и</w:t>
            </w:r>
          </w:p>
          <w:p w14:paraId="463A1F46" w14:textId="77777777" w:rsidR="003D21CE" w:rsidRDefault="00D44845">
            <w:pPr>
              <w:rPr>
                <w:b/>
                <w:sz w:val="20"/>
                <w:szCs w:val="20"/>
              </w:rPr>
            </w:pPr>
            <w:r>
              <w:rPr>
                <w:rFonts w:hint="eastAsia"/>
                <w:b/>
                <w:sz w:val="20"/>
                <w:szCs w:val="20"/>
              </w:rPr>
              <w:t>итоговая аттестация</w:t>
            </w:r>
          </w:p>
          <w:p w14:paraId="124DB05A" w14:textId="77777777" w:rsidR="003D21CE" w:rsidRDefault="00D44845">
            <w:pPr>
              <w:rPr>
                <w:b/>
                <w:sz w:val="20"/>
                <w:szCs w:val="20"/>
              </w:rPr>
            </w:pPr>
            <w:r>
              <w:rPr>
                <w:rFonts w:hint="eastAsia"/>
                <w:b/>
                <w:sz w:val="20"/>
                <w:szCs w:val="20"/>
              </w:rPr>
              <w:t>(годы обучения,</w:t>
            </w:r>
          </w:p>
          <w:p w14:paraId="1F67B078" w14:textId="77777777" w:rsidR="003D21CE" w:rsidRDefault="00D44845">
            <w:pPr>
              <w:rPr>
                <w:b/>
                <w:sz w:val="20"/>
                <w:szCs w:val="20"/>
              </w:rPr>
            </w:pPr>
            <w:r>
              <w:rPr>
                <w:rFonts w:hint="eastAsia"/>
                <w:b/>
                <w:sz w:val="20"/>
                <w:szCs w:val="20"/>
              </w:rPr>
              <w:t>классы)</w:t>
            </w:r>
          </w:p>
        </w:tc>
      </w:tr>
      <w:tr w:rsidR="003D21CE" w14:paraId="78E33F12" w14:textId="77777777">
        <w:tc>
          <w:tcPr>
            <w:tcW w:w="0" w:type="auto"/>
          </w:tcPr>
          <w:p w14:paraId="1270B3F4" w14:textId="77777777" w:rsidR="003D21CE" w:rsidRDefault="003D21CE">
            <w:pPr>
              <w:jc w:val="right"/>
              <w:rPr>
                <w:sz w:val="20"/>
                <w:szCs w:val="20"/>
              </w:rPr>
            </w:pPr>
          </w:p>
        </w:tc>
        <w:tc>
          <w:tcPr>
            <w:tcW w:w="4601" w:type="dxa"/>
          </w:tcPr>
          <w:p w14:paraId="69EE30F2" w14:textId="77777777" w:rsidR="003D21CE" w:rsidRDefault="003D21CE">
            <w:pPr>
              <w:jc w:val="right"/>
              <w:rPr>
                <w:sz w:val="20"/>
                <w:szCs w:val="20"/>
              </w:rPr>
            </w:pPr>
          </w:p>
        </w:tc>
        <w:tc>
          <w:tcPr>
            <w:tcW w:w="992" w:type="dxa"/>
          </w:tcPr>
          <w:p w14:paraId="13417D4A" w14:textId="77777777" w:rsidR="003D21CE" w:rsidRDefault="00D44845">
            <w:pPr>
              <w:rPr>
                <w:sz w:val="20"/>
                <w:szCs w:val="20"/>
              </w:rPr>
            </w:pPr>
            <w:r>
              <w:rPr>
                <w:rFonts w:hint="eastAsia"/>
                <w:sz w:val="20"/>
                <w:szCs w:val="20"/>
              </w:rPr>
              <w:t>I</w:t>
            </w:r>
          </w:p>
        </w:tc>
        <w:tc>
          <w:tcPr>
            <w:tcW w:w="850" w:type="dxa"/>
          </w:tcPr>
          <w:p w14:paraId="790282B9" w14:textId="77777777" w:rsidR="003D21CE" w:rsidRDefault="00D44845">
            <w:pPr>
              <w:rPr>
                <w:sz w:val="20"/>
                <w:szCs w:val="20"/>
              </w:rPr>
            </w:pPr>
            <w:r>
              <w:rPr>
                <w:rFonts w:hint="eastAsia"/>
                <w:sz w:val="20"/>
                <w:szCs w:val="20"/>
              </w:rPr>
              <w:t>II</w:t>
            </w:r>
          </w:p>
        </w:tc>
        <w:tc>
          <w:tcPr>
            <w:tcW w:w="1134" w:type="dxa"/>
          </w:tcPr>
          <w:p w14:paraId="63AC1F25" w14:textId="77777777" w:rsidR="003D21CE" w:rsidRDefault="00D44845">
            <w:pPr>
              <w:rPr>
                <w:sz w:val="20"/>
                <w:szCs w:val="20"/>
              </w:rPr>
            </w:pPr>
            <w:r>
              <w:rPr>
                <w:rFonts w:hint="eastAsia"/>
                <w:sz w:val="20"/>
                <w:szCs w:val="20"/>
              </w:rPr>
              <w:t>III</w:t>
            </w:r>
          </w:p>
        </w:tc>
        <w:tc>
          <w:tcPr>
            <w:tcW w:w="1134" w:type="dxa"/>
          </w:tcPr>
          <w:p w14:paraId="1B2625E8" w14:textId="77777777" w:rsidR="003D21CE" w:rsidRDefault="00D44845">
            <w:pPr>
              <w:rPr>
                <w:sz w:val="20"/>
                <w:szCs w:val="20"/>
              </w:rPr>
            </w:pPr>
            <w:r>
              <w:rPr>
                <w:rFonts w:hint="eastAsia"/>
                <w:sz w:val="20"/>
                <w:szCs w:val="20"/>
              </w:rPr>
              <w:t>IV</w:t>
            </w:r>
          </w:p>
        </w:tc>
        <w:tc>
          <w:tcPr>
            <w:tcW w:w="1134" w:type="dxa"/>
          </w:tcPr>
          <w:p w14:paraId="2CADE71C" w14:textId="77777777" w:rsidR="003D21CE" w:rsidRDefault="00D44845">
            <w:pPr>
              <w:rPr>
                <w:sz w:val="20"/>
                <w:szCs w:val="20"/>
              </w:rPr>
            </w:pPr>
            <w:r>
              <w:rPr>
                <w:rFonts w:hint="eastAsia"/>
                <w:sz w:val="20"/>
                <w:szCs w:val="20"/>
              </w:rPr>
              <w:t>V</w:t>
            </w:r>
          </w:p>
        </w:tc>
        <w:tc>
          <w:tcPr>
            <w:tcW w:w="993" w:type="dxa"/>
          </w:tcPr>
          <w:p w14:paraId="25CF82B0" w14:textId="77777777" w:rsidR="003D21CE" w:rsidRDefault="00D44845">
            <w:pPr>
              <w:rPr>
                <w:sz w:val="20"/>
                <w:szCs w:val="20"/>
              </w:rPr>
            </w:pPr>
            <w:r>
              <w:rPr>
                <w:rFonts w:hint="eastAsia"/>
                <w:sz w:val="20"/>
                <w:szCs w:val="20"/>
              </w:rPr>
              <w:t>VI</w:t>
            </w:r>
          </w:p>
        </w:tc>
        <w:tc>
          <w:tcPr>
            <w:tcW w:w="992" w:type="dxa"/>
          </w:tcPr>
          <w:p w14:paraId="6665F5F0" w14:textId="77777777" w:rsidR="003D21CE" w:rsidRDefault="00D44845">
            <w:pPr>
              <w:rPr>
                <w:sz w:val="20"/>
                <w:szCs w:val="20"/>
              </w:rPr>
            </w:pPr>
            <w:r>
              <w:rPr>
                <w:rFonts w:hint="eastAsia"/>
                <w:sz w:val="20"/>
                <w:szCs w:val="20"/>
              </w:rPr>
              <w:t>VII</w:t>
            </w:r>
          </w:p>
        </w:tc>
        <w:tc>
          <w:tcPr>
            <w:tcW w:w="2410" w:type="dxa"/>
          </w:tcPr>
          <w:p w14:paraId="5AFA1015" w14:textId="77777777" w:rsidR="003D21CE" w:rsidRDefault="003D21CE">
            <w:pPr>
              <w:jc w:val="right"/>
              <w:rPr>
                <w:sz w:val="20"/>
                <w:szCs w:val="20"/>
              </w:rPr>
            </w:pPr>
          </w:p>
        </w:tc>
      </w:tr>
      <w:tr w:rsidR="003D21CE" w14:paraId="6AAEF0CA" w14:textId="77777777">
        <w:trPr>
          <w:trHeight w:val="972"/>
        </w:trPr>
        <w:tc>
          <w:tcPr>
            <w:tcW w:w="0" w:type="auto"/>
          </w:tcPr>
          <w:p w14:paraId="2F8F06A5" w14:textId="77777777" w:rsidR="003D21CE" w:rsidRDefault="00D44845">
            <w:pPr>
              <w:rPr>
                <w:b/>
                <w:sz w:val="20"/>
                <w:szCs w:val="20"/>
              </w:rPr>
            </w:pPr>
            <w:r>
              <w:rPr>
                <w:rFonts w:hint="eastAsia"/>
                <w:b/>
                <w:sz w:val="20"/>
                <w:szCs w:val="20"/>
              </w:rPr>
              <w:t>1</w:t>
            </w:r>
          </w:p>
        </w:tc>
        <w:tc>
          <w:tcPr>
            <w:tcW w:w="4601" w:type="dxa"/>
          </w:tcPr>
          <w:p w14:paraId="4764D447" w14:textId="77777777" w:rsidR="003D21CE" w:rsidRDefault="00D44845">
            <w:pPr>
              <w:spacing w:line="276" w:lineRule="auto"/>
              <w:rPr>
                <w:b/>
                <w:sz w:val="20"/>
                <w:szCs w:val="20"/>
              </w:rPr>
            </w:pPr>
            <w:r>
              <w:rPr>
                <w:rFonts w:hint="eastAsia"/>
                <w:b/>
                <w:sz w:val="20"/>
                <w:szCs w:val="20"/>
              </w:rPr>
              <w:t>Учебные предметы</w:t>
            </w:r>
          </w:p>
          <w:p w14:paraId="4FEA9999" w14:textId="77777777" w:rsidR="003D21CE" w:rsidRDefault="00D44845">
            <w:pPr>
              <w:spacing w:line="276" w:lineRule="auto"/>
              <w:rPr>
                <w:b/>
                <w:sz w:val="20"/>
                <w:szCs w:val="20"/>
              </w:rPr>
            </w:pPr>
            <w:r>
              <w:rPr>
                <w:rFonts w:hint="eastAsia"/>
                <w:b/>
                <w:sz w:val="20"/>
                <w:szCs w:val="20"/>
              </w:rPr>
              <w:t>художественно-творческой</w:t>
            </w:r>
          </w:p>
          <w:p w14:paraId="12C296D9" w14:textId="77777777" w:rsidR="003D21CE" w:rsidRDefault="00D44845">
            <w:pPr>
              <w:spacing w:line="276" w:lineRule="auto"/>
              <w:rPr>
                <w:sz w:val="20"/>
                <w:szCs w:val="20"/>
              </w:rPr>
            </w:pPr>
            <w:r>
              <w:rPr>
                <w:rFonts w:hint="eastAsia"/>
                <w:b/>
                <w:sz w:val="20"/>
                <w:szCs w:val="20"/>
              </w:rPr>
              <w:t>подготовки</w:t>
            </w:r>
          </w:p>
        </w:tc>
        <w:tc>
          <w:tcPr>
            <w:tcW w:w="992" w:type="dxa"/>
          </w:tcPr>
          <w:p w14:paraId="64DD8240" w14:textId="77777777" w:rsidR="003D21CE" w:rsidRDefault="003D21CE">
            <w:pPr>
              <w:spacing w:line="276" w:lineRule="auto"/>
              <w:jc w:val="right"/>
              <w:rPr>
                <w:sz w:val="20"/>
                <w:szCs w:val="20"/>
              </w:rPr>
            </w:pPr>
          </w:p>
        </w:tc>
        <w:tc>
          <w:tcPr>
            <w:tcW w:w="850" w:type="dxa"/>
          </w:tcPr>
          <w:p w14:paraId="680A7D69" w14:textId="77777777" w:rsidR="003D21CE" w:rsidRDefault="003D21CE">
            <w:pPr>
              <w:jc w:val="right"/>
              <w:rPr>
                <w:sz w:val="20"/>
                <w:szCs w:val="20"/>
              </w:rPr>
            </w:pPr>
          </w:p>
        </w:tc>
        <w:tc>
          <w:tcPr>
            <w:tcW w:w="1134" w:type="dxa"/>
          </w:tcPr>
          <w:p w14:paraId="49B2B81C" w14:textId="77777777" w:rsidR="003D21CE" w:rsidRDefault="003D21CE">
            <w:pPr>
              <w:spacing w:line="276" w:lineRule="auto"/>
              <w:jc w:val="right"/>
              <w:rPr>
                <w:sz w:val="20"/>
                <w:szCs w:val="20"/>
              </w:rPr>
            </w:pPr>
          </w:p>
        </w:tc>
        <w:tc>
          <w:tcPr>
            <w:tcW w:w="1134" w:type="dxa"/>
          </w:tcPr>
          <w:p w14:paraId="07027603" w14:textId="77777777" w:rsidR="003D21CE" w:rsidRDefault="003D21CE">
            <w:pPr>
              <w:jc w:val="right"/>
              <w:rPr>
                <w:sz w:val="20"/>
                <w:szCs w:val="20"/>
              </w:rPr>
            </w:pPr>
          </w:p>
        </w:tc>
        <w:tc>
          <w:tcPr>
            <w:tcW w:w="1134" w:type="dxa"/>
          </w:tcPr>
          <w:p w14:paraId="3C300857" w14:textId="77777777" w:rsidR="003D21CE" w:rsidRDefault="003D21CE">
            <w:pPr>
              <w:jc w:val="right"/>
              <w:rPr>
                <w:sz w:val="20"/>
                <w:szCs w:val="20"/>
              </w:rPr>
            </w:pPr>
          </w:p>
        </w:tc>
        <w:tc>
          <w:tcPr>
            <w:tcW w:w="993" w:type="dxa"/>
          </w:tcPr>
          <w:p w14:paraId="4F62102A" w14:textId="77777777" w:rsidR="003D21CE" w:rsidRDefault="003D21CE">
            <w:pPr>
              <w:spacing w:line="276" w:lineRule="auto"/>
              <w:jc w:val="right"/>
              <w:rPr>
                <w:sz w:val="20"/>
                <w:szCs w:val="20"/>
              </w:rPr>
            </w:pPr>
          </w:p>
        </w:tc>
        <w:tc>
          <w:tcPr>
            <w:tcW w:w="992" w:type="dxa"/>
          </w:tcPr>
          <w:p w14:paraId="46F67017" w14:textId="77777777" w:rsidR="003D21CE" w:rsidRDefault="003D21CE">
            <w:pPr>
              <w:spacing w:line="276" w:lineRule="auto"/>
              <w:jc w:val="right"/>
              <w:rPr>
                <w:sz w:val="20"/>
                <w:szCs w:val="20"/>
              </w:rPr>
            </w:pPr>
          </w:p>
        </w:tc>
        <w:tc>
          <w:tcPr>
            <w:tcW w:w="2410" w:type="dxa"/>
          </w:tcPr>
          <w:p w14:paraId="6963EDEA" w14:textId="77777777" w:rsidR="003D21CE" w:rsidRDefault="003D21CE">
            <w:pPr>
              <w:spacing w:line="276" w:lineRule="auto"/>
              <w:jc w:val="right"/>
              <w:rPr>
                <w:sz w:val="20"/>
                <w:szCs w:val="20"/>
              </w:rPr>
            </w:pPr>
          </w:p>
        </w:tc>
      </w:tr>
      <w:tr w:rsidR="003D21CE" w14:paraId="53E02372" w14:textId="77777777">
        <w:tc>
          <w:tcPr>
            <w:tcW w:w="0" w:type="auto"/>
          </w:tcPr>
          <w:p w14:paraId="374F5384" w14:textId="77777777" w:rsidR="003D21CE" w:rsidRDefault="00D44845">
            <w:pPr>
              <w:rPr>
                <w:sz w:val="20"/>
                <w:szCs w:val="20"/>
              </w:rPr>
            </w:pPr>
            <w:r>
              <w:rPr>
                <w:rFonts w:hint="eastAsia"/>
                <w:sz w:val="20"/>
                <w:szCs w:val="20"/>
              </w:rPr>
              <w:t>1.1</w:t>
            </w:r>
          </w:p>
        </w:tc>
        <w:tc>
          <w:tcPr>
            <w:tcW w:w="4601" w:type="dxa"/>
          </w:tcPr>
          <w:p w14:paraId="1D97E7C6" w14:textId="77777777" w:rsidR="003D21CE" w:rsidRDefault="00D44845">
            <w:pPr>
              <w:spacing w:line="276" w:lineRule="auto"/>
              <w:rPr>
                <w:sz w:val="20"/>
                <w:szCs w:val="20"/>
              </w:rPr>
            </w:pPr>
            <w:r>
              <w:rPr>
                <w:rFonts w:hint="eastAsia"/>
                <w:sz w:val="20"/>
                <w:szCs w:val="20"/>
              </w:rPr>
              <w:t>Музыкальный инструмент/Сольное пение</w:t>
            </w:r>
          </w:p>
        </w:tc>
        <w:tc>
          <w:tcPr>
            <w:tcW w:w="992" w:type="dxa"/>
          </w:tcPr>
          <w:p w14:paraId="29C4DFCF" w14:textId="77777777" w:rsidR="003D21CE" w:rsidRDefault="00D44845">
            <w:pPr>
              <w:spacing w:line="276" w:lineRule="auto"/>
              <w:rPr>
                <w:sz w:val="20"/>
                <w:szCs w:val="20"/>
              </w:rPr>
            </w:pPr>
            <w:r>
              <w:rPr>
                <w:rFonts w:hint="eastAsia"/>
                <w:sz w:val="20"/>
                <w:szCs w:val="20"/>
              </w:rPr>
              <w:t>2</w:t>
            </w:r>
          </w:p>
        </w:tc>
        <w:tc>
          <w:tcPr>
            <w:tcW w:w="850" w:type="dxa"/>
          </w:tcPr>
          <w:p w14:paraId="37B50E8B" w14:textId="77777777" w:rsidR="003D21CE" w:rsidRDefault="00D44845">
            <w:pPr>
              <w:rPr>
                <w:sz w:val="20"/>
                <w:szCs w:val="20"/>
              </w:rPr>
            </w:pPr>
            <w:r>
              <w:rPr>
                <w:rFonts w:hint="eastAsia"/>
                <w:sz w:val="20"/>
                <w:szCs w:val="20"/>
              </w:rPr>
              <w:t>2</w:t>
            </w:r>
          </w:p>
        </w:tc>
        <w:tc>
          <w:tcPr>
            <w:tcW w:w="1134" w:type="dxa"/>
          </w:tcPr>
          <w:p w14:paraId="39B98A99" w14:textId="77777777" w:rsidR="003D21CE" w:rsidRDefault="00D44845">
            <w:pPr>
              <w:spacing w:line="276" w:lineRule="auto"/>
              <w:rPr>
                <w:sz w:val="20"/>
                <w:szCs w:val="20"/>
              </w:rPr>
            </w:pPr>
            <w:r>
              <w:rPr>
                <w:rFonts w:hint="eastAsia"/>
                <w:sz w:val="20"/>
                <w:szCs w:val="20"/>
              </w:rPr>
              <w:t>2</w:t>
            </w:r>
          </w:p>
        </w:tc>
        <w:tc>
          <w:tcPr>
            <w:tcW w:w="1134" w:type="dxa"/>
          </w:tcPr>
          <w:p w14:paraId="593D71ED" w14:textId="77777777" w:rsidR="003D21CE" w:rsidRDefault="00D44845">
            <w:pPr>
              <w:rPr>
                <w:sz w:val="20"/>
                <w:szCs w:val="20"/>
              </w:rPr>
            </w:pPr>
            <w:r>
              <w:rPr>
                <w:rFonts w:hint="eastAsia"/>
                <w:sz w:val="20"/>
                <w:szCs w:val="20"/>
              </w:rPr>
              <w:t>2</w:t>
            </w:r>
          </w:p>
        </w:tc>
        <w:tc>
          <w:tcPr>
            <w:tcW w:w="1134" w:type="dxa"/>
          </w:tcPr>
          <w:p w14:paraId="03872ACB" w14:textId="77777777" w:rsidR="003D21CE" w:rsidRDefault="00D44845">
            <w:pPr>
              <w:rPr>
                <w:sz w:val="20"/>
                <w:szCs w:val="20"/>
              </w:rPr>
            </w:pPr>
            <w:r>
              <w:rPr>
                <w:rFonts w:hint="eastAsia"/>
                <w:sz w:val="20"/>
                <w:szCs w:val="20"/>
              </w:rPr>
              <w:t>2</w:t>
            </w:r>
          </w:p>
        </w:tc>
        <w:tc>
          <w:tcPr>
            <w:tcW w:w="993" w:type="dxa"/>
          </w:tcPr>
          <w:p w14:paraId="1A4D035F" w14:textId="77777777" w:rsidR="003D21CE" w:rsidRDefault="00D44845">
            <w:pPr>
              <w:spacing w:line="276" w:lineRule="auto"/>
              <w:rPr>
                <w:sz w:val="20"/>
                <w:szCs w:val="20"/>
              </w:rPr>
            </w:pPr>
            <w:r>
              <w:rPr>
                <w:rFonts w:hint="eastAsia"/>
                <w:sz w:val="20"/>
                <w:szCs w:val="20"/>
              </w:rPr>
              <w:t>2</w:t>
            </w:r>
          </w:p>
        </w:tc>
        <w:tc>
          <w:tcPr>
            <w:tcW w:w="992" w:type="dxa"/>
          </w:tcPr>
          <w:p w14:paraId="46FEEF64" w14:textId="77777777" w:rsidR="003D21CE" w:rsidRDefault="00D44845">
            <w:pPr>
              <w:spacing w:line="276" w:lineRule="auto"/>
              <w:rPr>
                <w:sz w:val="20"/>
                <w:szCs w:val="20"/>
              </w:rPr>
            </w:pPr>
            <w:r>
              <w:rPr>
                <w:rFonts w:hint="eastAsia"/>
                <w:sz w:val="20"/>
                <w:szCs w:val="20"/>
              </w:rPr>
              <w:t>2</w:t>
            </w:r>
          </w:p>
        </w:tc>
        <w:tc>
          <w:tcPr>
            <w:tcW w:w="2410" w:type="dxa"/>
          </w:tcPr>
          <w:p w14:paraId="5CD607BC" w14:textId="77777777" w:rsidR="003D21CE" w:rsidRDefault="00D44845">
            <w:pPr>
              <w:spacing w:line="276" w:lineRule="auto"/>
              <w:rPr>
                <w:sz w:val="20"/>
                <w:szCs w:val="20"/>
              </w:rPr>
            </w:pPr>
            <w:r>
              <w:rPr>
                <w:rFonts w:hint="eastAsia"/>
                <w:sz w:val="20"/>
                <w:szCs w:val="20"/>
              </w:rPr>
              <w:t>IV, VII</w:t>
            </w:r>
          </w:p>
        </w:tc>
      </w:tr>
      <w:tr w:rsidR="003D21CE" w14:paraId="340455C5" w14:textId="77777777">
        <w:tc>
          <w:tcPr>
            <w:tcW w:w="0" w:type="auto"/>
          </w:tcPr>
          <w:p w14:paraId="01706176" w14:textId="77777777" w:rsidR="003D21CE" w:rsidRDefault="00D44845">
            <w:pPr>
              <w:rPr>
                <w:b/>
                <w:sz w:val="20"/>
                <w:szCs w:val="20"/>
              </w:rPr>
            </w:pPr>
            <w:r>
              <w:rPr>
                <w:rFonts w:hint="eastAsia"/>
                <w:b/>
                <w:sz w:val="20"/>
                <w:szCs w:val="20"/>
              </w:rPr>
              <w:t>2</w:t>
            </w:r>
          </w:p>
        </w:tc>
        <w:tc>
          <w:tcPr>
            <w:tcW w:w="4601" w:type="dxa"/>
          </w:tcPr>
          <w:p w14:paraId="67F8475E" w14:textId="77777777" w:rsidR="003D21CE" w:rsidRDefault="00D44845">
            <w:pPr>
              <w:spacing w:line="276" w:lineRule="auto"/>
              <w:rPr>
                <w:b/>
                <w:sz w:val="20"/>
                <w:szCs w:val="20"/>
              </w:rPr>
            </w:pPr>
            <w:r>
              <w:rPr>
                <w:rFonts w:hint="eastAsia"/>
                <w:b/>
                <w:sz w:val="20"/>
                <w:szCs w:val="20"/>
              </w:rPr>
              <w:t>Учебные предметы</w:t>
            </w:r>
          </w:p>
          <w:p w14:paraId="17514EF5" w14:textId="77777777" w:rsidR="003D21CE" w:rsidRDefault="00D44845">
            <w:pPr>
              <w:spacing w:line="276" w:lineRule="auto"/>
              <w:rPr>
                <w:b/>
                <w:sz w:val="20"/>
                <w:szCs w:val="20"/>
              </w:rPr>
            </w:pPr>
            <w:r>
              <w:rPr>
                <w:rFonts w:hint="eastAsia"/>
                <w:b/>
                <w:sz w:val="20"/>
                <w:szCs w:val="20"/>
              </w:rPr>
              <w:t>историко-теоретической</w:t>
            </w:r>
          </w:p>
          <w:p w14:paraId="2ADDBA63" w14:textId="77777777" w:rsidR="003D21CE" w:rsidRDefault="00D44845">
            <w:pPr>
              <w:spacing w:line="276" w:lineRule="auto"/>
              <w:rPr>
                <w:sz w:val="20"/>
                <w:szCs w:val="20"/>
              </w:rPr>
            </w:pPr>
            <w:r>
              <w:rPr>
                <w:rFonts w:hint="eastAsia"/>
                <w:b/>
                <w:sz w:val="20"/>
                <w:szCs w:val="20"/>
              </w:rPr>
              <w:t>подготовки</w:t>
            </w:r>
          </w:p>
        </w:tc>
        <w:tc>
          <w:tcPr>
            <w:tcW w:w="992" w:type="dxa"/>
          </w:tcPr>
          <w:p w14:paraId="476BB928" w14:textId="77777777" w:rsidR="003D21CE" w:rsidRDefault="003D21CE">
            <w:pPr>
              <w:spacing w:line="276" w:lineRule="auto"/>
              <w:rPr>
                <w:sz w:val="20"/>
                <w:szCs w:val="20"/>
              </w:rPr>
            </w:pPr>
          </w:p>
        </w:tc>
        <w:tc>
          <w:tcPr>
            <w:tcW w:w="850" w:type="dxa"/>
          </w:tcPr>
          <w:p w14:paraId="7D8A12FF" w14:textId="77777777" w:rsidR="003D21CE" w:rsidRDefault="003D21CE">
            <w:pPr>
              <w:rPr>
                <w:sz w:val="20"/>
                <w:szCs w:val="20"/>
              </w:rPr>
            </w:pPr>
          </w:p>
        </w:tc>
        <w:tc>
          <w:tcPr>
            <w:tcW w:w="1134" w:type="dxa"/>
          </w:tcPr>
          <w:p w14:paraId="1F5CEB99" w14:textId="77777777" w:rsidR="003D21CE" w:rsidRDefault="003D21CE">
            <w:pPr>
              <w:spacing w:line="276" w:lineRule="auto"/>
              <w:rPr>
                <w:sz w:val="20"/>
                <w:szCs w:val="20"/>
              </w:rPr>
            </w:pPr>
          </w:p>
        </w:tc>
        <w:tc>
          <w:tcPr>
            <w:tcW w:w="1134" w:type="dxa"/>
          </w:tcPr>
          <w:p w14:paraId="1A7F6A93" w14:textId="77777777" w:rsidR="003D21CE" w:rsidRDefault="003D21CE">
            <w:pPr>
              <w:rPr>
                <w:sz w:val="20"/>
                <w:szCs w:val="20"/>
              </w:rPr>
            </w:pPr>
          </w:p>
        </w:tc>
        <w:tc>
          <w:tcPr>
            <w:tcW w:w="1134" w:type="dxa"/>
          </w:tcPr>
          <w:p w14:paraId="1B45E41E" w14:textId="77777777" w:rsidR="003D21CE" w:rsidRDefault="003D21CE">
            <w:pPr>
              <w:rPr>
                <w:sz w:val="20"/>
                <w:szCs w:val="20"/>
              </w:rPr>
            </w:pPr>
          </w:p>
        </w:tc>
        <w:tc>
          <w:tcPr>
            <w:tcW w:w="993" w:type="dxa"/>
          </w:tcPr>
          <w:p w14:paraId="02CCEFD6" w14:textId="77777777" w:rsidR="003D21CE" w:rsidRDefault="003D21CE">
            <w:pPr>
              <w:spacing w:line="276" w:lineRule="auto"/>
              <w:rPr>
                <w:sz w:val="20"/>
                <w:szCs w:val="20"/>
              </w:rPr>
            </w:pPr>
          </w:p>
        </w:tc>
        <w:tc>
          <w:tcPr>
            <w:tcW w:w="992" w:type="dxa"/>
          </w:tcPr>
          <w:p w14:paraId="4D12BA9F" w14:textId="77777777" w:rsidR="003D21CE" w:rsidRDefault="003D21CE">
            <w:pPr>
              <w:spacing w:line="276" w:lineRule="auto"/>
              <w:rPr>
                <w:sz w:val="20"/>
                <w:szCs w:val="20"/>
              </w:rPr>
            </w:pPr>
          </w:p>
        </w:tc>
        <w:tc>
          <w:tcPr>
            <w:tcW w:w="2410" w:type="dxa"/>
          </w:tcPr>
          <w:p w14:paraId="79960E59" w14:textId="77777777" w:rsidR="003D21CE" w:rsidRDefault="003D21CE">
            <w:pPr>
              <w:spacing w:line="276" w:lineRule="auto"/>
              <w:jc w:val="right"/>
              <w:rPr>
                <w:sz w:val="20"/>
                <w:szCs w:val="20"/>
              </w:rPr>
            </w:pPr>
          </w:p>
        </w:tc>
      </w:tr>
      <w:tr w:rsidR="003D21CE" w14:paraId="76A3F0B6" w14:textId="77777777">
        <w:tc>
          <w:tcPr>
            <w:tcW w:w="0" w:type="auto"/>
          </w:tcPr>
          <w:p w14:paraId="618BDC88" w14:textId="77777777" w:rsidR="003D21CE" w:rsidRDefault="00D44845">
            <w:pPr>
              <w:rPr>
                <w:sz w:val="20"/>
                <w:szCs w:val="20"/>
              </w:rPr>
            </w:pPr>
            <w:r>
              <w:rPr>
                <w:rFonts w:hint="eastAsia"/>
                <w:sz w:val="20"/>
                <w:szCs w:val="20"/>
              </w:rPr>
              <w:t>2.1</w:t>
            </w:r>
          </w:p>
        </w:tc>
        <w:tc>
          <w:tcPr>
            <w:tcW w:w="4601" w:type="dxa"/>
          </w:tcPr>
          <w:p w14:paraId="5DAEC78F" w14:textId="77777777" w:rsidR="003D21CE" w:rsidRDefault="00D44845">
            <w:pPr>
              <w:spacing w:line="276" w:lineRule="auto"/>
              <w:rPr>
                <w:sz w:val="20"/>
                <w:szCs w:val="20"/>
              </w:rPr>
            </w:pPr>
            <w:r>
              <w:rPr>
                <w:rFonts w:hint="eastAsia"/>
                <w:sz w:val="20"/>
                <w:szCs w:val="20"/>
              </w:rPr>
              <w:t>Сольфеджио</w:t>
            </w:r>
          </w:p>
        </w:tc>
        <w:tc>
          <w:tcPr>
            <w:tcW w:w="992" w:type="dxa"/>
          </w:tcPr>
          <w:p w14:paraId="684A3A50" w14:textId="77777777" w:rsidR="003D21CE" w:rsidRDefault="00D44845">
            <w:pPr>
              <w:spacing w:line="276" w:lineRule="auto"/>
              <w:rPr>
                <w:sz w:val="20"/>
                <w:szCs w:val="20"/>
              </w:rPr>
            </w:pPr>
            <w:r>
              <w:rPr>
                <w:rFonts w:hint="eastAsia"/>
                <w:sz w:val="20"/>
                <w:szCs w:val="20"/>
              </w:rPr>
              <w:t>1</w:t>
            </w:r>
          </w:p>
        </w:tc>
        <w:tc>
          <w:tcPr>
            <w:tcW w:w="850" w:type="dxa"/>
          </w:tcPr>
          <w:p w14:paraId="1DCF6CF4" w14:textId="77777777" w:rsidR="003D21CE" w:rsidRDefault="00D44845">
            <w:pPr>
              <w:rPr>
                <w:sz w:val="20"/>
                <w:szCs w:val="20"/>
              </w:rPr>
            </w:pPr>
            <w:r>
              <w:rPr>
                <w:rFonts w:hint="eastAsia"/>
                <w:sz w:val="20"/>
                <w:szCs w:val="20"/>
              </w:rPr>
              <w:t>1</w:t>
            </w:r>
          </w:p>
        </w:tc>
        <w:tc>
          <w:tcPr>
            <w:tcW w:w="1134" w:type="dxa"/>
          </w:tcPr>
          <w:p w14:paraId="22CE5CC5" w14:textId="77777777" w:rsidR="003D21CE" w:rsidRDefault="00D44845">
            <w:pPr>
              <w:spacing w:line="276" w:lineRule="auto"/>
              <w:rPr>
                <w:sz w:val="20"/>
                <w:szCs w:val="20"/>
              </w:rPr>
            </w:pPr>
            <w:r>
              <w:rPr>
                <w:rFonts w:hint="eastAsia"/>
                <w:sz w:val="20"/>
                <w:szCs w:val="20"/>
              </w:rPr>
              <w:t>1</w:t>
            </w:r>
          </w:p>
        </w:tc>
        <w:tc>
          <w:tcPr>
            <w:tcW w:w="1134" w:type="dxa"/>
          </w:tcPr>
          <w:p w14:paraId="00C18EDE" w14:textId="77777777" w:rsidR="003D21CE" w:rsidRDefault="00D44845">
            <w:pPr>
              <w:rPr>
                <w:sz w:val="20"/>
                <w:szCs w:val="20"/>
              </w:rPr>
            </w:pPr>
            <w:r>
              <w:rPr>
                <w:rFonts w:hint="eastAsia"/>
                <w:sz w:val="20"/>
                <w:szCs w:val="20"/>
              </w:rPr>
              <w:t>1</w:t>
            </w:r>
          </w:p>
        </w:tc>
        <w:tc>
          <w:tcPr>
            <w:tcW w:w="1134" w:type="dxa"/>
          </w:tcPr>
          <w:p w14:paraId="2FEFEA0A" w14:textId="77777777" w:rsidR="003D21CE" w:rsidRDefault="00D44845">
            <w:pPr>
              <w:rPr>
                <w:sz w:val="20"/>
                <w:szCs w:val="20"/>
              </w:rPr>
            </w:pPr>
            <w:r>
              <w:rPr>
                <w:rFonts w:hint="eastAsia"/>
                <w:sz w:val="20"/>
                <w:szCs w:val="20"/>
              </w:rPr>
              <w:t>1</w:t>
            </w:r>
          </w:p>
        </w:tc>
        <w:tc>
          <w:tcPr>
            <w:tcW w:w="993" w:type="dxa"/>
          </w:tcPr>
          <w:p w14:paraId="3D5E2046" w14:textId="77777777" w:rsidR="003D21CE" w:rsidRDefault="00D44845">
            <w:pPr>
              <w:spacing w:line="276" w:lineRule="auto"/>
              <w:rPr>
                <w:sz w:val="20"/>
                <w:szCs w:val="20"/>
              </w:rPr>
            </w:pPr>
            <w:r>
              <w:rPr>
                <w:rFonts w:hint="eastAsia"/>
                <w:sz w:val="20"/>
                <w:szCs w:val="20"/>
              </w:rPr>
              <w:t>1</w:t>
            </w:r>
          </w:p>
        </w:tc>
        <w:tc>
          <w:tcPr>
            <w:tcW w:w="992" w:type="dxa"/>
          </w:tcPr>
          <w:p w14:paraId="7A4D9B66" w14:textId="77777777" w:rsidR="003D21CE" w:rsidRDefault="00D44845">
            <w:pPr>
              <w:spacing w:line="276" w:lineRule="auto"/>
              <w:rPr>
                <w:sz w:val="20"/>
                <w:szCs w:val="20"/>
              </w:rPr>
            </w:pPr>
            <w:r>
              <w:rPr>
                <w:rFonts w:hint="eastAsia"/>
                <w:sz w:val="20"/>
                <w:szCs w:val="20"/>
              </w:rPr>
              <w:t>1</w:t>
            </w:r>
          </w:p>
        </w:tc>
        <w:tc>
          <w:tcPr>
            <w:tcW w:w="2410" w:type="dxa"/>
          </w:tcPr>
          <w:p w14:paraId="56D59FF8" w14:textId="77777777" w:rsidR="003D21CE" w:rsidRDefault="00D44845">
            <w:pPr>
              <w:spacing w:line="276" w:lineRule="auto"/>
              <w:rPr>
                <w:sz w:val="20"/>
                <w:szCs w:val="20"/>
              </w:rPr>
            </w:pPr>
            <w:r>
              <w:rPr>
                <w:rFonts w:hint="eastAsia"/>
                <w:sz w:val="20"/>
                <w:szCs w:val="20"/>
              </w:rPr>
              <w:t>IV, VII</w:t>
            </w:r>
          </w:p>
        </w:tc>
      </w:tr>
      <w:tr w:rsidR="003D21CE" w14:paraId="6706E7C4" w14:textId="77777777">
        <w:tc>
          <w:tcPr>
            <w:tcW w:w="0" w:type="auto"/>
          </w:tcPr>
          <w:p w14:paraId="7F42D90F" w14:textId="77777777" w:rsidR="003D21CE" w:rsidRDefault="00D44845">
            <w:pPr>
              <w:rPr>
                <w:sz w:val="20"/>
                <w:szCs w:val="20"/>
              </w:rPr>
            </w:pPr>
            <w:r>
              <w:rPr>
                <w:rFonts w:hint="eastAsia"/>
                <w:sz w:val="20"/>
                <w:szCs w:val="20"/>
              </w:rPr>
              <w:t>2.2</w:t>
            </w:r>
          </w:p>
        </w:tc>
        <w:tc>
          <w:tcPr>
            <w:tcW w:w="4601" w:type="dxa"/>
          </w:tcPr>
          <w:p w14:paraId="480835A8" w14:textId="77777777" w:rsidR="003D21CE" w:rsidRDefault="00D44845">
            <w:pPr>
              <w:spacing w:line="276" w:lineRule="auto"/>
              <w:rPr>
                <w:sz w:val="20"/>
                <w:szCs w:val="20"/>
              </w:rPr>
            </w:pPr>
            <w:r>
              <w:rPr>
                <w:rFonts w:hint="eastAsia"/>
                <w:sz w:val="20"/>
                <w:szCs w:val="20"/>
              </w:rPr>
              <w:t>Слушание музыки</w:t>
            </w:r>
          </w:p>
        </w:tc>
        <w:tc>
          <w:tcPr>
            <w:tcW w:w="992" w:type="dxa"/>
          </w:tcPr>
          <w:p w14:paraId="6BD98DBD" w14:textId="77777777" w:rsidR="003D21CE" w:rsidRDefault="00D44845">
            <w:pPr>
              <w:spacing w:line="276" w:lineRule="auto"/>
              <w:rPr>
                <w:sz w:val="20"/>
                <w:szCs w:val="20"/>
              </w:rPr>
            </w:pPr>
            <w:r>
              <w:rPr>
                <w:rFonts w:hint="eastAsia"/>
                <w:sz w:val="20"/>
                <w:szCs w:val="20"/>
              </w:rPr>
              <w:t>1</w:t>
            </w:r>
          </w:p>
        </w:tc>
        <w:tc>
          <w:tcPr>
            <w:tcW w:w="850" w:type="dxa"/>
          </w:tcPr>
          <w:p w14:paraId="5DE45406" w14:textId="77777777" w:rsidR="003D21CE" w:rsidRDefault="00D44845">
            <w:pPr>
              <w:rPr>
                <w:sz w:val="20"/>
                <w:szCs w:val="20"/>
              </w:rPr>
            </w:pPr>
            <w:r>
              <w:rPr>
                <w:rFonts w:hint="eastAsia"/>
                <w:sz w:val="20"/>
                <w:szCs w:val="20"/>
              </w:rPr>
              <w:t>1</w:t>
            </w:r>
          </w:p>
        </w:tc>
        <w:tc>
          <w:tcPr>
            <w:tcW w:w="1134" w:type="dxa"/>
          </w:tcPr>
          <w:p w14:paraId="10FDDA3E" w14:textId="77777777" w:rsidR="003D21CE" w:rsidRDefault="00D44845">
            <w:pPr>
              <w:spacing w:line="276" w:lineRule="auto"/>
              <w:rPr>
                <w:sz w:val="20"/>
                <w:szCs w:val="20"/>
              </w:rPr>
            </w:pPr>
            <w:r>
              <w:rPr>
                <w:rFonts w:hint="eastAsia"/>
                <w:sz w:val="20"/>
                <w:szCs w:val="20"/>
              </w:rPr>
              <w:t>1</w:t>
            </w:r>
          </w:p>
        </w:tc>
        <w:tc>
          <w:tcPr>
            <w:tcW w:w="1134" w:type="dxa"/>
          </w:tcPr>
          <w:p w14:paraId="544F2B41" w14:textId="77777777" w:rsidR="003D21CE" w:rsidRDefault="00D44845">
            <w:pPr>
              <w:rPr>
                <w:sz w:val="20"/>
                <w:szCs w:val="20"/>
              </w:rPr>
            </w:pPr>
            <w:r>
              <w:rPr>
                <w:rFonts w:hint="eastAsia"/>
                <w:sz w:val="20"/>
                <w:szCs w:val="20"/>
              </w:rPr>
              <w:t>-</w:t>
            </w:r>
          </w:p>
        </w:tc>
        <w:tc>
          <w:tcPr>
            <w:tcW w:w="1134" w:type="dxa"/>
          </w:tcPr>
          <w:p w14:paraId="32F2899B" w14:textId="77777777" w:rsidR="003D21CE" w:rsidRDefault="00D44845">
            <w:pPr>
              <w:rPr>
                <w:sz w:val="20"/>
                <w:szCs w:val="20"/>
              </w:rPr>
            </w:pPr>
            <w:r>
              <w:rPr>
                <w:rFonts w:hint="eastAsia"/>
                <w:sz w:val="20"/>
                <w:szCs w:val="20"/>
              </w:rPr>
              <w:t>-</w:t>
            </w:r>
          </w:p>
        </w:tc>
        <w:tc>
          <w:tcPr>
            <w:tcW w:w="993" w:type="dxa"/>
          </w:tcPr>
          <w:p w14:paraId="4C8DB466" w14:textId="77777777" w:rsidR="003D21CE" w:rsidRDefault="00D44845">
            <w:pPr>
              <w:spacing w:line="276" w:lineRule="auto"/>
              <w:rPr>
                <w:sz w:val="20"/>
                <w:szCs w:val="20"/>
              </w:rPr>
            </w:pPr>
            <w:r>
              <w:rPr>
                <w:rFonts w:hint="eastAsia"/>
                <w:sz w:val="20"/>
                <w:szCs w:val="20"/>
              </w:rPr>
              <w:t>-</w:t>
            </w:r>
          </w:p>
        </w:tc>
        <w:tc>
          <w:tcPr>
            <w:tcW w:w="992" w:type="dxa"/>
          </w:tcPr>
          <w:p w14:paraId="7F9B2B36" w14:textId="77777777" w:rsidR="003D21CE" w:rsidRDefault="00D44845">
            <w:pPr>
              <w:spacing w:line="276" w:lineRule="auto"/>
              <w:rPr>
                <w:sz w:val="20"/>
                <w:szCs w:val="20"/>
              </w:rPr>
            </w:pPr>
            <w:r>
              <w:rPr>
                <w:rFonts w:hint="eastAsia"/>
                <w:sz w:val="20"/>
                <w:szCs w:val="20"/>
              </w:rPr>
              <w:t>-</w:t>
            </w:r>
          </w:p>
        </w:tc>
        <w:tc>
          <w:tcPr>
            <w:tcW w:w="2410" w:type="dxa"/>
          </w:tcPr>
          <w:p w14:paraId="6D8D9D64" w14:textId="77777777" w:rsidR="003D21CE" w:rsidRDefault="00D44845">
            <w:pPr>
              <w:spacing w:line="276" w:lineRule="auto"/>
              <w:rPr>
                <w:sz w:val="20"/>
                <w:szCs w:val="20"/>
              </w:rPr>
            </w:pPr>
            <w:r>
              <w:rPr>
                <w:rFonts w:hint="eastAsia"/>
                <w:sz w:val="20"/>
                <w:szCs w:val="20"/>
              </w:rPr>
              <w:t>III</w:t>
            </w:r>
          </w:p>
        </w:tc>
      </w:tr>
      <w:tr w:rsidR="003D21CE" w14:paraId="0DABE573" w14:textId="77777777">
        <w:tc>
          <w:tcPr>
            <w:tcW w:w="0" w:type="auto"/>
          </w:tcPr>
          <w:p w14:paraId="6127DED5" w14:textId="77777777" w:rsidR="003D21CE" w:rsidRDefault="00D44845">
            <w:pPr>
              <w:rPr>
                <w:sz w:val="20"/>
                <w:szCs w:val="20"/>
              </w:rPr>
            </w:pPr>
            <w:r>
              <w:rPr>
                <w:rFonts w:hint="eastAsia"/>
                <w:sz w:val="20"/>
                <w:szCs w:val="20"/>
              </w:rPr>
              <w:t>2.3</w:t>
            </w:r>
          </w:p>
        </w:tc>
        <w:tc>
          <w:tcPr>
            <w:tcW w:w="4601" w:type="dxa"/>
          </w:tcPr>
          <w:p w14:paraId="484059BD" w14:textId="77777777" w:rsidR="003D21CE" w:rsidRDefault="00D44845">
            <w:pPr>
              <w:spacing w:line="276" w:lineRule="auto"/>
              <w:rPr>
                <w:sz w:val="20"/>
                <w:szCs w:val="20"/>
              </w:rPr>
            </w:pPr>
            <w:r>
              <w:rPr>
                <w:rFonts w:hint="eastAsia"/>
                <w:sz w:val="20"/>
                <w:szCs w:val="20"/>
              </w:rPr>
              <w:t>Музыкальная литература</w:t>
            </w:r>
          </w:p>
        </w:tc>
        <w:tc>
          <w:tcPr>
            <w:tcW w:w="992" w:type="dxa"/>
          </w:tcPr>
          <w:p w14:paraId="2927B1AD" w14:textId="77777777" w:rsidR="003D21CE" w:rsidRDefault="00D44845">
            <w:pPr>
              <w:spacing w:line="276" w:lineRule="auto"/>
              <w:rPr>
                <w:sz w:val="20"/>
                <w:szCs w:val="20"/>
              </w:rPr>
            </w:pPr>
            <w:r>
              <w:rPr>
                <w:rFonts w:hint="eastAsia"/>
                <w:sz w:val="20"/>
                <w:szCs w:val="20"/>
              </w:rPr>
              <w:t>-</w:t>
            </w:r>
          </w:p>
        </w:tc>
        <w:tc>
          <w:tcPr>
            <w:tcW w:w="850" w:type="dxa"/>
          </w:tcPr>
          <w:p w14:paraId="050FD01E" w14:textId="77777777" w:rsidR="003D21CE" w:rsidRDefault="00D44845">
            <w:pPr>
              <w:rPr>
                <w:sz w:val="20"/>
                <w:szCs w:val="20"/>
              </w:rPr>
            </w:pPr>
            <w:r>
              <w:rPr>
                <w:rFonts w:hint="eastAsia"/>
                <w:sz w:val="20"/>
                <w:szCs w:val="20"/>
              </w:rPr>
              <w:t>-</w:t>
            </w:r>
          </w:p>
        </w:tc>
        <w:tc>
          <w:tcPr>
            <w:tcW w:w="1134" w:type="dxa"/>
          </w:tcPr>
          <w:p w14:paraId="2657DF88" w14:textId="77777777" w:rsidR="003D21CE" w:rsidRDefault="00D44845">
            <w:pPr>
              <w:spacing w:line="276" w:lineRule="auto"/>
              <w:rPr>
                <w:sz w:val="20"/>
                <w:szCs w:val="20"/>
              </w:rPr>
            </w:pPr>
            <w:r>
              <w:rPr>
                <w:rFonts w:hint="eastAsia"/>
                <w:sz w:val="20"/>
                <w:szCs w:val="20"/>
              </w:rPr>
              <w:t>-</w:t>
            </w:r>
          </w:p>
        </w:tc>
        <w:tc>
          <w:tcPr>
            <w:tcW w:w="1134" w:type="dxa"/>
          </w:tcPr>
          <w:p w14:paraId="08806DCB" w14:textId="77777777" w:rsidR="003D21CE" w:rsidRDefault="00D44845">
            <w:pPr>
              <w:rPr>
                <w:sz w:val="20"/>
                <w:szCs w:val="20"/>
              </w:rPr>
            </w:pPr>
            <w:r>
              <w:rPr>
                <w:rFonts w:hint="eastAsia"/>
                <w:sz w:val="20"/>
                <w:szCs w:val="20"/>
              </w:rPr>
              <w:t>1</w:t>
            </w:r>
          </w:p>
        </w:tc>
        <w:tc>
          <w:tcPr>
            <w:tcW w:w="1134" w:type="dxa"/>
          </w:tcPr>
          <w:p w14:paraId="3C31CBF3" w14:textId="77777777" w:rsidR="003D21CE" w:rsidRDefault="00D44845">
            <w:pPr>
              <w:rPr>
                <w:sz w:val="20"/>
                <w:szCs w:val="20"/>
              </w:rPr>
            </w:pPr>
            <w:r>
              <w:rPr>
                <w:rFonts w:hint="eastAsia"/>
                <w:sz w:val="20"/>
                <w:szCs w:val="20"/>
              </w:rPr>
              <w:t>1</w:t>
            </w:r>
          </w:p>
        </w:tc>
        <w:tc>
          <w:tcPr>
            <w:tcW w:w="993" w:type="dxa"/>
          </w:tcPr>
          <w:p w14:paraId="4FE40511" w14:textId="77777777" w:rsidR="003D21CE" w:rsidRDefault="00D44845">
            <w:pPr>
              <w:spacing w:line="276" w:lineRule="auto"/>
              <w:rPr>
                <w:sz w:val="20"/>
                <w:szCs w:val="20"/>
              </w:rPr>
            </w:pPr>
            <w:r>
              <w:rPr>
                <w:rFonts w:hint="eastAsia"/>
                <w:sz w:val="20"/>
                <w:szCs w:val="20"/>
              </w:rPr>
              <w:t>1</w:t>
            </w:r>
          </w:p>
        </w:tc>
        <w:tc>
          <w:tcPr>
            <w:tcW w:w="992" w:type="dxa"/>
          </w:tcPr>
          <w:p w14:paraId="56B92BBC" w14:textId="77777777" w:rsidR="003D21CE" w:rsidRDefault="00D44845">
            <w:pPr>
              <w:spacing w:line="276" w:lineRule="auto"/>
              <w:rPr>
                <w:sz w:val="20"/>
                <w:szCs w:val="20"/>
              </w:rPr>
            </w:pPr>
            <w:r>
              <w:rPr>
                <w:rFonts w:hint="eastAsia"/>
                <w:sz w:val="20"/>
                <w:szCs w:val="20"/>
              </w:rPr>
              <w:t>1</w:t>
            </w:r>
          </w:p>
        </w:tc>
        <w:tc>
          <w:tcPr>
            <w:tcW w:w="2410" w:type="dxa"/>
          </w:tcPr>
          <w:p w14:paraId="79FE67F8" w14:textId="77777777" w:rsidR="003D21CE" w:rsidRDefault="00D44845">
            <w:pPr>
              <w:spacing w:line="276" w:lineRule="auto"/>
              <w:rPr>
                <w:sz w:val="20"/>
                <w:szCs w:val="20"/>
              </w:rPr>
            </w:pPr>
            <w:r>
              <w:rPr>
                <w:rFonts w:hint="eastAsia"/>
                <w:sz w:val="20"/>
                <w:szCs w:val="20"/>
              </w:rPr>
              <w:t>VII</w:t>
            </w:r>
          </w:p>
        </w:tc>
      </w:tr>
      <w:tr w:rsidR="003D21CE" w14:paraId="7C0205DF" w14:textId="77777777">
        <w:trPr>
          <w:trHeight w:val="397"/>
        </w:trPr>
        <w:tc>
          <w:tcPr>
            <w:tcW w:w="0" w:type="auto"/>
          </w:tcPr>
          <w:p w14:paraId="36C3A977" w14:textId="77777777" w:rsidR="003D21CE" w:rsidRDefault="00D44845">
            <w:pPr>
              <w:rPr>
                <w:b/>
                <w:sz w:val="20"/>
                <w:szCs w:val="20"/>
              </w:rPr>
            </w:pPr>
            <w:r>
              <w:rPr>
                <w:rFonts w:hint="eastAsia"/>
                <w:b/>
                <w:sz w:val="20"/>
                <w:szCs w:val="20"/>
              </w:rPr>
              <w:t>3</w:t>
            </w:r>
          </w:p>
        </w:tc>
        <w:tc>
          <w:tcPr>
            <w:tcW w:w="4601" w:type="dxa"/>
          </w:tcPr>
          <w:p w14:paraId="31E74536" w14:textId="77777777" w:rsidR="003D21CE" w:rsidRDefault="00D44845">
            <w:pPr>
              <w:spacing w:line="276" w:lineRule="auto"/>
              <w:rPr>
                <w:b/>
                <w:sz w:val="20"/>
                <w:szCs w:val="20"/>
              </w:rPr>
            </w:pPr>
            <w:r>
              <w:rPr>
                <w:rFonts w:hint="eastAsia"/>
                <w:b/>
                <w:sz w:val="20"/>
                <w:szCs w:val="20"/>
              </w:rPr>
              <w:t>Коллективное музицирование</w:t>
            </w:r>
          </w:p>
        </w:tc>
        <w:tc>
          <w:tcPr>
            <w:tcW w:w="992" w:type="dxa"/>
          </w:tcPr>
          <w:p w14:paraId="7F0A699B" w14:textId="77777777" w:rsidR="003D21CE" w:rsidRDefault="003D21CE">
            <w:pPr>
              <w:spacing w:line="276" w:lineRule="auto"/>
              <w:rPr>
                <w:sz w:val="20"/>
                <w:szCs w:val="20"/>
              </w:rPr>
            </w:pPr>
          </w:p>
        </w:tc>
        <w:tc>
          <w:tcPr>
            <w:tcW w:w="850" w:type="dxa"/>
          </w:tcPr>
          <w:p w14:paraId="7DB4D4C1" w14:textId="77777777" w:rsidR="003D21CE" w:rsidRDefault="003D21CE">
            <w:pPr>
              <w:rPr>
                <w:sz w:val="20"/>
                <w:szCs w:val="20"/>
              </w:rPr>
            </w:pPr>
          </w:p>
        </w:tc>
        <w:tc>
          <w:tcPr>
            <w:tcW w:w="1134" w:type="dxa"/>
          </w:tcPr>
          <w:p w14:paraId="26EE2F3E" w14:textId="77777777" w:rsidR="003D21CE" w:rsidRDefault="003D21CE">
            <w:pPr>
              <w:spacing w:line="276" w:lineRule="auto"/>
              <w:rPr>
                <w:sz w:val="20"/>
                <w:szCs w:val="20"/>
              </w:rPr>
            </w:pPr>
          </w:p>
        </w:tc>
        <w:tc>
          <w:tcPr>
            <w:tcW w:w="1134" w:type="dxa"/>
          </w:tcPr>
          <w:p w14:paraId="5A3D63AA" w14:textId="77777777" w:rsidR="003D21CE" w:rsidRDefault="003D21CE">
            <w:pPr>
              <w:rPr>
                <w:sz w:val="20"/>
                <w:szCs w:val="20"/>
              </w:rPr>
            </w:pPr>
          </w:p>
        </w:tc>
        <w:tc>
          <w:tcPr>
            <w:tcW w:w="1134" w:type="dxa"/>
          </w:tcPr>
          <w:p w14:paraId="1EE9ACBA" w14:textId="77777777" w:rsidR="003D21CE" w:rsidRDefault="003D21CE">
            <w:pPr>
              <w:rPr>
                <w:sz w:val="20"/>
                <w:szCs w:val="20"/>
              </w:rPr>
            </w:pPr>
          </w:p>
        </w:tc>
        <w:tc>
          <w:tcPr>
            <w:tcW w:w="993" w:type="dxa"/>
          </w:tcPr>
          <w:p w14:paraId="37AB9EB1" w14:textId="77777777" w:rsidR="003D21CE" w:rsidRDefault="003D21CE">
            <w:pPr>
              <w:spacing w:line="276" w:lineRule="auto"/>
              <w:rPr>
                <w:sz w:val="20"/>
                <w:szCs w:val="20"/>
              </w:rPr>
            </w:pPr>
          </w:p>
        </w:tc>
        <w:tc>
          <w:tcPr>
            <w:tcW w:w="992" w:type="dxa"/>
          </w:tcPr>
          <w:p w14:paraId="2824530D" w14:textId="77777777" w:rsidR="003D21CE" w:rsidRDefault="003D21CE">
            <w:pPr>
              <w:spacing w:line="276" w:lineRule="auto"/>
              <w:rPr>
                <w:sz w:val="20"/>
                <w:szCs w:val="20"/>
              </w:rPr>
            </w:pPr>
          </w:p>
        </w:tc>
        <w:tc>
          <w:tcPr>
            <w:tcW w:w="2410" w:type="dxa"/>
          </w:tcPr>
          <w:p w14:paraId="4F84B6EF" w14:textId="77777777" w:rsidR="003D21CE" w:rsidRDefault="003D21CE">
            <w:pPr>
              <w:spacing w:line="276" w:lineRule="auto"/>
              <w:rPr>
                <w:sz w:val="20"/>
                <w:szCs w:val="20"/>
              </w:rPr>
            </w:pPr>
          </w:p>
        </w:tc>
      </w:tr>
      <w:tr w:rsidR="003D21CE" w14:paraId="5216E055" w14:textId="77777777">
        <w:tc>
          <w:tcPr>
            <w:tcW w:w="0" w:type="auto"/>
          </w:tcPr>
          <w:p w14:paraId="174257F5" w14:textId="77777777" w:rsidR="003D21CE" w:rsidRDefault="00D44845">
            <w:pPr>
              <w:rPr>
                <w:sz w:val="20"/>
                <w:szCs w:val="20"/>
              </w:rPr>
            </w:pPr>
            <w:r>
              <w:rPr>
                <w:rFonts w:hint="eastAsia"/>
                <w:sz w:val="20"/>
                <w:szCs w:val="20"/>
              </w:rPr>
              <w:t>3.1</w:t>
            </w:r>
          </w:p>
        </w:tc>
        <w:tc>
          <w:tcPr>
            <w:tcW w:w="4601" w:type="dxa"/>
          </w:tcPr>
          <w:p w14:paraId="6656B019" w14:textId="77777777" w:rsidR="003D21CE" w:rsidRDefault="00D44845">
            <w:pPr>
              <w:spacing w:line="276" w:lineRule="auto"/>
              <w:rPr>
                <w:sz w:val="20"/>
                <w:szCs w:val="20"/>
              </w:rPr>
            </w:pPr>
            <w:r>
              <w:rPr>
                <w:rFonts w:hint="eastAsia"/>
                <w:sz w:val="20"/>
                <w:szCs w:val="20"/>
              </w:rPr>
              <w:t>Хоровое пение/Ансамбль/Оркестр /</w:t>
            </w:r>
          </w:p>
        </w:tc>
        <w:tc>
          <w:tcPr>
            <w:tcW w:w="992" w:type="dxa"/>
          </w:tcPr>
          <w:p w14:paraId="3F0D7B4D" w14:textId="77777777" w:rsidR="003D21CE" w:rsidRDefault="00D44845">
            <w:pPr>
              <w:spacing w:line="276" w:lineRule="auto"/>
              <w:rPr>
                <w:sz w:val="20"/>
                <w:szCs w:val="20"/>
              </w:rPr>
            </w:pPr>
            <w:r>
              <w:rPr>
                <w:rFonts w:hint="eastAsia"/>
                <w:sz w:val="20"/>
                <w:szCs w:val="20"/>
              </w:rPr>
              <w:t>2</w:t>
            </w:r>
          </w:p>
        </w:tc>
        <w:tc>
          <w:tcPr>
            <w:tcW w:w="850" w:type="dxa"/>
          </w:tcPr>
          <w:p w14:paraId="07502D70" w14:textId="77777777" w:rsidR="003D21CE" w:rsidRDefault="00D44845">
            <w:pPr>
              <w:rPr>
                <w:sz w:val="20"/>
                <w:szCs w:val="20"/>
              </w:rPr>
            </w:pPr>
            <w:r>
              <w:rPr>
                <w:rFonts w:hint="eastAsia"/>
                <w:sz w:val="20"/>
                <w:szCs w:val="20"/>
              </w:rPr>
              <w:t>2</w:t>
            </w:r>
          </w:p>
        </w:tc>
        <w:tc>
          <w:tcPr>
            <w:tcW w:w="1134" w:type="dxa"/>
          </w:tcPr>
          <w:p w14:paraId="6BE00007" w14:textId="77777777" w:rsidR="003D21CE" w:rsidRDefault="00D44845">
            <w:pPr>
              <w:spacing w:line="276" w:lineRule="auto"/>
              <w:rPr>
                <w:sz w:val="20"/>
                <w:szCs w:val="20"/>
              </w:rPr>
            </w:pPr>
            <w:r>
              <w:rPr>
                <w:rFonts w:hint="eastAsia"/>
                <w:sz w:val="20"/>
                <w:szCs w:val="20"/>
              </w:rPr>
              <w:t>2</w:t>
            </w:r>
          </w:p>
        </w:tc>
        <w:tc>
          <w:tcPr>
            <w:tcW w:w="1134" w:type="dxa"/>
          </w:tcPr>
          <w:p w14:paraId="51E8E06B" w14:textId="77777777" w:rsidR="003D21CE" w:rsidRDefault="00D44845">
            <w:pPr>
              <w:rPr>
                <w:sz w:val="20"/>
                <w:szCs w:val="20"/>
              </w:rPr>
            </w:pPr>
            <w:r>
              <w:rPr>
                <w:rFonts w:hint="eastAsia"/>
                <w:sz w:val="20"/>
                <w:szCs w:val="20"/>
              </w:rPr>
              <w:t>2</w:t>
            </w:r>
          </w:p>
        </w:tc>
        <w:tc>
          <w:tcPr>
            <w:tcW w:w="1134" w:type="dxa"/>
          </w:tcPr>
          <w:p w14:paraId="33C9E8E7" w14:textId="77777777" w:rsidR="003D21CE" w:rsidRDefault="00D44845">
            <w:pPr>
              <w:rPr>
                <w:sz w:val="20"/>
                <w:szCs w:val="20"/>
              </w:rPr>
            </w:pPr>
            <w:r>
              <w:rPr>
                <w:rFonts w:hint="eastAsia"/>
                <w:sz w:val="20"/>
                <w:szCs w:val="20"/>
              </w:rPr>
              <w:t>2</w:t>
            </w:r>
          </w:p>
        </w:tc>
        <w:tc>
          <w:tcPr>
            <w:tcW w:w="993" w:type="dxa"/>
          </w:tcPr>
          <w:p w14:paraId="269E6D45" w14:textId="77777777" w:rsidR="003D21CE" w:rsidRDefault="00D44845">
            <w:pPr>
              <w:spacing w:line="276" w:lineRule="auto"/>
              <w:rPr>
                <w:sz w:val="20"/>
                <w:szCs w:val="20"/>
              </w:rPr>
            </w:pPr>
            <w:r>
              <w:rPr>
                <w:rFonts w:hint="eastAsia"/>
                <w:sz w:val="20"/>
                <w:szCs w:val="20"/>
              </w:rPr>
              <w:t>2</w:t>
            </w:r>
          </w:p>
        </w:tc>
        <w:tc>
          <w:tcPr>
            <w:tcW w:w="992" w:type="dxa"/>
          </w:tcPr>
          <w:p w14:paraId="27E69E21" w14:textId="77777777" w:rsidR="003D21CE" w:rsidRDefault="00D44845">
            <w:pPr>
              <w:spacing w:line="276" w:lineRule="auto"/>
              <w:rPr>
                <w:sz w:val="20"/>
                <w:szCs w:val="20"/>
              </w:rPr>
            </w:pPr>
            <w:r>
              <w:rPr>
                <w:rFonts w:hint="eastAsia"/>
                <w:sz w:val="20"/>
                <w:szCs w:val="20"/>
              </w:rPr>
              <w:t>2</w:t>
            </w:r>
          </w:p>
        </w:tc>
        <w:tc>
          <w:tcPr>
            <w:tcW w:w="2410" w:type="dxa"/>
          </w:tcPr>
          <w:p w14:paraId="342F5A27" w14:textId="77777777" w:rsidR="003D21CE" w:rsidRDefault="00D44845">
            <w:pPr>
              <w:spacing w:line="276" w:lineRule="auto"/>
              <w:rPr>
                <w:sz w:val="20"/>
                <w:szCs w:val="20"/>
              </w:rPr>
            </w:pPr>
            <w:r>
              <w:rPr>
                <w:rFonts w:hint="eastAsia"/>
                <w:sz w:val="20"/>
                <w:szCs w:val="20"/>
              </w:rPr>
              <w:t>IV, VII</w:t>
            </w:r>
          </w:p>
        </w:tc>
      </w:tr>
      <w:tr w:rsidR="003D21CE" w14:paraId="58519ABF" w14:textId="77777777">
        <w:tc>
          <w:tcPr>
            <w:tcW w:w="0" w:type="auto"/>
          </w:tcPr>
          <w:p w14:paraId="3ADC4E0A" w14:textId="77777777" w:rsidR="003D21CE" w:rsidRDefault="00D44845">
            <w:pPr>
              <w:rPr>
                <w:b/>
                <w:sz w:val="20"/>
                <w:szCs w:val="20"/>
              </w:rPr>
            </w:pPr>
            <w:r>
              <w:rPr>
                <w:rFonts w:hint="eastAsia"/>
                <w:b/>
                <w:sz w:val="20"/>
                <w:szCs w:val="20"/>
              </w:rPr>
              <w:t>4</w:t>
            </w:r>
          </w:p>
        </w:tc>
        <w:tc>
          <w:tcPr>
            <w:tcW w:w="4601" w:type="dxa"/>
          </w:tcPr>
          <w:p w14:paraId="2A9CC1E1" w14:textId="77777777" w:rsidR="003D21CE" w:rsidRDefault="00D44845">
            <w:pPr>
              <w:rPr>
                <w:b/>
                <w:sz w:val="20"/>
                <w:szCs w:val="20"/>
              </w:rPr>
            </w:pPr>
            <w:r>
              <w:rPr>
                <w:rFonts w:hint="eastAsia"/>
                <w:b/>
                <w:sz w:val="20"/>
                <w:szCs w:val="20"/>
              </w:rPr>
              <w:t>Учебный предмет по выбору</w:t>
            </w:r>
          </w:p>
        </w:tc>
        <w:tc>
          <w:tcPr>
            <w:tcW w:w="992" w:type="dxa"/>
          </w:tcPr>
          <w:p w14:paraId="1B172DC4" w14:textId="77777777" w:rsidR="003D21CE" w:rsidRDefault="00D44845">
            <w:pPr>
              <w:rPr>
                <w:sz w:val="20"/>
                <w:szCs w:val="20"/>
              </w:rPr>
            </w:pPr>
            <w:r>
              <w:rPr>
                <w:rFonts w:hint="eastAsia"/>
                <w:sz w:val="20"/>
                <w:szCs w:val="20"/>
              </w:rPr>
              <w:t>-</w:t>
            </w:r>
          </w:p>
        </w:tc>
        <w:tc>
          <w:tcPr>
            <w:tcW w:w="850" w:type="dxa"/>
          </w:tcPr>
          <w:p w14:paraId="50B15610" w14:textId="77777777" w:rsidR="003D21CE" w:rsidRDefault="00D44845">
            <w:pPr>
              <w:rPr>
                <w:sz w:val="20"/>
                <w:szCs w:val="20"/>
              </w:rPr>
            </w:pPr>
            <w:r>
              <w:rPr>
                <w:rFonts w:hint="eastAsia"/>
                <w:sz w:val="20"/>
                <w:szCs w:val="20"/>
              </w:rPr>
              <w:t>1</w:t>
            </w:r>
          </w:p>
        </w:tc>
        <w:tc>
          <w:tcPr>
            <w:tcW w:w="1134" w:type="dxa"/>
          </w:tcPr>
          <w:p w14:paraId="33B43D6D" w14:textId="77777777" w:rsidR="003D21CE" w:rsidRDefault="00D44845">
            <w:pPr>
              <w:rPr>
                <w:sz w:val="20"/>
                <w:szCs w:val="20"/>
              </w:rPr>
            </w:pPr>
            <w:r>
              <w:rPr>
                <w:rFonts w:hint="eastAsia"/>
                <w:sz w:val="20"/>
                <w:szCs w:val="20"/>
              </w:rPr>
              <w:t>1</w:t>
            </w:r>
          </w:p>
        </w:tc>
        <w:tc>
          <w:tcPr>
            <w:tcW w:w="1134" w:type="dxa"/>
          </w:tcPr>
          <w:p w14:paraId="47948CDF" w14:textId="77777777" w:rsidR="003D21CE" w:rsidRDefault="00D44845">
            <w:pPr>
              <w:rPr>
                <w:sz w:val="20"/>
                <w:szCs w:val="20"/>
              </w:rPr>
            </w:pPr>
            <w:r>
              <w:rPr>
                <w:rFonts w:hint="eastAsia"/>
                <w:sz w:val="20"/>
                <w:szCs w:val="20"/>
              </w:rPr>
              <w:t>1</w:t>
            </w:r>
          </w:p>
        </w:tc>
        <w:tc>
          <w:tcPr>
            <w:tcW w:w="1134" w:type="dxa"/>
          </w:tcPr>
          <w:p w14:paraId="3B17EEB2" w14:textId="77777777" w:rsidR="003D21CE" w:rsidRDefault="00D44845">
            <w:pPr>
              <w:rPr>
                <w:sz w:val="20"/>
                <w:szCs w:val="20"/>
              </w:rPr>
            </w:pPr>
            <w:r>
              <w:rPr>
                <w:rFonts w:hint="eastAsia"/>
                <w:sz w:val="20"/>
                <w:szCs w:val="20"/>
              </w:rPr>
              <w:t>1</w:t>
            </w:r>
          </w:p>
        </w:tc>
        <w:tc>
          <w:tcPr>
            <w:tcW w:w="993" w:type="dxa"/>
          </w:tcPr>
          <w:p w14:paraId="153150B1" w14:textId="77777777" w:rsidR="003D21CE" w:rsidRDefault="00D44845">
            <w:pPr>
              <w:rPr>
                <w:sz w:val="20"/>
                <w:szCs w:val="20"/>
              </w:rPr>
            </w:pPr>
            <w:r>
              <w:rPr>
                <w:rFonts w:hint="eastAsia"/>
                <w:sz w:val="20"/>
                <w:szCs w:val="20"/>
              </w:rPr>
              <w:t>1</w:t>
            </w:r>
          </w:p>
        </w:tc>
        <w:tc>
          <w:tcPr>
            <w:tcW w:w="992" w:type="dxa"/>
          </w:tcPr>
          <w:p w14:paraId="0B8AECAB" w14:textId="77777777" w:rsidR="003D21CE" w:rsidRDefault="00D44845">
            <w:pPr>
              <w:rPr>
                <w:sz w:val="20"/>
                <w:szCs w:val="20"/>
              </w:rPr>
            </w:pPr>
            <w:r>
              <w:rPr>
                <w:rFonts w:hint="eastAsia"/>
                <w:sz w:val="20"/>
                <w:szCs w:val="20"/>
              </w:rPr>
              <w:t>1</w:t>
            </w:r>
          </w:p>
        </w:tc>
        <w:tc>
          <w:tcPr>
            <w:tcW w:w="2410" w:type="dxa"/>
          </w:tcPr>
          <w:p w14:paraId="70F61C6C" w14:textId="77777777" w:rsidR="003D21CE" w:rsidRDefault="00D44845">
            <w:pPr>
              <w:rPr>
                <w:sz w:val="20"/>
                <w:szCs w:val="20"/>
              </w:rPr>
            </w:pPr>
            <w:r>
              <w:rPr>
                <w:rFonts w:hint="eastAsia"/>
                <w:sz w:val="20"/>
                <w:szCs w:val="20"/>
              </w:rPr>
              <w:t>VII</w:t>
            </w:r>
          </w:p>
        </w:tc>
      </w:tr>
      <w:tr w:rsidR="003D21CE" w14:paraId="1D4921FD" w14:textId="77777777">
        <w:tc>
          <w:tcPr>
            <w:tcW w:w="0" w:type="auto"/>
          </w:tcPr>
          <w:p w14:paraId="30681616" w14:textId="77777777" w:rsidR="003D21CE" w:rsidRDefault="003D21CE">
            <w:pPr>
              <w:rPr>
                <w:sz w:val="20"/>
                <w:szCs w:val="20"/>
              </w:rPr>
            </w:pPr>
          </w:p>
        </w:tc>
        <w:tc>
          <w:tcPr>
            <w:tcW w:w="4601" w:type="dxa"/>
          </w:tcPr>
          <w:p w14:paraId="5C098458" w14:textId="77777777" w:rsidR="003D21CE" w:rsidRDefault="00D44845">
            <w:pPr>
              <w:spacing w:line="276" w:lineRule="auto"/>
              <w:rPr>
                <w:sz w:val="20"/>
                <w:szCs w:val="20"/>
              </w:rPr>
            </w:pPr>
            <w:r>
              <w:rPr>
                <w:rFonts w:hint="eastAsia"/>
                <w:sz w:val="20"/>
                <w:szCs w:val="20"/>
              </w:rPr>
              <w:t>Всего</w:t>
            </w:r>
          </w:p>
        </w:tc>
        <w:tc>
          <w:tcPr>
            <w:tcW w:w="992" w:type="dxa"/>
          </w:tcPr>
          <w:p w14:paraId="09F7A9B8" w14:textId="77777777" w:rsidR="003D21CE" w:rsidRDefault="00D44845">
            <w:pPr>
              <w:spacing w:line="276" w:lineRule="auto"/>
              <w:rPr>
                <w:sz w:val="20"/>
                <w:szCs w:val="20"/>
              </w:rPr>
            </w:pPr>
            <w:r>
              <w:rPr>
                <w:rFonts w:hint="eastAsia"/>
                <w:sz w:val="20"/>
                <w:szCs w:val="20"/>
              </w:rPr>
              <w:t>6</w:t>
            </w:r>
          </w:p>
        </w:tc>
        <w:tc>
          <w:tcPr>
            <w:tcW w:w="850" w:type="dxa"/>
          </w:tcPr>
          <w:p w14:paraId="6D7425EF" w14:textId="77777777" w:rsidR="003D21CE" w:rsidRDefault="00D44845">
            <w:pPr>
              <w:rPr>
                <w:sz w:val="20"/>
                <w:szCs w:val="20"/>
              </w:rPr>
            </w:pPr>
            <w:r>
              <w:rPr>
                <w:rFonts w:hint="eastAsia"/>
                <w:sz w:val="20"/>
                <w:szCs w:val="20"/>
              </w:rPr>
              <w:t>7</w:t>
            </w:r>
          </w:p>
        </w:tc>
        <w:tc>
          <w:tcPr>
            <w:tcW w:w="1134" w:type="dxa"/>
          </w:tcPr>
          <w:p w14:paraId="782DFC62" w14:textId="77777777" w:rsidR="003D21CE" w:rsidRDefault="00D44845">
            <w:pPr>
              <w:spacing w:line="276" w:lineRule="auto"/>
              <w:rPr>
                <w:sz w:val="20"/>
                <w:szCs w:val="20"/>
              </w:rPr>
            </w:pPr>
            <w:r>
              <w:rPr>
                <w:rFonts w:hint="eastAsia"/>
                <w:sz w:val="20"/>
                <w:szCs w:val="20"/>
              </w:rPr>
              <w:t>7</w:t>
            </w:r>
          </w:p>
        </w:tc>
        <w:tc>
          <w:tcPr>
            <w:tcW w:w="1134" w:type="dxa"/>
          </w:tcPr>
          <w:p w14:paraId="6E6A42C0" w14:textId="77777777" w:rsidR="003D21CE" w:rsidRDefault="00D44845">
            <w:pPr>
              <w:rPr>
                <w:sz w:val="20"/>
                <w:szCs w:val="20"/>
              </w:rPr>
            </w:pPr>
            <w:r>
              <w:rPr>
                <w:rFonts w:hint="eastAsia"/>
                <w:sz w:val="20"/>
                <w:szCs w:val="20"/>
              </w:rPr>
              <w:t>7</w:t>
            </w:r>
          </w:p>
        </w:tc>
        <w:tc>
          <w:tcPr>
            <w:tcW w:w="1134" w:type="dxa"/>
          </w:tcPr>
          <w:p w14:paraId="7F85B277" w14:textId="77777777" w:rsidR="003D21CE" w:rsidRDefault="00D44845">
            <w:pPr>
              <w:rPr>
                <w:sz w:val="20"/>
                <w:szCs w:val="20"/>
              </w:rPr>
            </w:pPr>
            <w:r>
              <w:rPr>
                <w:rFonts w:hint="eastAsia"/>
                <w:sz w:val="20"/>
                <w:szCs w:val="20"/>
              </w:rPr>
              <w:t>7</w:t>
            </w:r>
          </w:p>
        </w:tc>
        <w:tc>
          <w:tcPr>
            <w:tcW w:w="993" w:type="dxa"/>
          </w:tcPr>
          <w:p w14:paraId="2DE0CABE" w14:textId="77777777" w:rsidR="003D21CE" w:rsidRDefault="00D44845">
            <w:pPr>
              <w:spacing w:line="276" w:lineRule="auto"/>
              <w:rPr>
                <w:sz w:val="20"/>
                <w:szCs w:val="20"/>
              </w:rPr>
            </w:pPr>
            <w:r>
              <w:rPr>
                <w:rFonts w:hint="eastAsia"/>
                <w:sz w:val="20"/>
                <w:szCs w:val="20"/>
              </w:rPr>
              <w:t>7</w:t>
            </w:r>
          </w:p>
        </w:tc>
        <w:tc>
          <w:tcPr>
            <w:tcW w:w="992" w:type="dxa"/>
          </w:tcPr>
          <w:p w14:paraId="39B312C4" w14:textId="77777777" w:rsidR="003D21CE" w:rsidRDefault="00D44845">
            <w:pPr>
              <w:spacing w:line="276" w:lineRule="auto"/>
              <w:rPr>
                <w:sz w:val="20"/>
                <w:szCs w:val="20"/>
              </w:rPr>
            </w:pPr>
            <w:r>
              <w:rPr>
                <w:rFonts w:hint="eastAsia"/>
                <w:sz w:val="20"/>
                <w:szCs w:val="20"/>
              </w:rPr>
              <w:t>7</w:t>
            </w:r>
          </w:p>
        </w:tc>
        <w:tc>
          <w:tcPr>
            <w:tcW w:w="2410" w:type="dxa"/>
          </w:tcPr>
          <w:p w14:paraId="69523BEC" w14:textId="77777777" w:rsidR="003D21CE" w:rsidRDefault="003D21CE">
            <w:pPr>
              <w:spacing w:line="276" w:lineRule="auto"/>
              <w:rPr>
                <w:sz w:val="20"/>
                <w:szCs w:val="20"/>
              </w:rPr>
            </w:pPr>
          </w:p>
        </w:tc>
      </w:tr>
    </w:tbl>
    <w:p w14:paraId="731EECEC" w14:textId="77777777" w:rsidR="003D21CE" w:rsidRDefault="003D21CE">
      <w:pPr>
        <w:jc w:val="both"/>
        <w:rPr>
          <w:b/>
          <w:sz w:val="20"/>
          <w:szCs w:val="20"/>
        </w:rPr>
      </w:pPr>
    </w:p>
    <w:p w14:paraId="14B703D7" w14:textId="77777777" w:rsidR="003D21CE" w:rsidRDefault="00D44845">
      <w:pPr>
        <w:ind w:left="-851"/>
        <w:jc w:val="both"/>
        <w:rPr>
          <w:b/>
          <w:sz w:val="20"/>
          <w:szCs w:val="20"/>
        </w:rPr>
      </w:pPr>
      <w:r>
        <w:rPr>
          <w:b/>
          <w:sz w:val="20"/>
          <w:szCs w:val="20"/>
        </w:rPr>
        <w:t>Примечание</w:t>
      </w:r>
    </w:p>
    <w:p w14:paraId="4BE5C93B" w14:textId="77777777" w:rsidR="003D21CE" w:rsidRDefault="00D44845">
      <w:pPr>
        <w:ind w:left="-851"/>
        <w:jc w:val="both"/>
        <w:rPr>
          <w:sz w:val="20"/>
          <w:szCs w:val="20"/>
        </w:rPr>
      </w:pPr>
      <w:r>
        <w:rPr>
          <w:sz w:val="20"/>
          <w:szCs w:val="20"/>
        </w:rPr>
        <w:t>1.  При реализации ОП предусматриваются следующие виды учебных занятий и численность обучающихся: групповые занятия (Хоровое пение) - от 11 человек; мелкогрупповые занятия (Сольфеджио, Слушание музыки, Музыкальная литература, Оркестр, Ансамбль групповой)  - от 4-х человек, (Ансамбль малый) – от 2-х человек; индивидуальные занятия.</w:t>
      </w:r>
    </w:p>
    <w:p w14:paraId="38A8CF36" w14:textId="77777777" w:rsidR="003D21CE" w:rsidRDefault="00D44845">
      <w:pPr>
        <w:ind w:left="-851"/>
        <w:jc w:val="both"/>
        <w:rPr>
          <w:sz w:val="20"/>
          <w:szCs w:val="20"/>
        </w:rPr>
      </w:pPr>
      <w:r>
        <w:rPr>
          <w:sz w:val="20"/>
          <w:szCs w:val="20"/>
        </w:rPr>
        <w:lastRenderedPageBreak/>
        <w:t>2.  Продолжительность академического часа составляет 40 минут.</w:t>
      </w:r>
    </w:p>
    <w:p w14:paraId="691809DF" w14:textId="77777777" w:rsidR="003D21CE" w:rsidRDefault="00D44845">
      <w:pPr>
        <w:ind w:left="-851"/>
        <w:jc w:val="both"/>
        <w:rPr>
          <w:sz w:val="20"/>
          <w:szCs w:val="20"/>
        </w:rPr>
      </w:pPr>
      <w:r>
        <w:rPr>
          <w:sz w:val="20"/>
          <w:szCs w:val="20"/>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31C6B655" w14:textId="77777777" w:rsidR="003D21CE" w:rsidRDefault="00D44845">
      <w:pPr>
        <w:ind w:left="-851"/>
        <w:jc w:val="both"/>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3BCAA914" w14:textId="77777777" w:rsidR="003D21CE" w:rsidRDefault="00D44845">
      <w:pPr>
        <w:ind w:left="-851"/>
        <w:jc w:val="both"/>
        <w:rPr>
          <w:sz w:val="20"/>
          <w:szCs w:val="20"/>
        </w:rPr>
      </w:pPr>
      <w:r>
        <w:rPr>
          <w:bCs/>
          <w:sz w:val="20"/>
          <w:szCs w:val="20"/>
        </w:rPr>
        <w:t xml:space="preserve">5. </w:t>
      </w:r>
      <w:r>
        <w:rPr>
          <w:sz w:val="20"/>
          <w:szCs w:val="20"/>
        </w:rPr>
        <w:t>В качестве предмета по выбору предлагается: другой музыкальный инструмент, ансамбль, знакомство с оркестровыми инструментами и др. по усмотрению ДМШ.</w:t>
      </w:r>
    </w:p>
    <w:p w14:paraId="3258B729" w14:textId="77777777" w:rsidR="003D21CE" w:rsidRDefault="00D44845">
      <w:pPr>
        <w:ind w:left="-851"/>
        <w:jc w:val="both"/>
        <w:rPr>
          <w:sz w:val="20"/>
          <w:szCs w:val="20"/>
        </w:rPr>
      </w:pPr>
      <w:r>
        <w:rPr>
          <w:bCs/>
          <w:sz w:val="20"/>
          <w:szCs w:val="20"/>
        </w:rPr>
        <w:t>6.</w:t>
      </w:r>
      <w:r>
        <w:rPr>
          <w:sz w:val="20"/>
          <w:szCs w:val="20"/>
        </w:rPr>
        <w:t xml:space="preserve"> Помимо преподавательских часов, указанных в учебном плане, необходимо предусмотреть концертмейстерские часы:</w:t>
      </w:r>
    </w:p>
    <w:p w14:paraId="691922C2" w14:textId="77777777" w:rsidR="003D21CE" w:rsidRDefault="00D44845">
      <w:pPr>
        <w:pStyle w:val="a7"/>
        <w:widowControl/>
        <w:numPr>
          <w:ilvl w:val="0"/>
          <w:numId w:val="32"/>
        </w:numPr>
        <w:autoSpaceDE/>
        <w:autoSpaceDN/>
        <w:contextualSpacing/>
        <w:rPr>
          <w:sz w:val="20"/>
          <w:szCs w:val="20"/>
        </w:rPr>
      </w:pPr>
      <w:r>
        <w:rPr>
          <w:sz w:val="20"/>
          <w:szCs w:val="20"/>
        </w:rPr>
        <w:t xml:space="preserve">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w:t>
      </w:r>
    </w:p>
    <w:p w14:paraId="3F012AAD" w14:textId="77777777" w:rsidR="003D21CE" w:rsidRDefault="00D44845">
      <w:pPr>
        <w:pStyle w:val="a7"/>
        <w:widowControl/>
        <w:numPr>
          <w:ilvl w:val="0"/>
          <w:numId w:val="32"/>
        </w:numPr>
        <w:autoSpaceDE/>
        <w:autoSpaceDN/>
        <w:contextualSpacing/>
        <w:rPr>
          <w:bCs/>
          <w:sz w:val="20"/>
          <w:szCs w:val="20"/>
        </w:rPr>
      </w:pPr>
      <w:r>
        <w:rPr>
          <w:sz w:val="20"/>
          <w:szCs w:val="20"/>
        </w:rPr>
        <w:t>для проведения занятий по другим формам коллективного музицирования из расчета до 100% времени, отведенного на каждый конкретный коллектив;</w:t>
      </w:r>
    </w:p>
    <w:p w14:paraId="4F5A9151" w14:textId="77777777" w:rsidR="003D21CE" w:rsidRDefault="00D44845">
      <w:pPr>
        <w:pStyle w:val="a7"/>
        <w:numPr>
          <w:ilvl w:val="0"/>
          <w:numId w:val="32"/>
        </w:numPr>
        <w:autoSpaceDE/>
        <w:autoSpaceDN/>
        <w:contextualSpacing/>
        <w:rPr>
          <w:sz w:val="20"/>
          <w:szCs w:val="20"/>
        </w:rPr>
      </w:pPr>
      <w:r>
        <w:rPr>
          <w:sz w:val="20"/>
          <w:szCs w:val="20"/>
        </w:rPr>
        <w:t>для проведения занятий по учебному предмету Музыкальный инструмент (кроме баяна, аккордеона, гитары, синтезатора) и Сольное пение -  из расчета 1 часа в неделю на каждого ученика.</w:t>
      </w:r>
    </w:p>
    <w:p w14:paraId="162EFA57" w14:textId="77777777" w:rsidR="003D21CE" w:rsidRDefault="00D44845">
      <w:pPr>
        <w:ind w:left="-851"/>
        <w:jc w:val="both"/>
        <w:rPr>
          <w:sz w:val="20"/>
          <w:szCs w:val="20"/>
        </w:rPr>
      </w:pPr>
      <w:r>
        <w:rPr>
          <w:sz w:val="20"/>
          <w:szCs w:val="20"/>
        </w:rPr>
        <w:t xml:space="preserve">7.  </w:t>
      </w:r>
      <w:proofErr w:type="gramStart"/>
      <w:r>
        <w:rPr>
          <w:sz w:val="20"/>
          <w:szCs w:val="20"/>
        </w:rPr>
        <w:t>Выпускники  VII</w:t>
      </w:r>
      <w:proofErr w:type="gramEnd"/>
      <w:r>
        <w:rPr>
          <w:sz w:val="20"/>
          <w:szCs w:val="20"/>
        </w:rPr>
        <w:t xml:space="preserve"> класса считаются окончившими полный курс дополнительной общеразвивающей программы.</w:t>
      </w:r>
    </w:p>
    <w:p w14:paraId="1CB2F4D3" w14:textId="77777777" w:rsidR="003D21CE" w:rsidRDefault="003D21CE">
      <w:pPr>
        <w:jc w:val="center"/>
        <w:rPr>
          <w:b/>
          <w:sz w:val="24"/>
          <w:szCs w:val="24"/>
        </w:rPr>
      </w:pPr>
    </w:p>
    <w:p w14:paraId="458D441E" w14:textId="77777777" w:rsidR="003D21CE" w:rsidRPr="00FF7151" w:rsidRDefault="00D44845">
      <w:pPr>
        <w:jc w:val="center"/>
        <w:rPr>
          <w:b/>
        </w:rPr>
      </w:pPr>
      <w:r w:rsidRPr="00FF7151">
        <w:rPr>
          <w:b/>
        </w:rPr>
        <w:t>Учебный план</w:t>
      </w:r>
    </w:p>
    <w:p w14:paraId="2998D2F4" w14:textId="77777777" w:rsidR="003D21CE" w:rsidRPr="00FF7151" w:rsidRDefault="00D44845">
      <w:pPr>
        <w:jc w:val="center"/>
        <w:rPr>
          <w:b/>
        </w:rPr>
      </w:pPr>
      <w:r w:rsidRPr="00FF7151">
        <w:rPr>
          <w:b/>
        </w:rPr>
        <w:t>дополнительной общеразвивающей общеобразовательной программы</w:t>
      </w:r>
    </w:p>
    <w:p w14:paraId="7FF8F4E4" w14:textId="77777777" w:rsidR="003D21CE" w:rsidRPr="00FF7151" w:rsidRDefault="00D44845">
      <w:pPr>
        <w:jc w:val="center"/>
        <w:rPr>
          <w:b/>
        </w:rPr>
      </w:pPr>
      <w:r w:rsidRPr="00FF7151">
        <w:rPr>
          <w:b/>
        </w:rPr>
        <w:t>«Основы музыкального искусства» (Хоровое пение)</w:t>
      </w:r>
    </w:p>
    <w:p w14:paraId="193AC401" w14:textId="77777777" w:rsidR="003D21CE" w:rsidRPr="00FF7151" w:rsidRDefault="00D44845">
      <w:pPr>
        <w:jc w:val="center"/>
        <w:rPr>
          <w:i/>
        </w:rPr>
      </w:pPr>
      <w:r w:rsidRPr="00FF7151">
        <w:rPr>
          <w:i/>
        </w:rPr>
        <w:t xml:space="preserve">для обучающихся, поступивших в </w:t>
      </w:r>
      <w:proofErr w:type="gramStart"/>
      <w:r w:rsidRPr="00FF7151">
        <w:rPr>
          <w:i/>
        </w:rPr>
        <w:t>школу  в</w:t>
      </w:r>
      <w:proofErr w:type="gramEnd"/>
      <w:r w:rsidRPr="00FF7151">
        <w:rPr>
          <w:i/>
        </w:rPr>
        <w:t xml:space="preserve"> возрасте 7-9 лет</w:t>
      </w:r>
    </w:p>
    <w:p w14:paraId="79DDB68D" w14:textId="77777777" w:rsidR="003D21CE" w:rsidRDefault="00D44845">
      <w:pPr>
        <w:jc w:val="right"/>
      </w:pPr>
      <w:r>
        <w:t>Срок обучения 7 лет</w:t>
      </w:r>
    </w:p>
    <w:tbl>
      <w:tblPr>
        <w:tblStyle w:val="a6"/>
        <w:tblW w:w="5130" w:type="pct"/>
        <w:tblInd w:w="-459" w:type="dxa"/>
        <w:tblLook w:val="04A0" w:firstRow="1" w:lastRow="0" w:firstColumn="1" w:lastColumn="0" w:noHBand="0" w:noVBand="1"/>
      </w:tblPr>
      <w:tblGrid>
        <w:gridCol w:w="763"/>
        <w:gridCol w:w="5204"/>
        <w:gridCol w:w="825"/>
        <w:gridCol w:w="840"/>
        <w:gridCol w:w="840"/>
        <w:gridCol w:w="839"/>
        <w:gridCol w:w="842"/>
        <w:gridCol w:w="842"/>
        <w:gridCol w:w="869"/>
        <w:gridCol w:w="3018"/>
      </w:tblGrid>
      <w:tr w:rsidR="003D21CE" w14:paraId="2244AF3E" w14:textId="77777777">
        <w:tc>
          <w:tcPr>
            <w:tcW w:w="256" w:type="pct"/>
          </w:tcPr>
          <w:p w14:paraId="773CD2B3" w14:textId="77777777" w:rsidR="003D21CE" w:rsidRDefault="00D44845">
            <w:pPr>
              <w:rPr>
                <w:b/>
                <w:sz w:val="20"/>
                <w:szCs w:val="20"/>
              </w:rPr>
            </w:pPr>
            <w:r>
              <w:rPr>
                <w:rFonts w:hint="eastAsia"/>
                <w:b/>
                <w:sz w:val="20"/>
                <w:szCs w:val="20"/>
              </w:rPr>
              <w:t>п/п</w:t>
            </w:r>
          </w:p>
        </w:tc>
        <w:tc>
          <w:tcPr>
            <w:tcW w:w="1747" w:type="pct"/>
          </w:tcPr>
          <w:p w14:paraId="6A492010" w14:textId="77777777" w:rsidR="003D21CE" w:rsidRDefault="00D44845">
            <w:pPr>
              <w:rPr>
                <w:b/>
                <w:sz w:val="20"/>
                <w:szCs w:val="20"/>
              </w:rPr>
            </w:pPr>
            <w:r>
              <w:rPr>
                <w:rFonts w:hint="eastAsia"/>
                <w:b/>
                <w:sz w:val="20"/>
                <w:szCs w:val="20"/>
              </w:rPr>
              <w:t>Наименование предметной</w:t>
            </w:r>
          </w:p>
          <w:p w14:paraId="615FA32C" w14:textId="77777777" w:rsidR="003D21CE" w:rsidRDefault="00D44845">
            <w:pPr>
              <w:rPr>
                <w:b/>
                <w:sz w:val="20"/>
                <w:szCs w:val="20"/>
              </w:rPr>
            </w:pPr>
            <w:r>
              <w:rPr>
                <w:rFonts w:hint="eastAsia"/>
                <w:b/>
                <w:sz w:val="20"/>
                <w:szCs w:val="20"/>
              </w:rPr>
              <w:t>области/ учебного предмета</w:t>
            </w:r>
          </w:p>
          <w:p w14:paraId="1E0B0D54" w14:textId="77777777" w:rsidR="003D21CE" w:rsidRDefault="003D21CE">
            <w:pPr>
              <w:rPr>
                <w:b/>
                <w:sz w:val="20"/>
                <w:szCs w:val="20"/>
              </w:rPr>
            </w:pPr>
          </w:p>
        </w:tc>
        <w:tc>
          <w:tcPr>
            <w:tcW w:w="1981" w:type="pct"/>
            <w:gridSpan w:val="7"/>
          </w:tcPr>
          <w:p w14:paraId="71EDCDED" w14:textId="77777777" w:rsidR="003D21CE" w:rsidRDefault="00D44845">
            <w:pPr>
              <w:rPr>
                <w:b/>
                <w:sz w:val="20"/>
                <w:szCs w:val="20"/>
              </w:rPr>
            </w:pPr>
            <w:r>
              <w:rPr>
                <w:rFonts w:hint="eastAsia"/>
                <w:b/>
                <w:sz w:val="20"/>
                <w:szCs w:val="20"/>
              </w:rPr>
              <w:t>Годы обучения (классы)</w:t>
            </w:r>
          </w:p>
          <w:p w14:paraId="4AEA250D" w14:textId="77777777" w:rsidR="003D21CE" w:rsidRDefault="00D44845">
            <w:pPr>
              <w:rPr>
                <w:b/>
                <w:sz w:val="20"/>
                <w:szCs w:val="20"/>
              </w:rPr>
            </w:pPr>
            <w:r>
              <w:rPr>
                <w:rFonts w:hint="eastAsia"/>
                <w:b/>
                <w:sz w:val="20"/>
                <w:szCs w:val="20"/>
              </w:rPr>
              <w:t xml:space="preserve">кол-во </w:t>
            </w:r>
            <w:proofErr w:type="gramStart"/>
            <w:r>
              <w:rPr>
                <w:rFonts w:hint="eastAsia"/>
                <w:b/>
                <w:sz w:val="20"/>
                <w:szCs w:val="20"/>
              </w:rPr>
              <w:t>часов  в</w:t>
            </w:r>
            <w:proofErr w:type="gramEnd"/>
            <w:r>
              <w:rPr>
                <w:rFonts w:hint="eastAsia"/>
                <w:b/>
                <w:sz w:val="20"/>
                <w:szCs w:val="20"/>
              </w:rPr>
              <w:t xml:space="preserve"> неделю</w:t>
            </w:r>
          </w:p>
          <w:p w14:paraId="7DB82956" w14:textId="77777777" w:rsidR="003D21CE" w:rsidRDefault="003D21CE">
            <w:pPr>
              <w:jc w:val="right"/>
              <w:rPr>
                <w:b/>
                <w:sz w:val="20"/>
                <w:szCs w:val="20"/>
              </w:rPr>
            </w:pPr>
          </w:p>
        </w:tc>
        <w:tc>
          <w:tcPr>
            <w:tcW w:w="1014" w:type="pct"/>
          </w:tcPr>
          <w:p w14:paraId="4A161533" w14:textId="77777777" w:rsidR="003D21CE" w:rsidRDefault="00D44845">
            <w:pPr>
              <w:rPr>
                <w:b/>
                <w:sz w:val="20"/>
                <w:szCs w:val="20"/>
              </w:rPr>
            </w:pPr>
            <w:r>
              <w:rPr>
                <w:rFonts w:hint="eastAsia"/>
                <w:b/>
                <w:sz w:val="20"/>
                <w:szCs w:val="20"/>
              </w:rPr>
              <w:t>Промежуточная и</w:t>
            </w:r>
          </w:p>
          <w:p w14:paraId="206A03C8" w14:textId="77777777" w:rsidR="003D21CE" w:rsidRDefault="00D44845">
            <w:pPr>
              <w:rPr>
                <w:b/>
                <w:sz w:val="20"/>
                <w:szCs w:val="20"/>
              </w:rPr>
            </w:pPr>
            <w:r>
              <w:rPr>
                <w:rFonts w:hint="eastAsia"/>
                <w:b/>
                <w:sz w:val="20"/>
                <w:szCs w:val="20"/>
              </w:rPr>
              <w:t>итоговая аттестация</w:t>
            </w:r>
          </w:p>
          <w:p w14:paraId="0863BAC0" w14:textId="77777777" w:rsidR="003D21CE" w:rsidRDefault="00D44845">
            <w:pPr>
              <w:rPr>
                <w:b/>
                <w:sz w:val="20"/>
                <w:szCs w:val="20"/>
              </w:rPr>
            </w:pPr>
            <w:r>
              <w:rPr>
                <w:rFonts w:hint="eastAsia"/>
                <w:b/>
                <w:sz w:val="20"/>
                <w:szCs w:val="20"/>
              </w:rPr>
              <w:t>(годы обучения, классы)</w:t>
            </w:r>
          </w:p>
        </w:tc>
      </w:tr>
      <w:tr w:rsidR="003D21CE" w14:paraId="44913E74" w14:textId="77777777">
        <w:tc>
          <w:tcPr>
            <w:tcW w:w="256" w:type="pct"/>
          </w:tcPr>
          <w:p w14:paraId="194A0256" w14:textId="77777777" w:rsidR="003D21CE" w:rsidRDefault="003D21CE">
            <w:pPr>
              <w:jc w:val="right"/>
              <w:rPr>
                <w:sz w:val="20"/>
                <w:szCs w:val="20"/>
              </w:rPr>
            </w:pPr>
          </w:p>
        </w:tc>
        <w:tc>
          <w:tcPr>
            <w:tcW w:w="1747" w:type="pct"/>
          </w:tcPr>
          <w:p w14:paraId="51EE464E" w14:textId="77777777" w:rsidR="003D21CE" w:rsidRDefault="003D21CE">
            <w:pPr>
              <w:jc w:val="right"/>
              <w:rPr>
                <w:sz w:val="20"/>
                <w:szCs w:val="20"/>
              </w:rPr>
            </w:pPr>
          </w:p>
        </w:tc>
        <w:tc>
          <w:tcPr>
            <w:tcW w:w="277" w:type="pct"/>
          </w:tcPr>
          <w:p w14:paraId="5FDA2465" w14:textId="77777777" w:rsidR="003D21CE" w:rsidRDefault="00D44845">
            <w:pPr>
              <w:rPr>
                <w:sz w:val="20"/>
                <w:szCs w:val="20"/>
              </w:rPr>
            </w:pPr>
            <w:r>
              <w:rPr>
                <w:rFonts w:hint="eastAsia"/>
                <w:sz w:val="20"/>
                <w:szCs w:val="20"/>
              </w:rPr>
              <w:t>I</w:t>
            </w:r>
          </w:p>
        </w:tc>
        <w:tc>
          <w:tcPr>
            <w:tcW w:w="282" w:type="pct"/>
          </w:tcPr>
          <w:p w14:paraId="4C301598" w14:textId="77777777" w:rsidR="003D21CE" w:rsidRDefault="00D44845">
            <w:pPr>
              <w:rPr>
                <w:sz w:val="20"/>
                <w:szCs w:val="20"/>
              </w:rPr>
            </w:pPr>
            <w:r>
              <w:rPr>
                <w:rFonts w:hint="eastAsia"/>
                <w:sz w:val="20"/>
                <w:szCs w:val="20"/>
              </w:rPr>
              <w:t>II</w:t>
            </w:r>
          </w:p>
        </w:tc>
        <w:tc>
          <w:tcPr>
            <w:tcW w:w="282" w:type="pct"/>
          </w:tcPr>
          <w:p w14:paraId="2A5264E5" w14:textId="77777777" w:rsidR="003D21CE" w:rsidRDefault="00D44845">
            <w:pPr>
              <w:rPr>
                <w:sz w:val="20"/>
                <w:szCs w:val="20"/>
              </w:rPr>
            </w:pPr>
            <w:r>
              <w:rPr>
                <w:rFonts w:hint="eastAsia"/>
                <w:sz w:val="20"/>
                <w:szCs w:val="20"/>
              </w:rPr>
              <w:t>III</w:t>
            </w:r>
          </w:p>
        </w:tc>
        <w:tc>
          <w:tcPr>
            <w:tcW w:w="282" w:type="pct"/>
          </w:tcPr>
          <w:p w14:paraId="08B70148" w14:textId="77777777" w:rsidR="003D21CE" w:rsidRDefault="00D44845">
            <w:pPr>
              <w:rPr>
                <w:sz w:val="20"/>
                <w:szCs w:val="20"/>
              </w:rPr>
            </w:pPr>
            <w:r>
              <w:rPr>
                <w:rFonts w:hint="eastAsia"/>
                <w:sz w:val="20"/>
                <w:szCs w:val="20"/>
              </w:rPr>
              <w:t>IV</w:t>
            </w:r>
          </w:p>
        </w:tc>
        <w:tc>
          <w:tcPr>
            <w:tcW w:w="283" w:type="pct"/>
          </w:tcPr>
          <w:p w14:paraId="491E4F82" w14:textId="77777777" w:rsidR="003D21CE" w:rsidRDefault="00D44845">
            <w:pPr>
              <w:rPr>
                <w:sz w:val="20"/>
                <w:szCs w:val="20"/>
              </w:rPr>
            </w:pPr>
            <w:r>
              <w:rPr>
                <w:rFonts w:hint="eastAsia"/>
                <w:sz w:val="20"/>
                <w:szCs w:val="20"/>
              </w:rPr>
              <w:t>V</w:t>
            </w:r>
          </w:p>
        </w:tc>
        <w:tc>
          <w:tcPr>
            <w:tcW w:w="283" w:type="pct"/>
          </w:tcPr>
          <w:p w14:paraId="1BE1B932" w14:textId="77777777" w:rsidR="003D21CE" w:rsidRDefault="00D44845">
            <w:pPr>
              <w:rPr>
                <w:sz w:val="20"/>
                <w:szCs w:val="20"/>
              </w:rPr>
            </w:pPr>
            <w:r>
              <w:rPr>
                <w:rFonts w:hint="eastAsia"/>
                <w:sz w:val="20"/>
                <w:szCs w:val="20"/>
              </w:rPr>
              <w:t>VI</w:t>
            </w:r>
          </w:p>
        </w:tc>
        <w:tc>
          <w:tcPr>
            <w:tcW w:w="289" w:type="pct"/>
          </w:tcPr>
          <w:p w14:paraId="39B8CF26" w14:textId="77777777" w:rsidR="003D21CE" w:rsidRDefault="00D44845">
            <w:pPr>
              <w:rPr>
                <w:sz w:val="20"/>
                <w:szCs w:val="20"/>
              </w:rPr>
            </w:pPr>
            <w:r>
              <w:rPr>
                <w:rFonts w:hint="eastAsia"/>
                <w:sz w:val="20"/>
                <w:szCs w:val="20"/>
              </w:rPr>
              <w:t>VII</w:t>
            </w:r>
          </w:p>
        </w:tc>
        <w:tc>
          <w:tcPr>
            <w:tcW w:w="1014" w:type="pct"/>
          </w:tcPr>
          <w:p w14:paraId="6EA53982" w14:textId="77777777" w:rsidR="003D21CE" w:rsidRDefault="003D21CE">
            <w:pPr>
              <w:jc w:val="right"/>
              <w:rPr>
                <w:sz w:val="20"/>
                <w:szCs w:val="20"/>
              </w:rPr>
            </w:pPr>
          </w:p>
        </w:tc>
      </w:tr>
      <w:tr w:rsidR="003D21CE" w14:paraId="59052E52" w14:textId="77777777">
        <w:trPr>
          <w:trHeight w:val="899"/>
        </w:trPr>
        <w:tc>
          <w:tcPr>
            <w:tcW w:w="256" w:type="pct"/>
          </w:tcPr>
          <w:p w14:paraId="382063FE" w14:textId="77777777" w:rsidR="003D21CE" w:rsidRDefault="00D44845">
            <w:pPr>
              <w:rPr>
                <w:b/>
                <w:sz w:val="20"/>
                <w:szCs w:val="20"/>
              </w:rPr>
            </w:pPr>
            <w:r>
              <w:rPr>
                <w:rFonts w:hint="eastAsia"/>
                <w:b/>
                <w:sz w:val="20"/>
                <w:szCs w:val="20"/>
              </w:rPr>
              <w:t>1</w:t>
            </w:r>
          </w:p>
        </w:tc>
        <w:tc>
          <w:tcPr>
            <w:tcW w:w="1747" w:type="pct"/>
          </w:tcPr>
          <w:p w14:paraId="159FF1FF" w14:textId="77777777" w:rsidR="003D21CE" w:rsidRDefault="00D44845">
            <w:pPr>
              <w:spacing w:line="276" w:lineRule="auto"/>
              <w:rPr>
                <w:b/>
                <w:sz w:val="20"/>
                <w:szCs w:val="20"/>
              </w:rPr>
            </w:pPr>
            <w:r>
              <w:rPr>
                <w:rFonts w:hint="eastAsia"/>
                <w:b/>
                <w:sz w:val="20"/>
                <w:szCs w:val="20"/>
              </w:rPr>
              <w:t>Учебные предметы</w:t>
            </w:r>
          </w:p>
          <w:p w14:paraId="59B2704E" w14:textId="77777777" w:rsidR="003D21CE" w:rsidRDefault="00D44845">
            <w:pPr>
              <w:spacing w:line="276" w:lineRule="auto"/>
              <w:rPr>
                <w:b/>
                <w:sz w:val="20"/>
                <w:szCs w:val="20"/>
              </w:rPr>
            </w:pPr>
            <w:r>
              <w:rPr>
                <w:rFonts w:hint="eastAsia"/>
                <w:b/>
                <w:sz w:val="20"/>
                <w:szCs w:val="20"/>
              </w:rPr>
              <w:t>художественно-творческой подготовки</w:t>
            </w:r>
          </w:p>
        </w:tc>
        <w:tc>
          <w:tcPr>
            <w:tcW w:w="277" w:type="pct"/>
          </w:tcPr>
          <w:p w14:paraId="0E60D5C0" w14:textId="77777777" w:rsidR="003D21CE" w:rsidRDefault="003D21CE">
            <w:pPr>
              <w:spacing w:line="276" w:lineRule="auto"/>
              <w:jc w:val="right"/>
              <w:rPr>
                <w:sz w:val="20"/>
                <w:szCs w:val="20"/>
              </w:rPr>
            </w:pPr>
          </w:p>
        </w:tc>
        <w:tc>
          <w:tcPr>
            <w:tcW w:w="282" w:type="pct"/>
          </w:tcPr>
          <w:p w14:paraId="25E75DFC" w14:textId="77777777" w:rsidR="003D21CE" w:rsidRDefault="003D21CE">
            <w:pPr>
              <w:jc w:val="right"/>
              <w:rPr>
                <w:sz w:val="20"/>
                <w:szCs w:val="20"/>
              </w:rPr>
            </w:pPr>
          </w:p>
        </w:tc>
        <w:tc>
          <w:tcPr>
            <w:tcW w:w="282" w:type="pct"/>
          </w:tcPr>
          <w:p w14:paraId="23EC01C5" w14:textId="77777777" w:rsidR="003D21CE" w:rsidRDefault="003D21CE">
            <w:pPr>
              <w:jc w:val="right"/>
              <w:rPr>
                <w:sz w:val="20"/>
                <w:szCs w:val="20"/>
              </w:rPr>
            </w:pPr>
          </w:p>
        </w:tc>
        <w:tc>
          <w:tcPr>
            <w:tcW w:w="282" w:type="pct"/>
          </w:tcPr>
          <w:p w14:paraId="30E8A826" w14:textId="77777777" w:rsidR="003D21CE" w:rsidRDefault="003D21CE">
            <w:pPr>
              <w:spacing w:line="276" w:lineRule="auto"/>
              <w:jc w:val="right"/>
              <w:rPr>
                <w:sz w:val="20"/>
                <w:szCs w:val="20"/>
              </w:rPr>
            </w:pPr>
          </w:p>
        </w:tc>
        <w:tc>
          <w:tcPr>
            <w:tcW w:w="283" w:type="pct"/>
          </w:tcPr>
          <w:p w14:paraId="69095E1F" w14:textId="77777777" w:rsidR="003D21CE" w:rsidRDefault="003D21CE">
            <w:pPr>
              <w:jc w:val="right"/>
              <w:rPr>
                <w:sz w:val="20"/>
                <w:szCs w:val="20"/>
              </w:rPr>
            </w:pPr>
          </w:p>
        </w:tc>
        <w:tc>
          <w:tcPr>
            <w:tcW w:w="283" w:type="pct"/>
          </w:tcPr>
          <w:p w14:paraId="769F0000" w14:textId="77777777" w:rsidR="003D21CE" w:rsidRDefault="003D21CE">
            <w:pPr>
              <w:spacing w:line="276" w:lineRule="auto"/>
              <w:jc w:val="right"/>
              <w:rPr>
                <w:sz w:val="20"/>
                <w:szCs w:val="20"/>
              </w:rPr>
            </w:pPr>
          </w:p>
        </w:tc>
        <w:tc>
          <w:tcPr>
            <w:tcW w:w="289" w:type="pct"/>
          </w:tcPr>
          <w:p w14:paraId="577D88DC" w14:textId="77777777" w:rsidR="003D21CE" w:rsidRDefault="003D21CE">
            <w:pPr>
              <w:spacing w:line="276" w:lineRule="auto"/>
              <w:jc w:val="right"/>
              <w:rPr>
                <w:sz w:val="20"/>
                <w:szCs w:val="20"/>
              </w:rPr>
            </w:pPr>
          </w:p>
        </w:tc>
        <w:tc>
          <w:tcPr>
            <w:tcW w:w="1014" w:type="pct"/>
          </w:tcPr>
          <w:p w14:paraId="03D661B9" w14:textId="77777777" w:rsidR="003D21CE" w:rsidRDefault="003D21CE">
            <w:pPr>
              <w:spacing w:line="276" w:lineRule="auto"/>
              <w:jc w:val="right"/>
              <w:rPr>
                <w:sz w:val="20"/>
                <w:szCs w:val="20"/>
              </w:rPr>
            </w:pPr>
          </w:p>
        </w:tc>
      </w:tr>
      <w:tr w:rsidR="003D21CE" w14:paraId="3BEC0B86" w14:textId="77777777">
        <w:tc>
          <w:tcPr>
            <w:tcW w:w="256" w:type="pct"/>
          </w:tcPr>
          <w:p w14:paraId="7B78A1AB" w14:textId="77777777" w:rsidR="003D21CE" w:rsidRDefault="00D44845">
            <w:pPr>
              <w:rPr>
                <w:sz w:val="20"/>
                <w:szCs w:val="20"/>
              </w:rPr>
            </w:pPr>
            <w:r>
              <w:rPr>
                <w:rFonts w:hint="eastAsia"/>
                <w:sz w:val="20"/>
                <w:szCs w:val="20"/>
              </w:rPr>
              <w:t>1.1</w:t>
            </w:r>
          </w:p>
        </w:tc>
        <w:tc>
          <w:tcPr>
            <w:tcW w:w="1747" w:type="pct"/>
          </w:tcPr>
          <w:p w14:paraId="002D1D12" w14:textId="77777777" w:rsidR="003D21CE" w:rsidRDefault="00D44845">
            <w:pPr>
              <w:spacing w:line="276" w:lineRule="auto"/>
              <w:rPr>
                <w:sz w:val="20"/>
                <w:szCs w:val="20"/>
              </w:rPr>
            </w:pPr>
            <w:r>
              <w:rPr>
                <w:rFonts w:hint="eastAsia"/>
                <w:sz w:val="20"/>
                <w:szCs w:val="20"/>
              </w:rPr>
              <w:t>Музыкальный инструмент</w:t>
            </w:r>
          </w:p>
        </w:tc>
        <w:tc>
          <w:tcPr>
            <w:tcW w:w="277" w:type="pct"/>
          </w:tcPr>
          <w:p w14:paraId="30D45910" w14:textId="77777777" w:rsidR="003D21CE" w:rsidRDefault="00D44845">
            <w:pPr>
              <w:spacing w:line="276" w:lineRule="auto"/>
              <w:rPr>
                <w:sz w:val="20"/>
                <w:szCs w:val="20"/>
              </w:rPr>
            </w:pPr>
            <w:r>
              <w:rPr>
                <w:rFonts w:hint="eastAsia"/>
                <w:sz w:val="20"/>
                <w:szCs w:val="20"/>
              </w:rPr>
              <w:t>1</w:t>
            </w:r>
          </w:p>
        </w:tc>
        <w:tc>
          <w:tcPr>
            <w:tcW w:w="282" w:type="pct"/>
          </w:tcPr>
          <w:p w14:paraId="38C32084" w14:textId="77777777" w:rsidR="003D21CE" w:rsidRDefault="00D44845">
            <w:pPr>
              <w:rPr>
                <w:sz w:val="20"/>
                <w:szCs w:val="20"/>
              </w:rPr>
            </w:pPr>
            <w:r>
              <w:rPr>
                <w:rFonts w:hint="eastAsia"/>
                <w:sz w:val="20"/>
                <w:szCs w:val="20"/>
              </w:rPr>
              <w:t>1</w:t>
            </w:r>
          </w:p>
        </w:tc>
        <w:tc>
          <w:tcPr>
            <w:tcW w:w="282" w:type="pct"/>
          </w:tcPr>
          <w:p w14:paraId="55405F9F" w14:textId="77777777" w:rsidR="003D21CE" w:rsidRDefault="00D44845">
            <w:pPr>
              <w:rPr>
                <w:sz w:val="20"/>
                <w:szCs w:val="20"/>
              </w:rPr>
            </w:pPr>
            <w:r>
              <w:rPr>
                <w:rFonts w:hint="eastAsia"/>
                <w:sz w:val="20"/>
                <w:szCs w:val="20"/>
              </w:rPr>
              <w:t>1</w:t>
            </w:r>
          </w:p>
        </w:tc>
        <w:tc>
          <w:tcPr>
            <w:tcW w:w="282" w:type="pct"/>
          </w:tcPr>
          <w:p w14:paraId="216260EE" w14:textId="77777777" w:rsidR="003D21CE" w:rsidRDefault="00D44845">
            <w:pPr>
              <w:spacing w:line="276" w:lineRule="auto"/>
              <w:rPr>
                <w:sz w:val="20"/>
                <w:szCs w:val="20"/>
              </w:rPr>
            </w:pPr>
            <w:r>
              <w:rPr>
                <w:rFonts w:hint="eastAsia"/>
                <w:sz w:val="20"/>
                <w:szCs w:val="20"/>
              </w:rPr>
              <w:t>1</w:t>
            </w:r>
          </w:p>
        </w:tc>
        <w:tc>
          <w:tcPr>
            <w:tcW w:w="283" w:type="pct"/>
          </w:tcPr>
          <w:p w14:paraId="5F6A5A86" w14:textId="77777777" w:rsidR="003D21CE" w:rsidRDefault="00D44845">
            <w:pPr>
              <w:rPr>
                <w:sz w:val="20"/>
                <w:szCs w:val="20"/>
              </w:rPr>
            </w:pPr>
            <w:r>
              <w:rPr>
                <w:rFonts w:hint="eastAsia"/>
                <w:sz w:val="20"/>
                <w:szCs w:val="20"/>
              </w:rPr>
              <w:t>1</w:t>
            </w:r>
          </w:p>
        </w:tc>
        <w:tc>
          <w:tcPr>
            <w:tcW w:w="283" w:type="pct"/>
          </w:tcPr>
          <w:p w14:paraId="5931B390" w14:textId="77777777" w:rsidR="003D21CE" w:rsidRDefault="00D44845">
            <w:pPr>
              <w:spacing w:line="276" w:lineRule="auto"/>
              <w:rPr>
                <w:sz w:val="20"/>
                <w:szCs w:val="20"/>
              </w:rPr>
            </w:pPr>
            <w:r>
              <w:rPr>
                <w:rFonts w:hint="eastAsia"/>
                <w:sz w:val="20"/>
                <w:szCs w:val="20"/>
              </w:rPr>
              <w:t>1</w:t>
            </w:r>
          </w:p>
        </w:tc>
        <w:tc>
          <w:tcPr>
            <w:tcW w:w="289" w:type="pct"/>
          </w:tcPr>
          <w:p w14:paraId="4F357618" w14:textId="77777777" w:rsidR="003D21CE" w:rsidRDefault="00D44845">
            <w:pPr>
              <w:spacing w:line="276" w:lineRule="auto"/>
              <w:rPr>
                <w:sz w:val="20"/>
                <w:szCs w:val="20"/>
              </w:rPr>
            </w:pPr>
            <w:r>
              <w:rPr>
                <w:rFonts w:hint="eastAsia"/>
                <w:sz w:val="20"/>
                <w:szCs w:val="20"/>
              </w:rPr>
              <w:t>1</w:t>
            </w:r>
          </w:p>
        </w:tc>
        <w:tc>
          <w:tcPr>
            <w:tcW w:w="1014" w:type="pct"/>
          </w:tcPr>
          <w:p w14:paraId="5896F1AC" w14:textId="77777777" w:rsidR="003D21CE" w:rsidRDefault="00D44845">
            <w:pPr>
              <w:spacing w:line="276" w:lineRule="auto"/>
              <w:rPr>
                <w:sz w:val="20"/>
                <w:szCs w:val="20"/>
              </w:rPr>
            </w:pPr>
            <w:r>
              <w:rPr>
                <w:rFonts w:hint="eastAsia"/>
                <w:sz w:val="20"/>
                <w:szCs w:val="20"/>
              </w:rPr>
              <w:t>IV, VII</w:t>
            </w:r>
          </w:p>
        </w:tc>
      </w:tr>
      <w:tr w:rsidR="003D21CE" w14:paraId="7FEBBCE8" w14:textId="77777777">
        <w:tc>
          <w:tcPr>
            <w:tcW w:w="256" w:type="pct"/>
          </w:tcPr>
          <w:p w14:paraId="3C3C4C5E" w14:textId="77777777" w:rsidR="003D21CE" w:rsidRDefault="00D44845">
            <w:pPr>
              <w:rPr>
                <w:b/>
                <w:sz w:val="20"/>
                <w:szCs w:val="20"/>
              </w:rPr>
            </w:pPr>
            <w:r>
              <w:rPr>
                <w:rFonts w:hint="eastAsia"/>
                <w:b/>
                <w:sz w:val="20"/>
                <w:szCs w:val="20"/>
              </w:rPr>
              <w:t>2</w:t>
            </w:r>
          </w:p>
        </w:tc>
        <w:tc>
          <w:tcPr>
            <w:tcW w:w="1747" w:type="pct"/>
          </w:tcPr>
          <w:p w14:paraId="5E1424CC" w14:textId="77777777" w:rsidR="003D21CE" w:rsidRDefault="00D44845">
            <w:pPr>
              <w:spacing w:line="276" w:lineRule="auto"/>
              <w:rPr>
                <w:b/>
                <w:sz w:val="20"/>
                <w:szCs w:val="20"/>
              </w:rPr>
            </w:pPr>
            <w:r>
              <w:rPr>
                <w:rFonts w:hint="eastAsia"/>
                <w:b/>
                <w:sz w:val="20"/>
                <w:szCs w:val="20"/>
              </w:rPr>
              <w:t xml:space="preserve">Учебные предметы </w:t>
            </w:r>
          </w:p>
          <w:p w14:paraId="26C77759" w14:textId="77777777" w:rsidR="003D21CE" w:rsidRDefault="00D44845">
            <w:pPr>
              <w:spacing w:line="276" w:lineRule="auto"/>
              <w:rPr>
                <w:b/>
                <w:sz w:val="20"/>
                <w:szCs w:val="20"/>
              </w:rPr>
            </w:pPr>
            <w:proofErr w:type="spellStart"/>
            <w:r>
              <w:rPr>
                <w:rFonts w:hint="eastAsia"/>
                <w:b/>
                <w:sz w:val="20"/>
                <w:szCs w:val="20"/>
              </w:rPr>
              <w:t>историко</w:t>
            </w:r>
            <w:proofErr w:type="spellEnd"/>
            <w:r>
              <w:rPr>
                <w:rFonts w:hint="eastAsia"/>
                <w:b/>
                <w:sz w:val="20"/>
                <w:szCs w:val="20"/>
              </w:rPr>
              <w:t xml:space="preserve"> –теоретической подготовки</w:t>
            </w:r>
          </w:p>
        </w:tc>
        <w:tc>
          <w:tcPr>
            <w:tcW w:w="277" w:type="pct"/>
          </w:tcPr>
          <w:p w14:paraId="35008EC4" w14:textId="77777777" w:rsidR="003D21CE" w:rsidRDefault="003D21CE">
            <w:pPr>
              <w:spacing w:line="276" w:lineRule="auto"/>
              <w:rPr>
                <w:sz w:val="20"/>
                <w:szCs w:val="20"/>
              </w:rPr>
            </w:pPr>
          </w:p>
        </w:tc>
        <w:tc>
          <w:tcPr>
            <w:tcW w:w="282" w:type="pct"/>
          </w:tcPr>
          <w:p w14:paraId="14D758B7" w14:textId="77777777" w:rsidR="003D21CE" w:rsidRDefault="003D21CE">
            <w:pPr>
              <w:rPr>
                <w:sz w:val="20"/>
                <w:szCs w:val="20"/>
              </w:rPr>
            </w:pPr>
          </w:p>
        </w:tc>
        <w:tc>
          <w:tcPr>
            <w:tcW w:w="282" w:type="pct"/>
          </w:tcPr>
          <w:p w14:paraId="1DA53463" w14:textId="77777777" w:rsidR="003D21CE" w:rsidRDefault="003D21CE">
            <w:pPr>
              <w:rPr>
                <w:sz w:val="20"/>
                <w:szCs w:val="20"/>
              </w:rPr>
            </w:pPr>
          </w:p>
        </w:tc>
        <w:tc>
          <w:tcPr>
            <w:tcW w:w="282" w:type="pct"/>
          </w:tcPr>
          <w:p w14:paraId="7C2D08C7" w14:textId="77777777" w:rsidR="003D21CE" w:rsidRDefault="003D21CE">
            <w:pPr>
              <w:spacing w:line="276" w:lineRule="auto"/>
              <w:rPr>
                <w:sz w:val="20"/>
                <w:szCs w:val="20"/>
              </w:rPr>
            </w:pPr>
          </w:p>
        </w:tc>
        <w:tc>
          <w:tcPr>
            <w:tcW w:w="283" w:type="pct"/>
          </w:tcPr>
          <w:p w14:paraId="6C98DB06" w14:textId="77777777" w:rsidR="003D21CE" w:rsidRDefault="003D21CE">
            <w:pPr>
              <w:rPr>
                <w:sz w:val="20"/>
                <w:szCs w:val="20"/>
              </w:rPr>
            </w:pPr>
          </w:p>
        </w:tc>
        <w:tc>
          <w:tcPr>
            <w:tcW w:w="283" w:type="pct"/>
          </w:tcPr>
          <w:p w14:paraId="6D2520F7" w14:textId="77777777" w:rsidR="003D21CE" w:rsidRDefault="003D21CE">
            <w:pPr>
              <w:spacing w:line="276" w:lineRule="auto"/>
              <w:rPr>
                <w:sz w:val="20"/>
                <w:szCs w:val="20"/>
              </w:rPr>
            </w:pPr>
          </w:p>
        </w:tc>
        <w:tc>
          <w:tcPr>
            <w:tcW w:w="289" w:type="pct"/>
          </w:tcPr>
          <w:p w14:paraId="191F7F0A" w14:textId="77777777" w:rsidR="003D21CE" w:rsidRDefault="003D21CE">
            <w:pPr>
              <w:spacing w:line="276" w:lineRule="auto"/>
              <w:rPr>
                <w:sz w:val="20"/>
                <w:szCs w:val="20"/>
              </w:rPr>
            </w:pPr>
          </w:p>
        </w:tc>
        <w:tc>
          <w:tcPr>
            <w:tcW w:w="1014" w:type="pct"/>
          </w:tcPr>
          <w:p w14:paraId="2684643A" w14:textId="77777777" w:rsidR="003D21CE" w:rsidRDefault="003D21CE">
            <w:pPr>
              <w:spacing w:line="276" w:lineRule="auto"/>
              <w:jc w:val="right"/>
              <w:rPr>
                <w:sz w:val="20"/>
                <w:szCs w:val="20"/>
              </w:rPr>
            </w:pPr>
          </w:p>
        </w:tc>
      </w:tr>
      <w:tr w:rsidR="003D21CE" w14:paraId="3264F47B" w14:textId="77777777">
        <w:tc>
          <w:tcPr>
            <w:tcW w:w="256" w:type="pct"/>
          </w:tcPr>
          <w:p w14:paraId="75B5F1CB" w14:textId="77777777" w:rsidR="003D21CE" w:rsidRDefault="00D44845">
            <w:pPr>
              <w:rPr>
                <w:sz w:val="20"/>
                <w:szCs w:val="20"/>
              </w:rPr>
            </w:pPr>
            <w:r>
              <w:rPr>
                <w:rFonts w:hint="eastAsia"/>
                <w:sz w:val="20"/>
                <w:szCs w:val="20"/>
              </w:rPr>
              <w:t>2.1</w:t>
            </w:r>
          </w:p>
        </w:tc>
        <w:tc>
          <w:tcPr>
            <w:tcW w:w="1747" w:type="pct"/>
          </w:tcPr>
          <w:p w14:paraId="64A7530E" w14:textId="77777777" w:rsidR="003D21CE" w:rsidRDefault="00D44845">
            <w:pPr>
              <w:spacing w:line="276" w:lineRule="auto"/>
              <w:rPr>
                <w:sz w:val="20"/>
                <w:szCs w:val="20"/>
              </w:rPr>
            </w:pPr>
            <w:r>
              <w:rPr>
                <w:rFonts w:hint="eastAsia"/>
                <w:sz w:val="20"/>
                <w:szCs w:val="20"/>
              </w:rPr>
              <w:t>Сольфеджио</w:t>
            </w:r>
          </w:p>
        </w:tc>
        <w:tc>
          <w:tcPr>
            <w:tcW w:w="277" w:type="pct"/>
          </w:tcPr>
          <w:p w14:paraId="36F5A2DA" w14:textId="77777777" w:rsidR="003D21CE" w:rsidRDefault="00D44845">
            <w:pPr>
              <w:spacing w:line="276" w:lineRule="auto"/>
              <w:rPr>
                <w:sz w:val="20"/>
                <w:szCs w:val="20"/>
              </w:rPr>
            </w:pPr>
            <w:r>
              <w:rPr>
                <w:rFonts w:hint="eastAsia"/>
                <w:sz w:val="20"/>
                <w:szCs w:val="20"/>
              </w:rPr>
              <w:t>1</w:t>
            </w:r>
          </w:p>
        </w:tc>
        <w:tc>
          <w:tcPr>
            <w:tcW w:w="282" w:type="pct"/>
          </w:tcPr>
          <w:p w14:paraId="7FF6BA62" w14:textId="77777777" w:rsidR="003D21CE" w:rsidRDefault="00D44845">
            <w:pPr>
              <w:rPr>
                <w:sz w:val="20"/>
                <w:szCs w:val="20"/>
              </w:rPr>
            </w:pPr>
            <w:r>
              <w:rPr>
                <w:rFonts w:hint="eastAsia"/>
                <w:sz w:val="20"/>
                <w:szCs w:val="20"/>
              </w:rPr>
              <w:t>1</w:t>
            </w:r>
          </w:p>
        </w:tc>
        <w:tc>
          <w:tcPr>
            <w:tcW w:w="282" w:type="pct"/>
          </w:tcPr>
          <w:p w14:paraId="1647BA95" w14:textId="77777777" w:rsidR="003D21CE" w:rsidRDefault="00D44845">
            <w:pPr>
              <w:rPr>
                <w:sz w:val="20"/>
                <w:szCs w:val="20"/>
              </w:rPr>
            </w:pPr>
            <w:r>
              <w:rPr>
                <w:rFonts w:hint="eastAsia"/>
                <w:sz w:val="20"/>
                <w:szCs w:val="20"/>
              </w:rPr>
              <w:t>1</w:t>
            </w:r>
          </w:p>
        </w:tc>
        <w:tc>
          <w:tcPr>
            <w:tcW w:w="282" w:type="pct"/>
          </w:tcPr>
          <w:p w14:paraId="4E3AFA47" w14:textId="77777777" w:rsidR="003D21CE" w:rsidRDefault="00D44845">
            <w:pPr>
              <w:spacing w:line="276" w:lineRule="auto"/>
              <w:rPr>
                <w:sz w:val="20"/>
                <w:szCs w:val="20"/>
              </w:rPr>
            </w:pPr>
            <w:r>
              <w:rPr>
                <w:rFonts w:hint="eastAsia"/>
                <w:sz w:val="20"/>
                <w:szCs w:val="20"/>
              </w:rPr>
              <w:t>1</w:t>
            </w:r>
          </w:p>
        </w:tc>
        <w:tc>
          <w:tcPr>
            <w:tcW w:w="283" w:type="pct"/>
          </w:tcPr>
          <w:p w14:paraId="6DBAD218" w14:textId="77777777" w:rsidR="003D21CE" w:rsidRDefault="00D44845">
            <w:pPr>
              <w:rPr>
                <w:sz w:val="20"/>
                <w:szCs w:val="20"/>
              </w:rPr>
            </w:pPr>
            <w:r>
              <w:rPr>
                <w:rFonts w:hint="eastAsia"/>
                <w:sz w:val="20"/>
                <w:szCs w:val="20"/>
              </w:rPr>
              <w:t>1</w:t>
            </w:r>
          </w:p>
        </w:tc>
        <w:tc>
          <w:tcPr>
            <w:tcW w:w="283" w:type="pct"/>
          </w:tcPr>
          <w:p w14:paraId="303CBEB5" w14:textId="77777777" w:rsidR="003D21CE" w:rsidRDefault="00D44845">
            <w:pPr>
              <w:spacing w:line="276" w:lineRule="auto"/>
              <w:rPr>
                <w:sz w:val="20"/>
                <w:szCs w:val="20"/>
              </w:rPr>
            </w:pPr>
            <w:r>
              <w:rPr>
                <w:rFonts w:hint="eastAsia"/>
                <w:sz w:val="20"/>
                <w:szCs w:val="20"/>
              </w:rPr>
              <w:t>1</w:t>
            </w:r>
          </w:p>
        </w:tc>
        <w:tc>
          <w:tcPr>
            <w:tcW w:w="289" w:type="pct"/>
          </w:tcPr>
          <w:p w14:paraId="506A5134" w14:textId="77777777" w:rsidR="003D21CE" w:rsidRDefault="00D44845">
            <w:pPr>
              <w:spacing w:line="276" w:lineRule="auto"/>
              <w:rPr>
                <w:sz w:val="20"/>
                <w:szCs w:val="20"/>
              </w:rPr>
            </w:pPr>
            <w:r>
              <w:rPr>
                <w:rFonts w:hint="eastAsia"/>
                <w:sz w:val="20"/>
                <w:szCs w:val="20"/>
              </w:rPr>
              <w:t>1</w:t>
            </w:r>
          </w:p>
        </w:tc>
        <w:tc>
          <w:tcPr>
            <w:tcW w:w="1014" w:type="pct"/>
          </w:tcPr>
          <w:p w14:paraId="419389CC" w14:textId="77777777" w:rsidR="003D21CE" w:rsidRDefault="00D44845">
            <w:pPr>
              <w:spacing w:line="276" w:lineRule="auto"/>
              <w:rPr>
                <w:sz w:val="20"/>
                <w:szCs w:val="20"/>
              </w:rPr>
            </w:pPr>
            <w:r>
              <w:rPr>
                <w:rFonts w:hint="eastAsia"/>
                <w:sz w:val="20"/>
                <w:szCs w:val="20"/>
              </w:rPr>
              <w:t>IV, VII</w:t>
            </w:r>
          </w:p>
        </w:tc>
      </w:tr>
      <w:tr w:rsidR="003D21CE" w14:paraId="5F3A80A0" w14:textId="77777777">
        <w:tc>
          <w:tcPr>
            <w:tcW w:w="256" w:type="pct"/>
          </w:tcPr>
          <w:p w14:paraId="28713C51" w14:textId="77777777" w:rsidR="003D21CE" w:rsidRDefault="00D44845">
            <w:pPr>
              <w:rPr>
                <w:sz w:val="20"/>
                <w:szCs w:val="20"/>
              </w:rPr>
            </w:pPr>
            <w:r>
              <w:rPr>
                <w:rFonts w:hint="eastAsia"/>
                <w:sz w:val="20"/>
                <w:szCs w:val="20"/>
              </w:rPr>
              <w:t>2.2</w:t>
            </w:r>
          </w:p>
        </w:tc>
        <w:tc>
          <w:tcPr>
            <w:tcW w:w="1747" w:type="pct"/>
          </w:tcPr>
          <w:p w14:paraId="5799DFD2" w14:textId="77777777" w:rsidR="003D21CE" w:rsidRDefault="00D44845">
            <w:pPr>
              <w:spacing w:line="276" w:lineRule="auto"/>
              <w:rPr>
                <w:sz w:val="20"/>
                <w:szCs w:val="20"/>
              </w:rPr>
            </w:pPr>
            <w:r>
              <w:rPr>
                <w:rFonts w:hint="eastAsia"/>
                <w:sz w:val="20"/>
                <w:szCs w:val="20"/>
              </w:rPr>
              <w:t>Слушание музыки</w:t>
            </w:r>
          </w:p>
        </w:tc>
        <w:tc>
          <w:tcPr>
            <w:tcW w:w="277" w:type="pct"/>
          </w:tcPr>
          <w:p w14:paraId="05C55661" w14:textId="77777777" w:rsidR="003D21CE" w:rsidRDefault="00D44845">
            <w:pPr>
              <w:spacing w:line="276" w:lineRule="auto"/>
              <w:rPr>
                <w:sz w:val="20"/>
                <w:szCs w:val="20"/>
              </w:rPr>
            </w:pPr>
            <w:r>
              <w:rPr>
                <w:rFonts w:hint="eastAsia"/>
                <w:sz w:val="20"/>
                <w:szCs w:val="20"/>
              </w:rPr>
              <w:t>1</w:t>
            </w:r>
          </w:p>
        </w:tc>
        <w:tc>
          <w:tcPr>
            <w:tcW w:w="282" w:type="pct"/>
          </w:tcPr>
          <w:p w14:paraId="43E94FA7" w14:textId="77777777" w:rsidR="003D21CE" w:rsidRDefault="00D44845">
            <w:pPr>
              <w:rPr>
                <w:sz w:val="20"/>
                <w:szCs w:val="20"/>
              </w:rPr>
            </w:pPr>
            <w:r>
              <w:rPr>
                <w:rFonts w:hint="eastAsia"/>
                <w:sz w:val="20"/>
                <w:szCs w:val="20"/>
              </w:rPr>
              <w:t>1</w:t>
            </w:r>
          </w:p>
        </w:tc>
        <w:tc>
          <w:tcPr>
            <w:tcW w:w="282" w:type="pct"/>
          </w:tcPr>
          <w:p w14:paraId="5F5C31D0" w14:textId="77777777" w:rsidR="003D21CE" w:rsidRDefault="00D44845">
            <w:pPr>
              <w:rPr>
                <w:sz w:val="20"/>
                <w:szCs w:val="20"/>
              </w:rPr>
            </w:pPr>
            <w:r>
              <w:rPr>
                <w:rFonts w:hint="eastAsia"/>
                <w:sz w:val="20"/>
                <w:szCs w:val="20"/>
              </w:rPr>
              <w:t>1</w:t>
            </w:r>
          </w:p>
        </w:tc>
        <w:tc>
          <w:tcPr>
            <w:tcW w:w="282" w:type="pct"/>
          </w:tcPr>
          <w:p w14:paraId="0983BC1A" w14:textId="77777777" w:rsidR="003D21CE" w:rsidRDefault="00D44845">
            <w:pPr>
              <w:spacing w:line="276" w:lineRule="auto"/>
              <w:rPr>
                <w:sz w:val="20"/>
                <w:szCs w:val="20"/>
              </w:rPr>
            </w:pPr>
            <w:r>
              <w:rPr>
                <w:rFonts w:hint="eastAsia"/>
                <w:sz w:val="20"/>
                <w:szCs w:val="20"/>
              </w:rPr>
              <w:t>-</w:t>
            </w:r>
          </w:p>
        </w:tc>
        <w:tc>
          <w:tcPr>
            <w:tcW w:w="283" w:type="pct"/>
          </w:tcPr>
          <w:p w14:paraId="228E991D" w14:textId="77777777" w:rsidR="003D21CE" w:rsidRDefault="00D44845">
            <w:pPr>
              <w:rPr>
                <w:sz w:val="20"/>
                <w:szCs w:val="20"/>
              </w:rPr>
            </w:pPr>
            <w:r>
              <w:rPr>
                <w:rFonts w:hint="eastAsia"/>
                <w:sz w:val="20"/>
                <w:szCs w:val="20"/>
              </w:rPr>
              <w:t>-</w:t>
            </w:r>
          </w:p>
        </w:tc>
        <w:tc>
          <w:tcPr>
            <w:tcW w:w="283" w:type="pct"/>
          </w:tcPr>
          <w:p w14:paraId="4F2C7044" w14:textId="77777777" w:rsidR="003D21CE" w:rsidRDefault="00D44845">
            <w:pPr>
              <w:spacing w:line="276" w:lineRule="auto"/>
              <w:rPr>
                <w:sz w:val="20"/>
                <w:szCs w:val="20"/>
              </w:rPr>
            </w:pPr>
            <w:r>
              <w:rPr>
                <w:rFonts w:hint="eastAsia"/>
                <w:sz w:val="20"/>
                <w:szCs w:val="20"/>
              </w:rPr>
              <w:t>-</w:t>
            </w:r>
          </w:p>
        </w:tc>
        <w:tc>
          <w:tcPr>
            <w:tcW w:w="289" w:type="pct"/>
          </w:tcPr>
          <w:p w14:paraId="503BFA9C" w14:textId="77777777" w:rsidR="003D21CE" w:rsidRDefault="00D44845">
            <w:pPr>
              <w:spacing w:line="276" w:lineRule="auto"/>
              <w:rPr>
                <w:sz w:val="20"/>
                <w:szCs w:val="20"/>
              </w:rPr>
            </w:pPr>
            <w:r>
              <w:rPr>
                <w:rFonts w:hint="eastAsia"/>
                <w:sz w:val="20"/>
                <w:szCs w:val="20"/>
              </w:rPr>
              <w:t>-</w:t>
            </w:r>
          </w:p>
        </w:tc>
        <w:tc>
          <w:tcPr>
            <w:tcW w:w="1014" w:type="pct"/>
          </w:tcPr>
          <w:p w14:paraId="147B3816" w14:textId="77777777" w:rsidR="003D21CE" w:rsidRDefault="00D44845">
            <w:pPr>
              <w:spacing w:line="276" w:lineRule="auto"/>
              <w:rPr>
                <w:sz w:val="20"/>
                <w:szCs w:val="20"/>
              </w:rPr>
            </w:pPr>
            <w:r>
              <w:rPr>
                <w:rFonts w:hint="eastAsia"/>
                <w:sz w:val="20"/>
                <w:szCs w:val="20"/>
              </w:rPr>
              <w:t>III</w:t>
            </w:r>
          </w:p>
        </w:tc>
      </w:tr>
      <w:tr w:rsidR="003D21CE" w14:paraId="4E95E4E8" w14:textId="77777777">
        <w:tc>
          <w:tcPr>
            <w:tcW w:w="256" w:type="pct"/>
          </w:tcPr>
          <w:p w14:paraId="654BEC5A" w14:textId="77777777" w:rsidR="003D21CE" w:rsidRDefault="00D44845">
            <w:pPr>
              <w:rPr>
                <w:sz w:val="20"/>
                <w:szCs w:val="20"/>
              </w:rPr>
            </w:pPr>
            <w:r>
              <w:rPr>
                <w:rFonts w:hint="eastAsia"/>
                <w:sz w:val="20"/>
                <w:szCs w:val="20"/>
              </w:rPr>
              <w:t>2.3</w:t>
            </w:r>
          </w:p>
        </w:tc>
        <w:tc>
          <w:tcPr>
            <w:tcW w:w="1747" w:type="pct"/>
          </w:tcPr>
          <w:p w14:paraId="5599C240" w14:textId="77777777" w:rsidR="003D21CE" w:rsidRDefault="00D44845">
            <w:pPr>
              <w:spacing w:line="276" w:lineRule="auto"/>
              <w:rPr>
                <w:sz w:val="20"/>
                <w:szCs w:val="20"/>
              </w:rPr>
            </w:pPr>
            <w:r>
              <w:rPr>
                <w:rFonts w:hint="eastAsia"/>
                <w:sz w:val="20"/>
                <w:szCs w:val="20"/>
              </w:rPr>
              <w:t>Музыкальная литература</w:t>
            </w:r>
          </w:p>
        </w:tc>
        <w:tc>
          <w:tcPr>
            <w:tcW w:w="277" w:type="pct"/>
          </w:tcPr>
          <w:p w14:paraId="647DED1B" w14:textId="77777777" w:rsidR="003D21CE" w:rsidRDefault="00D44845">
            <w:pPr>
              <w:spacing w:line="276" w:lineRule="auto"/>
              <w:rPr>
                <w:sz w:val="20"/>
                <w:szCs w:val="20"/>
              </w:rPr>
            </w:pPr>
            <w:r>
              <w:rPr>
                <w:rFonts w:hint="eastAsia"/>
                <w:sz w:val="20"/>
                <w:szCs w:val="20"/>
              </w:rPr>
              <w:t>-</w:t>
            </w:r>
          </w:p>
        </w:tc>
        <w:tc>
          <w:tcPr>
            <w:tcW w:w="282" w:type="pct"/>
          </w:tcPr>
          <w:p w14:paraId="6EE6205D" w14:textId="77777777" w:rsidR="003D21CE" w:rsidRDefault="00D44845">
            <w:pPr>
              <w:rPr>
                <w:sz w:val="20"/>
                <w:szCs w:val="20"/>
              </w:rPr>
            </w:pPr>
            <w:r>
              <w:rPr>
                <w:rFonts w:hint="eastAsia"/>
                <w:sz w:val="20"/>
                <w:szCs w:val="20"/>
              </w:rPr>
              <w:t>-</w:t>
            </w:r>
          </w:p>
        </w:tc>
        <w:tc>
          <w:tcPr>
            <w:tcW w:w="282" w:type="pct"/>
          </w:tcPr>
          <w:p w14:paraId="4F4384E9" w14:textId="77777777" w:rsidR="003D21CE" w:rsidRDefault="00D44845">
            <w:pPr>
              <w:rPr>
                <w:sz w:val="20"/>
                <w:szCs w:val="20"/>
              </w:rPr>
            </w:pPr>
            <w:r>
              <w:rPr>
                <w:rFonts w:hint="eastAsia"/>
                <w:sz w:val="20"/>
                <w:szCs w:val="20"/>
              </w:rPr>
              <w:t>-</w:t>
            </w:r>
          </w:p>
        </w:tc>
        <w:tc>
          <w:tcPr>
            <w:tcW w:w="282" w:type="pct"/>
          </w:tcPr>
          <w:p w14:paraId="5CAB4B1F" w14:textId="77777777" w:rsidR="003D21CE" w:rsidRDefault="00D44845">
            <w:pPr>
              <w:spacing w:line="276" w:lineRule="auto"/>
              <w:rPr>
                <w:sz w:val="20"/>
                <w:szCs w:val="20"/>
              </w:rPr>
            </w:pPr>
            <w:r>
              <w:rPr>
                <w:rFonts w:hint="eastAsia"/>
                <w:sz w:val="20"/>
                <w:szCs w:val="20"/>
              </w:rPr>
              <w:t>1</w:t>
            </w:r>
          </w:p>
        </w:tc>
        <w:tc>
          <w:tcPr>
            <w:tcW w:w="283" w:type="pct"/>
          </w:tcPr>
          <w:p w14:paraId="351FF52B" w14:textId="77777777" w:rsidR="003D21CE" w:rsidRDefault="00D44845">
            <w:pPr>
              <w:rPr>
                <w:sz w:val="20"/>
                <w:szCs w:val="20"/>
              </w:rPr>
            </w:pPr>
            <w:r>
              <w:rPr>
                <w:rFonts w:hint="eastAsia"/>
                <w:sz w:val="20"/>
                <w:szCs w:val="20"/>
              </w:rPr>
              <w:t>1</w:t>
            </w:r>
          </w:p>
        </w:tc>
        <w:tc>
          <w:tcPr>
            <w:tcW w:w="283" w:type="pct"/>
          </w:tcPr>
          <w:p w14:paraId="26E776DB" w14:textId="77777777" w:rsidR="003D21CE" w:rsidRDefault="00D44845">
            <w:pPr>
              <w:spacing w:line="276" w:lineRule="auto"/>
              <w:rPr>
                <w:sz w:val="20"/>
                <w:szCs w:val="20"/>
              </w:rPr>
            </w:pPr>
            <w:r>
              <w:rPr>
                <w:rFonts w:hint="eastAsia"/>
                <w:sz w:val="20"/>
                <w:szCs w:val="20"/>
              </w:rPr>
              <w:t>1</w:t>
            </w:r>
          </w:p>
        </w:tc>
        <w:tc>
          <w:tcPr>
            <w:tcW w:w="289" w:type="pct"/>
          </w:tcPr>
          <w:p w14:paraId="4B9A5E27" w14:textId="77777777" w:rsidR="003D21CE" w:rsidRDefault="00D44845">
            <w:pPr>
              <w:spacing w:line="276" w:lineRule="auto"/>
              <w:rPr>
                <w:sz w:val="20"/>
                <w:szCs w:val="20"/>
              </w:rPr>
            </w:pPr>
            <w:r>
              <w:rPr>
                <w:rFonts w:hint="eastAsia"/>
                <w:sz w:val="20"/>
                <w:szCs w:val="20"/>
              </w:rPr>
              <w:t>1</w:t>
            </w:r>
          </w:p>
        </w:tc>
        <w:tc>
          <w:tcPr>
            <w:tcW w:w="1014" w:type="pct"/>
          </w:tcPr>
          <w:p w14:paraId="0EF510EE" w14:textId="77777777" w:rsidR="003D21CE" w:rsidRDefault="00D44845">
            <w:pPr>
              <w:spacing w:line="276" w:lineRule="auto"/>
              <w:rPr>
                <w:sz w:val="20"/>
                <w:szCs w:val="20"/>
              </w:rPr>
            </w:pPr>
            <w:r>
              <w:rPr>
                <w:rFonts w:hint="eastAsia"/>
                <w:sz w:val="20"/>
                <w:szCs w:val="20"/>
              </w:rPr>
              <w:t>IV</w:t>
            </w:r>
          </w:p>
        </w:tc>
      </w:tr>
      <w:tr w:rsidR="003D21CE" w14:paraId="52F25082" w14:textId="77777777">
        <w:tc>
          <w:tcPr>
            <w:tcW w:w="256" w:type="pct"/>
          </w:tcPr>
          <w:p w14:paraId="3A837CE8" w14:textId="77777777" w:rsidR="003D21CE" w:rsidRDefault="00D44845">
            <w:pPr>
              <w:rPr>
                <w:b/>
                <w:sz w:val="20"/>
                <w:szCs w:val="20"/>
              </w:rPr>
            </w:pPr>
            <w:r>
              <w:rPr>
                <w:rFonts w:hint="eastAsia"/>
                <w:b/>
                <w:sz w:val="20"/>
                <w:szCs w:val="20"/>
              </w:rPr>
              <w:t>3</w:t>
            </w:r>
          </w:p>
        </w:tc>
        <w:tc>
          <w:tcPr>
            <w:tcW w:w="1747" w:type="pct"/>
          </w:tcPr>
          <w:p w14:paraId="3E8D2862" w14:textId="77777777" w:rsidR="003D21CE" w:rsidRDefault="00D44845">
            <w:pPr>
              <w:rPr>
                <w:sz w:val="20"/>
                <w:szCs w:val="20"/>
              </w:rPr>
            </w:pPr>
            <w:r>
              <w:rPr>
                <w:rFonts w:hint="eastAsia"/>
                <w:b/>
                <w:sz w:val="20"/>
                <w:szCs w:val="20"/>
              </w:rPr>
              <w:t>Коллективное музицирование</w:t>
            </w:r>
          </w:p>
        </w:tc>
        <w:tc>
          <w:tcPr>
            <w:tcW w:w="277" w:type="pct"/>
          </w:tcPr>
          <w:p w14:paraId="1CB93CEF" w14:textId="77777777" w:rsidR="003D21CE" w:rsidRDefault="003D21CE">
            <w:pPr>
              <w:rPr>
                <w:sz w:val="20"/>
                <w:szCs w:val="20"/>
              </w:rPr>
            </w:pPr>
          </w:p>
        </w:tc>
        <w:tc>
          <w:tcPr>
            <w:tcW w:w="282" w:type="pct"/>
          </w:tcPr>
          <w:p w14:paraId="0F7FF900" w14:textId="77777777" w:rsidR="003D21CE" w:rsidRDefault="003D21CE">
            <w:pPr>
              <w:rPr>
                <w:sz w:val="20"/>
                <w:szCs w:val="20"/>
              </w:rPr>
            </w:pPr>
          </w:p>
        </w:tc>
        <w:tc>
          <w:tcPr>
            <w:tcW w:w="282" w:type="pct"/>
          </w:tcPr>
          <w:p w14:paraId="5926E9F9" w14:textId="77777777" w:rsidR="003D21CE" w:rsidRDefault="003D21CE">
            <w:pPr>
              <w:rPr>
                <w:sz w:val="20"/>
                <w:szCs w:val="20"/>
              </w:rPr>
            </w:pPr>
          </w:p>
        </w:tc>
        <w:tc>
          <w:tcPr>
            <w:tcW w:w="282" w:type="pct"/>
          </w:tcPr>
          <w:p w14:paraId="6219CC6F" w14:textId="77777777" w:rsidR="003D21CE" w:rsidRDefault="003D21CE">
            <w:pPr>
              <w:rPr>
                <w:sz w:val="20"/>
                <w:szCs w:val="20"/>
              </w:rPr>
            </w:pPr>
          </w:p>
        </w:tc>
        <w:tc>
          <w:tcPr>
            <w:tcW w:w="283" w:type="pct"/>
          </w:tcPr>
          <w:p w14:paraId="47BFBAB4" w14:textId="77777777" w:rsidR="003D21CE" w:rsidRDefault="003D21CE">
            <w:pPr>
              <w:rPr>
                <w:sz w:val="20"/>
                <w:szCs w:val="20"/>
              </w:rPr>
            </w:pPr>
          </w:p>
        </w:tc>
        <w:tc>
          <w:tcPr>
            <w:tcW w:w="283" w:type="pct"/>
          </w:tcPr>
          <w:p w14:paraId="46084E14" w14:textId="77777777" w:rsidR="003D21CE" w:rsidRDefault="003D21CE">
            <w:pPr>
              <w:rPr>
                <w:sz w:val="20"/>
                <w:szCs w:val="20"/>
              </w:rPr>
            </w:pPr>
          </w:p>
        </w:tc>
        <w:tc>
          <w:tcPr>
            <w:tcW w:w="289" w:type="pct"/>
          </w:tcPr>
          <w:p w14:paraId="64D3C99F" w14:textId="77777777" w:rsidR="003D21CE" w:rsidRDefault="003D21CE">
            <w:pPr>
              <w:rPr>
                <w:sz w:val="20"/>
                <w:szCs w:val="20"/>
              </w:rPr>
            </w:pPr>
          </w:p>
        </w:tc>
        <w:tc>
          <w:tcPr>
            <w:tcW w:w="1014" w:type="pct"/>
          </w:tcPr>
          <w:p w14:paraId="60EAAD99" w14:textId="77777777" w:rsidR="003D21CE" w:rsidRDefault="003D21CE">
            <w:pPr>
              <w:rPr>
                <w:sz w:val="20"/>
                <w:szCs w:val="20"/>
              </w:rPr>
            </w:pPr>
          </w:p>
        </w:tc>
      </w:tr>
      <w:tr w:rsidR="003D21CE" w14:paraId="7FF5A3C8" w14:textId="77777777">
        <w:tc>
          <w:tcPr>
            <w:tcW w:w="256" w:type="pct"/>
          </w:tcPr>
          <w:p w14:paraId="64D6A52B" w14:textId="77777777" w:rsidR="003D21CE" w:rsidRDefault="00D44845">
            <w:pPr>
              <w:rPr>
                <w:sz w:val="20"/>
                <w:szCs w:val="20"/>
              </w:rPr>
            </w:pPr>
            <w:r>
              <w:rPr>
                <w:rFonts w:hint="eastAsia"/>
                <w:sz w:val="20"/>
                <w:szCs w:val="20"/>
              </w:rPr>
              <w:t>3.1</w:t>
            </w:r>
          </w:p>
        </w:tc>
        <w:tc>
          <w:tcPr>
            <w:tcW w:w="1747" w:type="pct"/>
          </w:tcPr>
          <w:p w14:paraId="22193EEF" w14:textId="77777777" w:rsidR="003D21CE" w:rsidRDefault="00D44845">
            <w:pPr>
              <w:rPr>
                <w:sz w:val="20"/>
                <w:szCs w:val="20"/>
              </w:rPr>
            </w:pPr>
            <w:r>
              <w:rPr>
                <w:rFonts w:hint="eastAsia"/>
                <w:sz w:val="20"/>
                <w:szCs w:val="20"/>
              </w:rPr>
              <w:t>Хор</w:t>
            </w:r>
          </w:p>
        </w:tc>
        <w:tc>
          <w:tcPr>
            <w:tcW w:w="277" w:type="pct"/>
          </w:tcPr>
          <w:p w14:paraId="26D12F0D" w14:textId="77777777" w:rsidR="003D21CE" w:rsidRDefault="00D44845">
            <w:pPr>
              <w:rPr>
                <w:sz w:val="20"/>
                <w:szCs w:val="20"/>
              </w:rPr>
            </w:pPr>
            <w:r>
              <w:rPr>
                <w:rFonts w:hint="eastAsia"/>
                <w:sz w:val="20"/>
                <w:szCs w:val="20"/>
              </w:rPr>
              <w:t>3</w:t>
            </w:r>
          </w:p>
        </w:tc>
        <w:tc>
          <w:tcPr>
            <w:tcW w:w="282" w:type="pct"/>
          </w:tcPr>
          <w:p w14:paraId="7BF64225" w14:textId="77777777" w:rsidR="003D21CE" w:rsidRDefault="00D44845">
            <w:pPr>
              <w:rPr>
                <w:sz w:val="20"/>
                <w:szCs w:val="20"/>
              </w:rPr>
            </w:pPr>
            <w:r>
              <w:rPr>
                <w:rFonts w:hint="eastAsia"/>
                <w:sz w:val="20"/>
                <w:szCs w:val="20"/>
              </w:rPr>
              <w:t>3</w:t>
            </w:r>
          </w:p>
        </w:tc>
        <w:tc>
          <w:tcPr>
            <w:tcW w:w="282" w:type="pct"/>
          </w:tcPr>
          <w:p w14:paraId="1CC21873" w14:textId="77777777" w:rsidR="003D21CE" w:rsidRDefault="00D44845">
            <w:pPr>
              <w:rPr>
                <w:sz w:val="20"/>
                <w:szCs w:val="20"/>
              </w:rPr>
            </w:pPr>
            <w:r>
              <w:rPr>
                <w:rFonts w:hint="eastAsia"/>
                <w:sz w:val="20"/>
                <w:szCs w:val="20"/>
              </w:rPr>
              <w:t>3</w:t>
            </w:r>
          </w:p>
        </w:tc>
        <w:tc>
          <w:tcPr>
            <w:tcW w:w="282" w:type="pct"/>
          </w:tcPr>
          <w:p w14:paraId="401C8E54" w14:textId="77777777" w:rsidR="003D21CE" w:rsidRDefault="00D44845">
            <w:pPr>
              <w:rPr>
                <w:sz w:val="20"/>
                <w:szCs w:val="20"/>
              </w:rPr>
            </w:pPr>
            <w:r>
              <w:rPr>
                <w:rFonts w:hint="eastAsia"/>
                <w:sz w:val="20"/>
                <w:szCs w:val="20"/>
              </w:rPr>
              <w:t>3</w:t>
            </w:r>
          </w:p>
        </w:tc>
        <w:tc>
          <w:tcPr>
            <w:tcW w:w="283" w:type="pct"/>
          </w:tcPr>
          <w:p w14:paraId="747B98C7" w14:textId="77777777" w:rsidR="003D21CE" w:rsidRDefault="00D44845">
            <w:pPr>
              <w:rPr>
                <w:sz w:val="20"/>
                <w:szCs w:val="20"/>
              </w:rPr>
            </w:pPr>
            <w:r>
              <w:rPr>
                <w:rFonts w:hint="eastAsia"/>
                <w:sz w:val="20"/>
                <w:szCs w:val="20"/>
              </w:rPr>
              <w:t>3</w:t>
            </w:r>
          </w:p>
        </w:tc>
        <w:tc>
          <w:tcPr>
            <w:tcW w:w="283" w:type="pct"/>
          </w:tcPr>
          <w:p w14:paraId="717B37C5" w14:textId="77777777" w:rsidR="003D21CE" w:rsidRDefault="00D44845">
            <w:pPr>
              <w:rPr>
                <w:sz w:val="20"/>
                <w:szCs w:val="20"/>
              </w:rPr>
            </w:pPr>
            <w:r>
              <w:rPr>
                <w:rFonts w:hint="eastAsia"/>
                <w:sz w:val="20"/>
                <w:szCs w:val="20"/>
              </w:rPr>
              <w:t>3</w:t>
            </w:r>
          </w:p>
        </w:tc>
        <w:tc>
          <w:tcPr>
            <w:tcW w:w="289" w:type="pct"/>
          </w:tcPr>
          <w:p w14:paraId="2D24A6BB" w14:textId="77777777" w:rsidR="003D21CE" w:rsidRDefault="00D44845">
            <w:pPr>
              <w:rPr>
                <w:sz w:val="20"/>
                <w:szCs w:val="20"/>
              </w:rPr>
            </w:pPr>
            <w:r>
              <w:rPr>
                <w:rFonts w:hint="eastAsia"/>
                <w:sz w:val="20"/>
                <w:szCs w:val="20"/>
              </w:rPr>
              <w:t>3</w:t>
            </w:r>
          </w:p>
        </w:tc>
        <w:tc>
          <w:tcPr>
            <w:tcW w:w="1014" w:type="pct"/>
          </w:tcPr>
          <w:p w14:paraId="20FF4A3C" w14:textId="77777777" w:rsidR="003D21CE" w:rsidRDefault="00D44845">
            <w:pPr>
              <w:rPr>
                <w:sz w:val="20"/>
                <w:szCs w:val="20"/>
              </w:rPr>
            </w:pPr>
            <w:r>
              <w:rPr>
                <w:rFonts w:hint="eastAsia"/>
                <w:sz w:val="20"/>
                <w:szCs w:val="20"/>
              </w:rPr>
              <w:t>IV, VII</w:t>
            </w:r>
          </w:p>
        </w:tc>
      </w:tr>
      <w:tr w:rsidR="003D21CE" w14:paraId="5FAB5C83" w14:textId="77777777">
        <w:trPr>
          <w:trHeight w:val="252"/>
        </w:trPr>
        <w:tc>
          <w:tcPr>
            <w:tcW w:w="256" w:type="pct"/>
          </w:tcPr>
          <w:p w14:paraId="118D6F4B" w14:textId="77777777" w:rsidR="003D21CE" w:rsidRDefault="00D44845">
            <w:pPr>
              <w:rPr>
                <w:b/>
                <w:sz w:val="20"/>
                <w:szCs w:val="20"/>
              </w:rPr>
            </w:pPr>
            <w:r>
              <w:rPr>
                <w:rFonts w:hint="eastAsia"/>
                <w:b/>
                <w:sz w:val="20"/>
                <w:szCs w:val="20"/>
              </w:rPr>
              <w:t>4</w:t>
            </w:r>
          </w:p>
        </w:tc>
        <w:tc>
          <w:tcPr>
            <w:tcW w:w="1747" w:type="pct"/>
          </w:tcPr>
          <w:p w14:paraId="720ADFB9" w14:textId="77777777" w:rsidR="003D21CE" w:rsidRDefault="00D44845">
            <w:pPr>
              <w:rPr>
                <w:b/>
                <w:sz w:val="20"/>
                <w:szCs w:val="20"/>
              </w:rPr>
            </w:pPr>
            <w:r>
              <w:rPr>
                <w:rFonts w:hint="eastAsia"/>
                <w:b/>
                <w:sz w:val="20"/>
                <w:szCs w:val="20"/>
              </w:rPr>
              <w:t>Учебный предмет по выбору</w:t>
            </w:r>
          </w:p>
        </w:tc>
        <w:tc>
          <w:tcPr>
            <w:tcW w:w="277" w:type="pct"/>
          </w:tcPr>
          <w:p w14:paraId="73886AB4" w14:textId="77777777" w:rsidR="003D21CE" w:rsidRDefault="003D21CE">
            <w:pPr>
              <w:rPr>
                <w:sz w:val="20"/>
                <w:szCs w:val="20"/>
              </w:rPr>
            </w:pPr>
          </w:p>
        </w:tc>
        <w:tc>
          <w:tcPr>
            <w:tcW w:w="282" w:type="pct"/>
          </w:tcPr>
          <w:p w14:paraId="40D79739" w14:textId="77777777" w:rsidR="003D21CE" w:rsidRDefault="003D21CE">
            <w:pPr>
              <w:rPr>
                <w:sz w:val="20"/>
                <w:szCs w:val="20"/>
              </w:rPr>
            </w:pPr>
          </w:p>
        </w:tc>
        <w:tc>
          <w:tcPr>
            <w:tcW w:w="282" w:type="pct"/>
          </w:tcPr>
          <w:p w14:paraId="11D8D2E8" w14:textId="77777777" w:rsidR="003D21CE" w:rsidRDefault="003D21CE">
            <w:pPr>
              <w:rPr>
                <w:sz w:val="20"/>
                <w:szCs w:val="20"/>
              </w:rPr>
            </w:pPr>
          </w:p>
        </w:tc>
        <w:tc>
          <w:tcPr>
            <w:tcW w:w="282" w:type="pct"/>
          </w:tcPr>
          <w:p w14:paraId="4E8400B1" w14:textId="77777777" w:rsidR="003D21CE" w:rsidRDefault="003D21CE">
            <w:pPr>
              <w:rPr>
                <w:sz w:val="20"/>
                <w:szCs w:val="20"/>
              </w:rPr>
            </w:pPr>
          </w:p>
        </w:tc>
        <w:tc>
          <w:tcPr>
            <w:tcW w:w="283" w:type="pct"/>
          </w:tcPr>
          <w:p w14:paraId="52ADCA90" w14:textId="77777777" w:rsidR="003D21CE" w:rsidRDefault="003D21CE">
            <w:pPr>
              <w:rPr>
                <w:sz w:val="20"/>
                <w:szCs w:val="20"/>
              </w:rPr>
            </w:pPr>
          </w:p>
        </w:tc>
        <w:tc>
          <w:tcPr>
            <w:tcW w:w="283" w:type="pct"/>
          </w:tcPr>
          <w:p w14:paraId="2CAC8F1D" w14:textId="77777777" w:rsidR="003D21CE" w:rsidRDefault="003D21CE">
            <w:pPr>
              <w:rPr>
                <w:sz w:val="20"/>
                <w:szCs w:val="20"/>
              </w:rPr>
            </w:pPr>
          </w:p>
        </w:tc>
        <w:tc>
          <w:tcPr>
            <w:tcW w:w="289" w:type="pct"/>
          </w:tcPr>
          <w:p w14:paraId="6500D3ED" w14:textId="77777777" w:rsidR="003D21CE" w:rsidRDefault="003D21CE">
            <w:pPr>
              <w:rPr>
                <w:sz w:val="20"/>
                <w:szCs w:val="20"/>
              </w:rPr>
            </w:pPr>
          </w:p>
        </w:tc>
        <w:tc>
          <w:tcPr>
            <w:tcW w:w="1014" w:type="pct"/>
          </w:tcPr>
          <w:p w14:paraId="0402CCAB" w14:textId="77777777" w:rsidR="003D21CE" w:rsidRDefault="003D21CE">
            <w:pPr>
              <w:rPr>
                <w:sz w:val="20"/>
                <w:szCs w:val="20"/>
              </w:rPr>
            </w:pPr>
          </w:p>
        </w:tc>
      </w:tr>
      <w:tr w:rsidR="003D21CE" w14:paraId="57FC764A" w14:textId="77777777">
        <w:trPr>
          <w:trHeight w:val="258"/>
        </w:trPr>
        <w:tc>
          <w:tcPr>
            <w:tcW w:w="256" w:type="pct"/>
          </w:tcPr>
          <w:p w14:paraId="67790BEC" w14:textId="77777777" w:rsidR="003D21CE" w:rsidRDefault="00D44845">
            <w:pPr>
              <w:rPr>
                <w:sz w:val="20"/>
                <w:szCs w:val="20"/>
              </w:rPr>
            </w:pPr>
            <w:r>
              <w:rPr>
                <w:rFonts w:hint="eastAsia"/>
                <w:sz w:val="20"/>
                <w:szCs w:val="20"/>
              </w:rPr>
              <w:t>4.1</w:t>
            </w:r>
          </w:p>
        </w:tc>
        <w:tc>
          <w:tcPr>
            <w:tcW w:w="1747" w:type="pct"/>
          </w:tcPr>
          <w:p w14:paraId="14175E27" w14:textId="77777777" w:rsidR="003D21CE" w:rsidRDefault="00D44845">
            <w:pPr>
              <w:rPr>
                <w:sz w:val="20"/>
                <w:szCs w:val="20"/>
              </w:rPr>
            </w:pPr>
            <w:r>
              <w:rPr>
                <w:rFonts w:hint="eastAsia"/>
                <w:sz w:val="20"/>
                <w:szCs w:val="20"/>
              </w:rPr>
              <w:t>Сольное пение</w:t>
            </w:r>
          </w:p>
        </w:tc>
        <w:tc>
          <w:tcPr>
            <w:tcW w:w="277" w:type="pct"/>
          </w:tcPr>
          <w:p w14:paraId="2D1A6610" w14:textId="77777777" w:rsidR="003D21CE" w:rsidRDefault="00D44845">
            <w:pPr>
              <w:rPr>
                <w:sz w:val="20"/>
                <w:szCs w:val="20"/>
              </w:rPr>
            </w:pPr>
            <w:r>
              <w:rPr>
                <w:rFonts w:hint="eastAsia"/>
                <w:sz w:val="20"/>
                <w:szCs w:val="20"/>
              </w:rPr>
              <w:t>1</w:t>
            </w:r>
          </w:p>
        </w:tc>
        <w:tc>
          <w:tcPr>
            <w:tcW w:w="282" w:type="pct"/>
          </w:tcPr>
          <w:p w14:paraId="41EE1B7B" w14:textId="77777777" w:rsidR="003D21CE" w:rsidRDefault="00D44845">
            <w:pPr>
              <w:rPr>
                <w:sz w:val="20"/>
                <w:szCs w:val="20"/>
              </w:rPr>
            </w:pPr>
            <w:r>
              <w:rPr>
                <w:rFonts w:hint="eastAsia"/>
                <w:sz w:val="20"/>
                <w:szCs w:val="20"/>
              </w:rPr>
              <w:t>1</w:t>
            </w:r>
          </w:p>
        </w:tc>
        <w:tc>
          <w:tcPr>
            <w:tcW w:w="282" w:type="pct"/>
          </w:tcPr>
          <w:p w14:paraId="34CFC9A8" w14:textId="77777777" w:rsidR="003D21CE" w:rsidRDefault="00D44845">
            <w:pPr>
              <w:rPr>
                <w:sz w:val="20"/>
                <w:szCs w:val="20"/>
              </w:rPr>
            </w:pPr>
            <w:r>
              <w:rPr>
                <w:rFonts w:hint="eastAsia"/>
                <w:sz w:val="20"/>
                <w:szCs w:val="20"/>
              </w:rPr>
              <w:t>1</w:t>
            </w:r>
          </w:p>
        </w:tc>
        <w:tc>
          <w:tcPr>
            <w:tcW w:w="282" w:type="pct"/>
          </w:tcPr>
          <w:p w14:paraId="7BE55142" w14:textId="77777777" w:rsidR="003D21CE" w:rsidRDefault="00D44845">
            <w:pPr>
              <w:rPr>
                <w:sz w:val="20"/>
                <w:szCs w:val="20"/>
              </w:rPr>
            </w:pPr>
            <w:r>
              <w:rPr>
                <w:rFonts w:hint="eastAsia"/>
                <w:sz w:val="20"/>
                <w:szCs w:val="20"/>
              </w:rPr>
              <w:t>1</w:t>
            </w:r>
          </w:p>
        </w:tc>
        <w:tc>
          <w:tcPr>
            <w:tcW w:w="283" w:type="pct"/>
          </w:tcPr>
          <w:p w14:paraId="2DB76F06" w14:textId="77777777" w:rsidR="003D21CE" w:rsidRDefault="00D44845">
            <w:pPr>
              <w:rPr>
                <w:sz w:val="20"/>
                <w:szCs w:val="20"/>
              </w:rPr>
            </w:pPr>
            <w:r>
              <w:rPr>
                <w:rFonts w:hint="eastAsia"/>
                <w:sz w:val="20"/>
                <w:szCs w:val="20"/>
              </w:rPr>
              <w:t>1</w:t>
            </w:r>
          </w:p>
        </w:tc>
        <w:tc>
          <w:tcPr>
            <w:tcW w:w="283" w:type="pct"/>
          </w:tcPr>
          <w:p w14:paraId="5BDBBC6C" w14:textId="77777777" w:rsidR="003D21CE" w:rsidRDefault="00D44845">
            <w:pPr>
              <w:rPr>
                <w:sz w:val="20"/>
                <w:szCs w:val="20"/>
              </w:rPr>
            </w:pPr>
            <w:r>
              <w:rPr>
                <w:rFonts w:hint="eastAsia"/>
                <w:sz w:val="20"/>
                <w:szCs w:val="20"/>
              </w:rPr>
              <w:t>1</w:t>
            </w:r>
          </w:p>
        </w:tc>
        <w:tc>
          <w:tcPr>
            <w:tcW w:w="289" w:type="pct"/>
          </w:tcPr>
          <w:p w14:paraId="74CC3F2F" w14:textId="77777777" w:rsidR="003D21CE" w:rsidRDefault="00D44845">
            <w:pPr>
              <w:rPr>
                <w:sz w:val="20"/>
                <w:szCs w:val="20"/>
              </w:rPr>
            </w:pPr>
            <w:r>
              <w:rPr>
                <w:rFonts w:hint="eastAsia"/>
                <w:sz w:val="20"/>
                <w:szCs w:val="20"/>
              </w:rPr>
              <w:t>1</w:t>
            </w:r>
          </w:p>
        </w:tc>
        <w:tc>
          <w:tcPr>
            <w:tcW w:w="1014" w:type="pct"/>
          </w:tcPr>
          <w:p w14:paraId="1977E341" w14:textId="77777777" w:rsidR="003D21CE" w:rsidRDefault="00D44845">
            <w:pPr>
              <w:rPr>
                <w:sz w:val="20"/>
                <w:szCs w:val="20"/>
              </w:rPr>
            </w:pPr>
            <w:r>
              <w:rPr>
                <w:rFonts w:hint="eastAsia"/>
                <w:sz w:val="20"/>
                <w:szCs w:val="20"/>
              </w:rPr>
              <w:t>IV, VII</w:t>
            </w:r>
          </w:p>
        </w:tc>
      </w:tr>
      <w:tr w:rsidR="003D21CE" w14:paraId="1E21E98C" w14:textId="77777777">
        <w:tc>
          <w:tcPr>
            <w:tcW w:w="256" w:type="pct"/>
          </w:tcPr>
          <w:p w14:paraId="73249F21" w14:textId="77777777" w:rsidR="003D21CE" w:rsidRDefault="003D21CE">
            <w:pPr>
              <w:rPr>
                <w:sz w:val="20"/>
                <w:szCs w:val="20"/>
              </w:rPr>
            </w:pPr>
          </w:p>
        </w:tc>
        <w:tc>
          <w:tcPr>
            <w:tcW w:w="1747" w:type="pct"/>
          </w:tcPr>
          <w:p w14:paraId="62F33FA9" w14:textId="77777777" w:rsidR="003D21CE" w:rsidRDefault="00D44845">
            <w:pPr>
              <w:rPr>
                <w:sz w:val="20"/>
                <w:szCs w:val="20"/>
              </w:rPr>
            </w:pPr>
            <w:r>
              <w:rPr>
                <w:rFonts w:hint="eastAsia"/>
                <w:sz w:val="20"/>
                <w:szCs w:val="20"/>
              </w:rPr>
              <w:t>Всего</w:t>
            </w:r>
          </w:p>
        </w:tc>
        <w:tc>
          <w:tcPr>
            <w:tcW w:w="277" w:type="pct"/>
          </w:tcPr>
          <w:p w14:paraId="091A0667" w14:textId="77777777" w:rsidR="003D21CE" w:rsidRDefault="00D44845">
            <w:pPr>
              <w:rPr>
                <w:sz w:val="20"/>
                <w:szCs w:val="20"/>
              </w:rPr>
            </w:pPr>
            <w:r>
              <w:rPr>
                <w:sz w:val="20"/>
                <w:szCs w:val="20"/>
              </w:rPr>
              <w:t>7</w:t>
            </w:r>
          </w:p>
        </w:tc>
        <w:tc>
          <w:tcPr>
            <w:tcW w:w="282" w:type="pct"/>
          </w:tcPr>
          <w:p w14:paraId="4BC0326F" w14:textId="77777777" w:rsidR="003D21CE" w:rsidRDefault="00D44845">
            <w:pPr>
              <w:rPr>
                <w:sz w:val="20"/>
                <w:szCs w:val="20"/>
              </w:rPr>
            </w:pPr>
            <w:r>
              <w:rPr>
                <w:sz w:val="20"/>
                <w:szCs w:val="20"/>
              </w:rPr>
              <w:t>7</w:t>
            </w:r>
          </w:p>
        </w:tc>
        <w:tc>
          <w:tcPr>
            <w:tcW w:w="282" w:type="pct"/>
          </w:tcPr>
          <w:p w14:paraId="3E75CFAA" w14:textId="77777777" w:rsidR="003D21CE" w:rsidRDefault="00D44845">
            <w:pPr>
              <w:rPr>
                <w:sz w:val="20"/>
                <w:szCs w:val="20"/>
              </w:rPr>
            </w:pPr>
            <w:r>
              <w:rPr>
                <w:sz w:val="20"/>
                <w:szCs w:val="20"/>
              </w:rPr>
              <w:t>7</w:t>
            </w:r>
          </w:p>
        </w:tc>
        <w:tc>
          <w:tcPr>
            <w:tcW w:w="282" w:type="pct"/>
          </w:tcPr>
          <w:p w14:paraId="05856057" w14:textId="77777777" w:rsidR="003D21CE" w:rsidRDefault="00D44845">
            <w:pPr>
              <w:rPr>
                <w:sz w:val="20"/>
                <w:szCs w:val="20"/>
              </w:rPr>
            </w:pPr>
            <w:r>
              <w:rPr>
                <w:sz w:val="20"/>
                <w:szCs w:val="20"/>
              </w:rPr>
              <w:t>7</w:t>
            </w:r>
          </w:p>
        </w:tc>
        <w:tc>
          <w:tcPr>
            <w:tcW w:w="283" w:type="pct"/>
          </w:tcPr>
          <w:p w14:paraId="4EA5D1FF" w14:textId="77777777" w:rsidR="003D21CE" w:rsidRDefault="00D44845">
            <w:pPr>
              <w:rPr>
                <w:sz w:val="20"/>
                <w:szCs w:val="20"/>
              </w:rPr>
            </w:pPr>
            <w:r>
              <w:rPr>
                <w:sz w:val="20"/>
                <w:szCs w:val="20"/>
              </w:rPr>
              <w:t>7</w:t>
            </w:r>
          </w:p>
        </w:tc>
        <w:tc>
          <w:tcPr>
            <w:tcW w:w="283" w:type="pct"/>
          </w:tcPr>
          <w:p w14:paraId="11688765" w14:textId="77777777" w:rsidR="003D21CE" w:rsidRDefault="00D44845">
            <w:pPr>
              <w:rPr>
                <w:sz w:val="20"/>
                <w:szCs w:val="20"/>
              </w:rPr>
            </w:pPr>
            <w:r>
              <w:rPr>
                <w:sz w:val="20"/>
                <w:szCs w:val="20"/>
              </w:rPr>
              <w:t>7</w:t>
            </w:r>
          </w:p>
        </w:tc>
        <w:tc>
          <w:tcPr>
            <w:tcW w:w="289" w:type="pct"/>
          </w:tcPr>
          <w:p w14:paraId="30D37931" w14:textId="77777777" w:rsidR="003D21CE" w:rsidRDefault="00D44845">
            <w:pPr>
              <w:rPr>
                <w:sz w:val="20"/>
                <w:szCs w:val="20"/>
              </w:rPr>
            </w:pPr>
            <w:r>
              <w:rPr>
                <w:sz w:val="20"/>
                <w:szCs w:val="20"/>
              </w:rPr>
              <w:t>7</w:t>
            </w:r>
          </w:p>
        </w:tc>
        <w:tc>
          <w:tcPr>
            <w:tcW w:w="1014" w:type="pct"/>
          </w:tcPr>
          <w:p w14:paraId="43254929" w14:textId="77777777" w:rsidR="003D21CE" w:rsidRDefault="003D21CE">
            <w:pPr>
              <w:rPr>
                <w:sz w:val="20"/>
                <w:szCs w:val="20"/>
              </w:rPr>
            </w:pPr>
          </w:p>
        </w:tc>
      </w:tr>
    </w:tbl>
    <w:p w14:paraId="4393367F" w14:textId="77777777" w:rsidR="003D21CE" w:rsidRDefault="00D44845">
      <w:pPr>
        <w:ind w:left="-567"/>
        <w:jc w:val="both"/>
        <w:rPr>
          <w:b/>
          <w:sz w:val="20"/>
          <w:szCs w:val="20"/>
        </w:rPr>
      </w:pPr>
      <w:r>
        <w:rPr>
          <w:b/>
          <w:sz w:val="20"/>
          <w:szCs w:val="20"/>
        </w:rPr>
        <w:t>Примечание</w:t>
      </w:r>
    </w:p>
    <w:p w14:paraId="6819D430" w14:textId="77777777" w:rsidR="003D21CE" w:rsidRDefault="00D44845">
      <w:pPr>
        <w:ind w:left="-567"/>
        <w:jc w:val="both"/>
        <w:rPr>
          <w:sz w:val="20"/>
          <w:szCs w:val="20"/>
        </w:rPr>
      </w:pPr>
      <w:r>
        <w:rPr>
          <w:sz w:val="20"/>
          <w:szCs w:val="20"/>
        </w:rPr>
        <w:t xml:space="preserve">1. При реализации ОП предусматриваются следующие виды учебных занятий и численность  обучающихся: групповые занятия (Хор) - от 11 человек; мелкогрупповые </w:t>
      </w:r>
      <w:r>
        <w:rPr>
          <w:sz w:val="20"/>
          <w:szCs w:val="20"/>
        </w:rPr>
        <w:lastRenderedPageBreak/>
        <w:t>занятия (Сольфеджио, Слушание музыки, Музыкальная литература, Ансамбль групповой)  - от 4-х человек, (Ансамбль малый) – от 2-х человек; индивидуальные занятия.</w:t>
      </w:r>
    </w:p>
    <w:p w14:paraId="23FC2AED" w14:textId="77777777" w:rsidR="003D21CE" w:rsidRDefault="00D44845">
      <w:pPr>
        <w:ind w:left="-567"/>
        <w:jc w:val="both"/>
        <w:rPr>
          <w:sz w:val="20"/>
          <w:szCs w:val="20"/>
        </w:rPr>
      </w:pPr>
      <w:r>
        <w:rPr>
          <w:sz w:val="20"/>
          <w:szCs w:val="20"/>
        </w:rPr>
        <w:t>2. Продолжительность академического часа составляет 40 минут.</w:t>
      </w:r>
    </w:p>
    <w:p w14:paraId="7A78814D" w14:textId="77777777" w:rsidR="003D21CE" w:rsidRDefault="00D44845">
      <w:pPr>
        <w:ind w:left="-567"/>
        <w:jc w:val="both"/>
        <w:rPr>
          <w:sz w:val="20"/>
          <w:szCs w:val="20"/>
        </w:rPr>
      </w:pPr>
      <w:r>
        <w:rPr>
          <w:sz w:val="20"/>
          <w:szCs w:val="20"/>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6E48321A" w14:textId="77777777" w:rsidR="003D21CE" w:rsidRDefault="00D44845">
      <w:pPr>
        <w:ind w:left="-567"/>
        <w:jc w:val="both"/>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16F77972" w14:textId="77777777" w:rsidR="003D21CE" w:rsidRDefault="00D44845">
      <w:pPr>
        <w:ind w:left="-567"/>
        <w:jc w:val="both"/>
        <w:rPr>
          <w:sz w:val="20"/>
          <w:szCs w:val="20"/>
        </w:rPr>
      </w:pPr>
      <w:r>
        <w:rPr>
          <w:bCs/>
          <w:sz w:val="20"/>
          <w:szCs w:val="20"/>
        </w:rPr>
        <w:t>5.</w:t>
      </w:r>
      <w:r>
        <w:rPr>
          <w:sz w:val="20"/>
          <w:szCs w:val="20"/>
        </w:rPr>
        <w:t xml:space="preserve"> Помимо преподавательских часов, указанных в учебном плане, необходимо предусмотреть концертмейстерские часы:</w:t>
      </w:r>
    </w:p>
    <w:p w14:paraId="195DD348" w14:textId="77777777" w:rsidR="003D21CE" w:rsidRDefault="00D44845">
      <w:pPr>
        <w:pStyle w:val="a7"/>
        <w:widowControl/>
        <w:numPr>
          <w:ilvl w:val="0"/>
          <w:numId w:val="33"/>
        </w:numPr>
        <w:autoSpaceDE/>
        <w:autoSpaceDN/>
        <w:contextualSpacing/>
        <w:rPr>
          <w:sz w:val="20"/>
          <w:szCs w:val="20"/>
        </w:rPr>
      </w:pPr>
      <w:r>
        <w:rPr>
          <w:sz w:val="20"/>
          <w:szCs w:val="20"/>
        </w:rPr>
        <w:t xml:space="preserve">для проведения занятий по учебному предмету </w:t>
      </w:r>
      <w:proofErr w:type="gramStart"/>
      <w:r>
        <w:rPr>
          <w:sz w:val="20"/>
          <w:szCs w:val="20"/>
        </w:rPr>
        <w:t>Хор  из</w:t>
      </w:r>
      <w:proofErr w:type="gramEnd"/>
      <w:r>
        <w:rPr>
          <w:sz w:val="20"/>
          <w:szCs w:val="20"/>
        </w:rPr>
        <w:t xml:space="preserve"> расчета до 100 % времени, отведенного на данный предмет;</w:t>
      </w:r>
    </w:p>
    <w:p w14:paraId="6247E9EF" w14:textId="77777777" w:rsidR="003D21CE" w:rsidRDefault="00D44845">
      <w:pPr>
        <w:pStyle w:val="a7"/>
        <w:widowControl/>
        <w:numPr>
          <w:ilvl w:val="0"/>
          <w:numId w:val="33"/>
        </w:numPr>
        <w:autoSpaceDE/>
        <w:autoSpaceDN/>
        <w:contextualSpacing/>
        <w:rPr>
          <w:sz w:val="20"/>
          <w:szCs w:val="20"/>
        </w:rPr>
      </w:pPr>
      <w:r>
        <w:rPr>
          <w:sz w:val="20"/>
          <w:szCs w:val="20"/>
        </w:rPr>
        <w:t>для проведения занятий по предмету по выбору (Сольное пение) из расчета до 100 % времени, отведенного на данный предмет.</w:t>
      </w:r>
    </w:p>
    <w:p w14:paraId="36FBDE28" w14:textId="77777777" w:rsidR="003D21CE" w:rsidRDefault="00D44845">
      <w:pPr>
        <w:pStyle w:val="a7"/>
        <w:widowControl/>
        <w:autoSpaceDE/>
        <w:autoSpaceDN/>
        <w:ind w:left="-567" w:firstLine="0"/>
        <w:contextualSpacing/>
        <w:rPr>
          <w:sz w:val="20"/>
          <w:szCs w:val="20"/>
        </w:rPr>
      </w:pPr>
      <w:r>
        <w:rPr>
          <w:sz w:val="20"/>
          <w:szCs w:val="20"/>
        </w:rPr>
        <w:t xml:space="preserve">6.  </w:t>
      </w:r>
      <w:proofErr w:type="gramStart"/>
      <w:r>
        <w:rPr>
          <w:sz w:val="20"/>
          <w:szCs w:val="20"/>
        </w:rPr>
        <w:t>Выпускники  VII</w:t>
      </w:r>
      <w:proofErr w:type="gramEnd"/>
      <w:r>
        <w:rPr>
          <w:sz w:val="20"/>
          <w:szCs w:val="20"/>
        </w:rPr>
        <w:t xml:space="preserve"> класса считаются  окончившими полный курс дополнительной  общеразвивающей  программы</w:t>
      </w:r>
    </w:p>
    <w:p w14:paraId="035DF096" w14:textId="77777777" w:rsidR="003D21CE" w:rsidRDefault="003D21CE">
      <w:pPr>
        <w:widowControl/>
        <w:autoSpaceDE/>
        <w:autoSpaceDN/>
        <w:contextualSpacing/>
        <w:rPr>
          <w:sz w:val="20"/>
          <w:szCs w:val="20"/>
        </w:rPr>
      </w:pPr>
    </w:p>
    <w:p w14:paraId="47C25352" w14:textId="77777777" w:rsidR="003D21CE" w:rsidRDefault="003D21CE">
      <w:pPr>
        <w:pStyle w:val="a7"/>
        <w:widowControl/>
        <w:autoSpaceDE/>
        <w:autoSpaceDN/>
        <w:ind w:left="-567" w:firstLine="0"/>
        <w:contextualSpacing/>
        <w:rPr>
          <w:sz w:val="20"/>
          <w:szCs w:val="20"/>
        </w:rPr>
      </w:pPr>
    </w:p>
    <w:p w14:paraId="7B6AA8C5" w14:textId="77777777" w:rsidR="003D21CE" w:rsidRDefault="00D44845">
      <w:pPr>
        <w:widowControl/>
        <w:autoSpaceDE/>
        <w:autoSpaceDN/>
        <w:jc w:val="center"/>
        <w:rPr>
          <w:b/>
        </w:rPr>
      </w:pPr>
      <w:r>
        <w:rPr>
          <w:b/>
        </w:rPr>
        <w:t>Учебный план</w:t>
      </w:r>
    </w:p>
    <w:p w14:paraId="2DE7272D" w14:textId="77777777" w:rsidR="003D21CE" w:rsidRDefault="00D44845">
      <w:pPr>
        <w:widowControl/>
        <w:autoSpaceDE/>
        <w:autoSpaceDN/>
        <w:jc w:val="center"/>
        <w:rPr>
          <w:b/>
        </w:rPr>
      </w:pPr>
      <w:r>
        <w:rPr>
          <w:b/>
        </w:rPr>
        <w:t>дополнительной общеразвивающей общеобразовательной программы</w:t>
      </w:r>
    </w:p>
    <w:p w14:paraId="72D312A0" w14:textId="77777777" w:rsidR="003D21CE" w:rsidRDefault="00D44845">
      <w:pPr>
        <w:widowControl/>
        <w:autoSpaceDE/>
        <w:autoSpaceDN/>
        <w:jc w:val="center"/>
        <w:rPr>
          <w:b/>
        </w:rPr>
      </w:pPr>
      <w:r>
        <w:rPr>
          <w:b/>
        </w:rPr>
        <w:t>«Основы музыкального искусства» (Музыкальный фольклор)</w:t>
      </w:r>
    </w:p>
    <w:p w14:paraId="5F2F398D" w14:textId="77777777" w:rsidR="003D21CE" w:rsidRDefault="00D44845">
      <w:pPr>
        <w:widowControl/>
        <w:autoSpaceDE/>
        <w:autoSpaceDN/>
        <w:jc w:val="center"/>
        <w:rPr>
          <w:i/>
        </w:rPr>
      </w:pPr>
      <w:r>
        <w:rPr>
          <w:i/>
        </w:rPr>
        <w:t xml:space="preserve">для обучающихся, поступивших в </w:t>
      </w:r>
      <w:proofErr w:type="gramStart"/>
      <w:r>
        <w:rPr>
          <w:i/>
        </w:rPr>
        <w:t>школу  в</w:t>
      </w:r>
      <w:proofErr w:type="gramEnd"/>
      <w:r>
        <w:rPr>
          <w:i/>
        </w:rPr>
        <w:t xml:space="preserve"> возрасте 7-9 лет</w:t>
      </w:r>
    </w:p>
    <w:p w14:paraId="25B2D290" w14:textId="77777777" w:rsidR="003D21CE" w:rsidRDefault="00D44845">
      <w:pPr>
        <w:widowControl/>
        <w:autoSpaceDE/>
        <w:autoSpaceDN/>
        <w:jc w:val="right"/>
        <w:rPr>
          <w:i/>
          <w:sz w:val="24"/>
          <w:szCs w:val="24"/>
        </w:rPr>
      </w:pPr>
      <w:r>
        <w:rPr>
          <w:rFonts w:eastAsia="Calibri"/>
          <w:sz w:val="24"/>
          <w:szCs w:val="24"/>
          <w:lang w:bidi="ar-SA"/>
        </w:rPr>
        <w:t>Срок обучения 7 лет</w:t>
      </w:r>
    </w:p>
    <w:tbl>
      <w:tblPr>
        <w:tblStyle w:val="10"/>
        <w:tblW w:w="14332" w:type="dxa"/>
        <w:tblCellMar>
          <w:top w:w="15" w:type="dxa"/>
          <w:left w:w="15" w:type="dxa"/>
          <w:bottom w:w="15" w:type="dxa"/>
          <w:right w:w="15" w:type="dxa"/>
        </w:tblCellMar>
        <w:tblLook w:val="04A0" w:firstRow="1" w:lastRow="0" w:firstColumn="1" w:lastColumn="0" w:noHBand="0" w:noVBand="1"/>
      </w:tblPr>
      <w:tblGrid>
        <w:gridCol w:w="374"/>
        <w:gridCol w:w="5997"/>
        <w:gridCol w:w="709"/>
        <w:gridCol w:w="709"/>
        <w:gridCol w:w="708"/>
        <w:gridCol w:w="709"/>
        <w:gridCol w:w="851"/>
        <w:gridCol w:w="708"/>
        <w:gridCol w:w="851"/>
        <w:gridCol w:w="2716"/>
      </w:tblGrid>
      <w:tr w:rsidR="003D21CE" w14:paraId="6763B585" w14:textId="77777777">
        <w:tc>
          <w:tcPr>
            <w:tcW w:w="0" w:type="auto"/>
            <w:tcBorders>
              <w:top w:val="outset" w:sz="6" w:space="0" w:color="auto"/>
              <w:left w:val="outset" w:sz="6" w:space="0" w:color="auto"/>
              <w:bottom w:val="outset" w:sz="6" w:space="0" w:color="auto"/>
              <w:right w:val="outset" w:sz="6" w:space="0" w:color="auto"/>
            </w:tcBorders>
          </w:tcPr>
          <w:p w14:paraId="29234FCA" w14:textId="77777777" w:rsidR="003D21CE" w:rsidRDefault="00D44845">
            <w:pPr>
              <w:widowControl/>
              <w:autoSpaceDE/>
              <w:autoSpaceDN/>
              <w:spacing w:before="100" w:beforeAutospacing="1" w:after="100" w:afterAutospacing="1" w:line="273" w:lineRule="auto"/>
              <w:rPr>
                <w:rFonts w:eastAsia="Calibri"/>
                <w:b/>
                <w:sz w:val="20"/>
                <w:szCs w:val="20"/>
                <w:lang w:bidi="ar-SA"/>
              </w:rPr>
            </w:pPr>
            <w:r>
              <w:rPr>
                <w:rFonts w:eastAsia="Calibri"/>
                <w:b/>
                <w:sz w:val="20"/>
                <w:szCs w:val="20"/>
                <w:lang w:bidi="ar-SA"/>
              </w:rPr>
              <w:t>п/п</w:t>
            </w:r>
          </w:p>
        </w:tc>
        <w:tc>
          <w:tcPr>
            <w:tcW w:w="5997" w:type="dxa"/>
            <w:tcBorders>
              <w:top w:val="outset" w:sz="6" w:space="0" w:color="auto"/>
              <w:left w:val="outset" w:sz="6" w:space="0" w:color="auto"/>
              <w:bottom w:val="outset" w:sz="6" w:space="0" w:color="auto"/>
              <w:right w:val="outset" w:sz="6" w:space="0" w:color="auto"/>
            </w:tcBorders>
          </w:tcPr>
          <w:p w14:paraId="099DAA20" w14:textId="77777777" w:rsidR="003D21CE" w:rsidRDefault="00D44845">
            <w:pPr>
              <w:widowControl/>
              <w:autoSpaceDE/>
              <w:autoSpaceDN/>
              <w:rPr>
                <w:b/>
                <w:sz w:val="20"/>
                <w:szCs w:val="20"/>
                <w:lang w:bidi="ar-SA"/>
              </w:rPr>
            </w:pPr>
            <w:r>
              <w:rPr>
                <w:b/>
                <w:sz w:val="20"/>
                <w:szCs w:val="20"/>
                <w:lang w:bidi="ar-SA"/>
              </w:rPr>
              <w:t>Наименование предметной</w:t>
            </w:r>
          </w:p>
          <w:p w14:paraId="21630AAE" w14:textId="77777777" w:rsidR="003D21CE" w:rsidRDefault="00D44845">
            <w:pPr>
              <w:widowControl/>
              <w:autoSpaceDE/>
              <w:autoSpaceDN/>
              <w:rPr>
                <w:b/>
                <w:sz w:val="20"/>
                <w:szCs w:val="20"/>
                <w:lang w:bidi="ar-SA"/>
              </w:rPr>
            </w:pPr>
            <w:r>
              <w:rPr>
                <w:b/>
                <w:sz w:val="20"/>
                <w:szCs w:val="20"/>
                <w:lang w:bidi="ar-SA"/>
              </w:rPr>
              <w:t>области/ учебного предмета</w:t>
            </w:r>
          </w:p>
          <w:p w14:paraId="082EED1B" w14:textId="77777777" w:rsidR="003D21CE" w:rsidRDefault="003D21CE">
            <w:pPr>
              <w:widowControl/>
              <w:autoSpaceDE/>
              <w:autoSpaceDN/>
              <w:rPr>
                <w:b/>
                <w:sz w:val="20"/>
                <w:szCs w:val="20"/>
                <w:lang w:bidi="ar-SA"/>
              </w:rPr>
            </w:pPr>
          </w:p>
        </w:tc>
        <w:tc>
          <w:tcPr>
            <w:tcW w:w="5245" w:type="dxa"/>
            <w:gridSpan w:val="7"/>
            <w:tcBorders>
              <w:top w:val="outset" w:sz="6" w:space="0" w:color="auto"/>
              <w:left w:val="outset" w:sz="6" w:space="0" w:color="auto"/>
              <w:bottom w:val="outset" w:sz="6" w:space="0" w:color="auto"/>
              <w:right w:val="outset" w:sz="6" w:space="0" w:color="auto"/>
            </w:tcBorders>
          </w:tcPr>
          <w:p w14:paraId="089B2D4D" w14:textId="77777777" w:rsidR="003D21CE" w:rsidRDefault="00D44845">
            <w:pPr>
              <w:widowControl/>
              <w:autoSpaceDE/>
              <w:autoSpaceDN/>
              <w:rPr>
                <w:b/>
                <w:sz w:val="20"/>
                <w:szCs w:val="20"/>
                <w:lang w:bidi="ar-SA"/>
              </w:rPr>
            </w:pPr>
            <w:r>
              <w:rPr>
                <w:b/>
                <w:sz w:val="20"/>
                <w:szCs w:val="20"/>
                <w:lang w:bidi="ar-SA"/>
              </w:rPr>
              <w:t>Годы обучения (классы)</w:t>
            </w:r>
          </w:p>
          <w:p w14:paraId="0B057C94" w14:textId="77777777" w:rsidR="003D21CE" w:rsidRDefault="00D44845">
            <w:pPr>
              <w:widowControl/>
              <w:autoSpaceDE/>
              <w:autoSpaceDN/>
              <w:rPr>
                <w:b/>
                <w:sz w:val="20"/>
                <w:szCs w:val="20"/>
                <w:lang w:bidi="ar-SA"/>
              </w:rPr>
            </w:pPr>
            <w:r>
              <w:rPr>
                <w:b/>
                <w:sz w:val="20"/>
                <w:szCs w:val="20"/>
                <w:lang w:bidi="ar-SA"/>
              </w:rPr>
              <w:t xml:space="preserve">кол-во </w:t>
            </w:r>
            <w:proofErr w:type="gramStart"/>
            <w:r>
              <w:rPr>
                <w:b/>
                <w:sz w:val="20"/>
                <w:szCs w:val="20"/>
                <w:lang w:bidi="ar-SA"/>
              </w:rPr>
              <w:t>часов  в</w:t>
            </w:r>
            <w:proofErr w:type="gramEnd"/>
            <w:r>
              <w:rPr>
                <w:b/>
                <w:sz w:val="20"/>
                <w:szCs w:val="20"/>
                <w:lang w:bidi="ar-SA"/>
              </w:rPr>
              <w:t xml:space="preserve"> неделю</w:t>
            </w:r>
          </w:p>
          <w:p w14:paraId="304A37D8" w14:textId="77777777" w:rsidR="003D21CE" w:rsidRDefault="003D21CE">
            <w:pPr>
              <w:widowControl/>
              <w:autoSpaceDE/>
              <w:autoSpaceDN/>
              <w:jc w:val="right"/>
              <w:rPr>
                <w:rFonts w:eastAsia="Calibri"/>
                <w:b/>
                <w:sz w:val="20"/>
                <w:szCs w:val="20"/>
                <w:lang w:bidi="ar-SA"/>
              </w:rPr>
            </w:pPr>
          </w:p>
        </w:tc>
        <w:tc>
          <w:tcPr>
            <w:tcW w:w="2716" w:type="dxa"/>
            <w:tcBorders>
              <w:top w:val="outset" w:sz="6" w:space="0" w:color="auto"/>
              <w:left w:val="outset" w:sz="6" w:space="0" w:color="auto"/>
              <w:bottom w:val="outset" w:sz="6" w:space="0" w:color="auto"/>
              <w:right w:val="outset" w:sz="6" w:space="0" w:color="auto"/>
            </w:tcBorders>
          </w:tcPr>
          <w:p w14:paraId="73B82E53" w14:textId="77777777" w:rsidR="003D21CE" w:rsidRDefault="00D44845">
            <w:pPr>
              <w:widowControl/>
              <w:autoSpaceDE/>
              <w:autoSpaceDN/>
              <w:rPr>
                <w:b/>
                <w:sz w:val="20"/>
                <w:szCs w:val="20"/>
                <w:lang w:bidi="ar-SA"/>
              </w:rPr>
            </w:pPr>
            <w:r>
              <w:rPr>
                <w:b/>
                <w:sz w:val="20"/>
                <w:szCs w:val="20"/>
                <w:lang w:bidi="ar-SA"/>
              </w:rPr>
              <w:t>Промежуточная и</w:t>
            </w:r>
          </w:p>
          <w:p w14:paraId="7438C45B" w14:textId="77777777" w:rsidR="003D21CE" w:rsidRDefault="00D44845">
            <w:pPr>
              <w:widowControl/>
              <w:autoSpaceDE/>
              <w:autoSpaceDN/>
              <w:rPr>
                <w:b/>
                <w:sz w:val="20"/>
                <w:szCs w:val="20"/>
                <w:lang w:bidi="ar-SA"/>
              </w:rPr>
            </w:pPr>
            <w:r>
              <w:rPr>
                <w:b/>
                <w:sz w:val="20"/>
                <w:szCs w:val="20"/>
                <w:lang w:bidi="ar-SA"/>
              </w:rPr>
              <w:t>итоговая аттестация</w:t>
            </w:r>
          </w:p>
          <w:p w14:paraId="26715C1F" w14:textId="77777777" w:rsidR="003D21CE" w:rsidRDefault="00D44845">
            <w:pPr>
              <w:widowControl/>
              <w:autoSpaceDE/>
              <w:autoSpaceDN/>
              <w:rPr>
                <w:b/>
                <w:sz w:val="20"/>
                <w:szCs w:val="20"/>
                <w:lang w:bidi="ar-SA"/>
              </w:rPr>
            </w:pPr>
            <w:r>
              <w:rPr>
                <w:b/>
                <w:sz w:val="20"/>
                <w:szCs w:val="20"/>
                <w:lang w:bidi="ar-SA"/>
              </w:rPr>
              <w:t>(годы обучения, классы)</w:t>
            </w:r>
          </w:p>
        </w:tc>
      </w:tr>
      <w:tr w:rsidR="003D21CE" w14:paraId="68A9B4CF" w14:textId="77777777">
        <w:tc>
          <w:tcPr>
            <w:tcW w:w="0" w:type="auto"/>
            <w:tcBorders>
              <w:top w:val="nil"/>
              <w:left w:val="outset" w:sz="6" w:space="0" w:color="auto"/>
              <w:bottom w:val="outset" w:sz="6" w:space="0" w:color="auto"/>
              <w:right w:val="outset" w:sz="6" w:space="0" w:color="auto"/>
            </w:tcBorders>
          </w:tcPr>
          <w:p w14:paraId="2D49EEE0"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5997" w:type="dxa"/>
            <w:tcBorders>
              <w:top w:val="nil"/>
              <w:left w:val="outset" w:sz="6" w:space="0" w:color="auto"/>
              <w:bottom w:val="outset" w:sz="6" w:space="0" w:color="auto"/>
              <w:right w:val="outset" w:sz="6" w:space="0" w:color="auto"/>
            </w:tcBorders>
          </w:tcPr>
          <w:p w14:paraId="6D433E9A"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77AFA463"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w:t>
            </w:r>
          </w:p>
        </w:tc>
        <w:tc>
          <w:tcPr>
            <w:tcW w:w="709" w:type="dxa"/>
            <w:tcBorders>
              <w:top w:val="nil"/>
              <w:left w:val="outset" w:sz="6" w:space="0" w:color="auto"/>
              <w:bottom w:val="outset" w:sz="6" w:space="0" w:color="auto"/>
              <w:right w:val="outset" w:sz="6" w:space="0" w:color="auto"/>
            </w:tcBorders>
          </w:tcPr>
          <w:p w14:paraId="7389D3E6"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II</w:t>
            </w:r>
          </w:p>
        </w:tc>
        <w:tc>
          <w:tcPr>
            <w:tcW w:w="708" w:type="dxa"/>
            <w:tcBorders>
              <w:top w:val="outset" w:sz="6" w:space="0" w:color="auto"/>
              <w:left w:val="outset" w:sz="6" w:space="0" w:color="auto"/>
              <w:bottom w:val="outset" w:sz="6" w:space="0" w:color="auto"/>
              <w:right w:val="outset" w:sz="6" w:space="0" w:color="auto"/>
            </w:tcBorders>
          </w:tcPr>
          <w:p w14:paraId="07BF53A4"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III</w:t>
            </w:r>
          </w:p>
        </w:tc>
        <w:tc>
          <w:tcPr>
            <w:tcW w:w="709" w:type="dxa"/>
            <w:tcBorders>
              <w:top w:val="outset" w:sz="6" w:space="0" w:color="auto"/>
              <w:left w:val="outset" w:sz="6" w:space="0" w:color="auto"/>
              <w:bottom w:val="outset" w:sz="6" w:space="0" w:color="auto"/>
              <w:right w:val="outset" w:sz="6" w:space="0" w:color="auto"/>
            </w:tcBorders>
          </w:tcPr>
          <w:p w14:paraId="4B43DAF0"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IV</w:t>
            </w:r>
          </w:p>
        </w:tc>
        <w:tc>
          <w:tcPr>
            <w:tcW w:w="851" w:type="dxa"/>
            <w:tcBorders>
              <w:top w:val="outset" w:sz="6" w:space="0" w:color="auto"/>
              <w:left w:val="outset" w:sz="6" w:space="0" w:color="auto"/>
              <w:bottom w:val="outset" w:sz="6" w:space="0" w:color="auto"/>
              <w:right w:val="outset" w:sz="6" w:space="0" w:color="auto"/>
            </w:tcBorders>
          </w:tcPr>
          <w:p w14:paraId="0A910DA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V</w:t>
            </w:r>
          </w:p>
        </w:tc>
        <w:tc>
          <w:tcPr>
            <w:tcW w:w="708" w:type="dxa"/>
            <w:tcBorders>
              <w:top w:val="outset" w:sz="6" w:space="0" w:color="auto"/>
              <w:left w:val="outset" w:sz="6" w:space="0" w:color="auto"/>
              <w:bottom w:val="outset" w:sz="6" w:space="0" w:color="auto"/>
              <w:right w:val="outset" w:sz="6" w:space="0" w:color="auto"/>
            </w:tcBorders>
          </w:tcPr>
          <w:p w14:paraId="5767536C"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VI</w:t>
            </w:r>
          </w:p>
        </w:tc>
        <w:tc>
          <w:tcPr>
            <w:tcW w:w="851" w:type="dxa"/>
            <w:tcBorders>
              <w:top w:val="outset" w:sz="6" w:space="0" w:color="auto"/>
              <w:left w:val="outset" w:sz="6" w:space="0" w:color="auto"/>
              <w:bottom w:val="outset" w:sz="6" w:space="0" w:color="auto"/>
              <w:right w:val="outset" w:sz="6" w:space="0" w:color="auto"/>
            </w:tcBorders>
          </w:tcPr>
          <w:p w14:paraId="35BE146F"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VII</w:t>
            </w:r>
          </w:p>
        </w:tc>
        <w:tc>
          <w:tcPr>
            <w:tcW w:w="2716" w:type="dxa"/>
            <w:tcBorders>
              <w:top w:val="outset" w:sz="6" w:space="0" w:color="auto"/>
              <w:left w:val="outset" w:sz="6" w:space="0" w:color="auto"/>
              <w:bottom w:val="outset" w:sz="6" w:space="0" w:color="auto"/>
              <w:right w:val="outset" w:sz="6" w:space="0" w:color="auto"/>
            </w:tcBorders>
          </w:tcPr>
          <w:p w14:paraId="4C0CFAB8"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r>
      <w:tr w:rsidR="003D21CE" w14:paraId="2CACC1FB" w14:textId="77777777">
        <w:tc>
          <w:tcPr>
            <w:tcW w:w="0" w:type="auto"/>
            <w:tcBorders>
              <w:top w:val="nil"/>
              <w:left w:val="outset" w:sz="6" w:space="0" w:color="auto"/>
              <w:bottom w:val="outset" w:sz="6" w:space="0" w:color="auto"/>
              <w:right w:val="outset" w:sz="6" w:space="0" w:color="auto"/>
            </w:tcBorders>
          </w:tcPr>
          <w:p w14:paraId="3E9E2220" w14:textId="77777777" w:rsidR="003D21CE" w:rsidRDefault="00D44845">
            <w:pPr>
              <w:widowControl/>
              <w:autoSpaceDE/>
              <w:autoSpaceDN/>
              <w:spacing w:before="100" w:beforeAutospacing="1" w:after="100" w:afterAutospacing="1" w:line="273" w:lineRule="auto"/>
              <w:rPr>
                <w:rFonts w:eastAsia="Calibri"/>
                <w:b/>
                <w:sz w:val="20"/>
                <w:szCs w:val="20"/>
                <w:lang w:bidi="ar-SA"/>
              </w:rPr>
            </w:pPr>
            <w:r>
              <w:rPr>
                <w:rFonts w:eastAsia="Calibri"/>
                <w:b/>
                <w:sz w:val="20"/>
                <w:szCs w:val="20"/>
                <w:lang w:bidi="ar-SA"/>
              </w:rPr>
              <w:t>1</w:t>
            </w:r>
          </w:p>
        </w:tc>
        <w:tc>
          <w:tcPr>
            <w:tcW w:w="5997" w:type="dxa"/>
            <w:tcBorders>
              <w:top w:val="nil"/>
              <w:left w:val="outset" w:sz="6" w:space="0" w:color="auto"/>
              <w:bottom w:val="outset" w:sz="6" w:space="0" w:color="auto"/>
              <w:right w:val="outset" w:sz="6" w:space="0" w:color="auto"/>
            </w:tcBorders>
          </w:tcPr>
          <w:p w14:paraId="34C773B0" w14:textId="77777777" w:rsidR="003D21CE" w:rsidRDefault="00D44845">
            <w:pPr>
              <w:widowControl/>
              <w:autoSpaceDE/>
              <w:autoSpaceDN/>
              <w:spacing w:line="273" w:lineRule="auto"/>
              <w:rPr>
                <w:b/>
                <w:sz w:val="20"/>
                <w:szCs w:val="20"/>
                <w:lang w:bidi="ar-SA"/>
              </w:rPr>
            </w:pPr>
            <w:r>
              <w:rPr>
                <w:b/>
                <w:sz w:val="20"/>
                <w:szCs w:val="20"/>
                <w:lang w:bidi="ar-SA"/>
              </w:rPr>
              <w:t>Учебные предметы</w:t>
            </w:r>
          </w:p>
          <w:p w14:paraId="008BF3AB" w14:textId="77777777" w:rsidR="003D21CE" w:rsidRDefault="00D44845">
            <w:pPr>
              <w:widowControl/>
              <w:autoSpaceDE/>
              <w:autoSpaceDN/>
              <w:spacing w:line="273" w:lineRule="auto"/>
              <w:rPr>
                <w:b/>
                <w:sz w:val="20"/>
                <w:szCs w:val="20"/>
                <w:lang w:bidi="ar-SA"/>
              </w:rPr>
            </w:pPr>
            <w:r>
              <w:rPr>
                <w:b/>
                <w:sz w:val="20"/>
                <w:szCs w:val="20"/>
                <w:lang w:bidi="ar-SA"/>
              </w:rPr>
              <w:t>художественно-творческой подготовки</w:t>
            </w:r>
          </w:p>
        </w:tc>
        <w:tc>
          <w:tcPr>
            <w:tcW w:w="709" w:type="dxa"/>
            <w:tcBorders>
              <w:top w:val="nil"/>
              <w:left w:val="outset" w:sz="6" w:space="0" w:color="auto"/>
              <w:bottom w:val="outset" w:sz="6" w:space="0" w:color="auto"/>
              <w:right w:val="outset" w:sz="6" w:space="0" w:color="auto"/>
            </w:tcBorders>
          </w:tcPr>
          <w:p w14:paraId="3D668AA2"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7C4853A6"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136CF076"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34F64BE4"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6C8C82BE"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01B58311"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21254733"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c>
          <w:tcPr>
            <w:tcW w:w="2716" w:type="dxa"/>
            <w:tcBorders>
              <w:top w:val="nil"/>
              <w:left w:val="outset" w:sz="6" w:space="0" w:color="auto"/>
              <w:bottom w:val="outset" w:sz="6" w:space="0" w:color="auto"/>
              <w:right w:val="outset" w:sz="6" w:space="0" w:color="auto"/>
            </w:tcBorders>
          </w:tcPr>
          <w:p w14:paraId="57ECFFE1"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r>
      <w:tr w:rsidR="003D21CE" w14:paraId="4B6B157E" w14:textId="77777777">
        <w:tc>
          <w:tcPr>
            <w:tcW w:w="0" w:type="auto"/>
            <w:tcBorders>
              <w:top w:val="nil"/>
              <w:left w:val="outset" w:sz="6" w:space="0" w:color="auto"/>
              <w:bottom w:val="outset" w:sz="6" w:space="0" w:color="auto"/>
              <w:right w:val="outset" w:sz="6" w:space="0" w:color="auto"/>
            </w:tcBorders>
          </w:tcPr>
          <w:p w14:paraId="786D12B6"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1.1</w:t>
            </w:r>
          </w:p>
        </w:tc>
        <w:tc>
          <w:tcPr>
            <w:tcW w:w="5997" w:type="dxa"/>
            <w:tcBorders>
              <w:top w:val="nil"/>
              <w:left w:val="outset" w:sz="6" w:space="0" w:color="auto"/>
              <w:bottom w:val="outset" w:sz="6" w:space="0" w:color="auto"/>
              <w:right w:val="outset" w:sz="6" w:space="0" w:color="auto"/>
            </w:tcBorders>
          </w:tcPr>
          <w:p w14:paraId="653D1CBA" w14:textId="77777777" w:rsidR="003D21CE" w:rsidRDefault="00D44845">
            <w:pPr>
              <w:widowControl/>
              <w:autoSpaceDE/>
              <w:autoSpaceDN/>
              <w:spacing w:line="273" w:lineRule="auto"/>
              <w:rPr>
                <w:sz w:val="20"/>
                <w:szCs w:val="20"/>
                <w:lang w:bidi="ar-SA"/>
              </w:rPr>
            </w:pPr>
            <w:r>
              <w:rPr>
                <w:sz w:val="20"/>
                <w:szCs w:val="20"/>
                <w:lang w:bidi="ar-SA"/>
              </w:rPr>
              <w:t>Музыкальный инструмент</w:t>
            </w:r>
          </w:p>
        </w:tc>
        <w:tc>
          <w:tcPr>
            <w:tcW w:w="709" w:type="dxa"/>
            <w:tcBorders>
              <w:top w:val="nil"/>
              <w:left w:val="outset" w:sz="6" w:space="0" w:color="auto"/>
              <w:bottom w:val="outset" w:sz="6" w:space="0" w:color="auto"/>
              <w:right w:val="outset" w:sz="6" w:space="0" w:color="auto"/>
            </w:tcBorders>
          </w:tcPr>
          <w:p w14:paraId="1F4163E7"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46B32597"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1E002511"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590C70D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5034A224"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283681D6"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69FB428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2716" w:type="dxa"/>
            <w:tcBorders>
              <w:top w:val="nil"/>
              <w:left w:val="outset" w:sz="6" w:space="0" w:color="auto"/>
              <w:bottom w:val="outset" w:sz="6" w:space="0" w:color="auto"/>
              <w:right w:val="outset" w:sz="6" w:space="0" w:color="auto"/>
            </w:tcBorders>
          </w:tcPr>
          <w:p w14:paraId="44D98EBB"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IV, VII</w:t>
            </w:r>
          </w:p>
        </w:tc>
      </w:tr>
      <w:tr w:rsidR="003D21CE" w14:paraId="3373D383" w14:textId="77777777">
        <w:tc>
          <w:tcPr>
            <w:tcW w:w="0" w:type="auto"/>
            <w:tcBorders>
              <w:top w:val="nil"/>
              <w:left w:val="outset" w:sz="6" w:space="0" w:color="auto"/>
              <w:bottom w:val="outset" w:sz="6" w:space="0" w:color="auto"/>
              <w:right w:val="outset" w:sz="6" w:space="0" w:color="auto"/>
            </w:tcBorders>
          </w:tcPr>
          <w:p w14:paraId="788A0242" w14:textId="77777777" w:rsidR="003D21CE" w:rsidRDefault="00D44845">
            <w:pPr>
              <w:widowControl/>
              <w:autoSpaceDE/>
              <w:autoSpaceDN/>
              <w:spacing w:before="100" w:beforeAutospacing="1" w:after="100" w:afterAutospacing="1" w:line="273" w:lineRule="auto"/>
              <w:rPr>
                <w:rFonts w:eastAsia="Calibri"/>
                <w:b/>
                <w:sz w:val="20"/>
                <w:szCs w:val="20"/>
                <w:lang w:bidi="ar-SA"/>
              </w:rPr>
            </w:pPr>
            <w:r>
              <w:rPr>
                <w:rFonts w:eastAsia="Calibri"/>
                <w:b/>
                <w:sz w:val="20"/>
                <w:szCs w:val="20"/>
                <w:lang w:bidi="ar-SA"/>
              </w:rPr>
              <w:t>2</w:t>
            </w:r>
          </w:p>
        </w:tc>
        <w:tc>
          <w:tcPr>
            <w:tcW w:w="5997" w:type="dxa"/>
            <w:tcBorders>
              <w:top w:val="nil"/>
              <w:left w:val="outset" w:sz="6" w:space="0" w:color="auto"/>
              <w:bottom w:val="outset" w:sz="6" w:space="0" w:color="auto"/>
              <w:right w:val="outset" w:sz="6" w:space="0" w:color="auto"/>
            </w:tcBorders>
          </w:tcPr>
          <w:p w14:paraId="18C06EA1" w14:textId="77777777" w:rsidR="003D21CE" w:rsidRDefault="00D44845">
            <w:pPr>
              <w:widowControl/>
              <w:autoSpaceDE/>
              <w:autoSpaceDN/>
              <w:spacing w:line="273" w:lineRule="auto"/>
              <w:rPr>
                <w:b/>
                <w:sz w:val="20"/>
                <w:szCs w:val="20"/>
                <w:lang w:bidi="ar-SA"/>
              </w:rPr>
            </w:pPr>
            <w:r>
              <w:rPr>
                <w:b/>
                <w:sz w:val="20"/>
                <w:szCs w:val="20"/>
                <w:lang w:bidi="ar-SA"/>
              </w:rPr>
              <w:t xml:space="preserve">Учебные предметы </w:t>
            </w:r>
          </w:p>
          <w:p w14:paraId="63084684" w14:textId="77777777" w:rsidR="003D21CE" w:rsidRDefault="00D44845">
            <w:pPr>
              <w:widowControl/>
              <w:autoSpaceDE/>
              <w:autoSpaceDN/>
              <w:spacing w:line="273" w:lineRule="auto"/>
              <w:rPr>
                <w:b/>
                <w:sz w:val="20"/>
                <w:szCs w:val="20"/>
                <w:lang w:bidi="ar-SA"/>
              </w:rPr>
            </w:pPr>
            <w:proofErr w:type="spellStart"/>
            <w:r>
              <w:rPr>
                <w:b/>
                <w:sz w:val="20"/>
                <w:szCs w:val="20"/>
                <w:lang w:bidi="ar-SA"/>
              </w:rPr>
              <w:t>историко</w:t>
            </w:r>
            <w:proofErr w:type="spellEnd"/>
            <w:r>
              <w:rPr>
                <w:b/>
                <w:sz w:val="20"/>
                <w:szCs w:val="20"/>
                <w:lang w:bidi="ar-SA"/>
              </w:rPr>
              <w:t xml:space="preserve"> –теоретической подготовки</w:t>
            </w:r>
          </w:p>
        </w:tc>
        <w:tc>
          <w:tcPr>
            <w:tcW w:w="709" w:type="dxa"/>
            <w:tcBorders>
              <w:top w:val="nil"/>
              <w:left w:val="outset" w:sz="6" w:space="0" w:color="auto"/>
              <w:bottom w:val="outset" w:sz="6" w:space="0" w:color="auto"/>
              <w:right w:val="outset" w:sz="6" w:space="0" w:color="auto"/>
            </w:tcBorders>
          </w:tcPr>
          <w:p w14:paraId="238CA9B3"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6F46B2D1"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45DB7CF6"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762252E4"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25D44BEC"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1B44231A"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05ECBB3E"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2716" w:type="dxa"/>
            <w:tcBorders>
              <w:top w:val="nil"/>
              <w:left w:val="outset" w:sz="6" w:space="0" w:color="auto"/>
              <w:bottom w:val="outset" w:sz="6" w:space="0" w:color="auto"/>
              <w:right w:val="outset" w:sz="6" w:space="0" w:color="auto"/>
            </w:tcBorders>
          </w:tcPr>
          <w:p w14:paraId="45C0A4C8" w14:textId="77777777" w:rsidR="003D21CE" w:rsidRDefault="003D21CE">
            <w:pPr>
              <w:widowControl/>
              <w:autoSpaceDE/>
              <w:autoSpaceDN/>
              <w:spacing w:before="100" w:beforeAutospacing="1" w:after="100" w:afterAutospacing="1" w:line="273" w:lineRule="auto"/>
              <w:jc w:val="right"/>
              <w:rPr>
                <w:rFonts w:eastAsia="Calibri"/>
                <w:sz w:val="20"/>
                <w:szCs w:val="20"/>
                <w:lang w:bidi="ar-SA"/>
              </w:rPr>
            </w:pPr>
          </w:p>
        </w:tc>
      </w:tr>
      <w:tr w:rsidR="003D21CE" w14:paraId="059BE6D6" w14:textId="77777777">
        <w:tc>
          <w:tcPr>
            <w:tcW w:w="0" w:type="auto"/>
            <w:tcBorders>
              <w:top w:val="nil"/>
              <w:left w:val="outset" w:sz="6" w:space="0" w:color="auto"/>
              <w:bottom w:val="outset" w:sz="6" w:space="0" w:color="auto"/>
              <w:right w:val="outset" w:sz="6" w:space="0" w:color="auto"/>
            </w:tcBorders>
          </w:tcPr>
          <w:p w14:paraId="3E1B7C51"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2.1</w:t>
            </w:r>
          </w:p>
        </w:tc>
        <w:tc>
          <w:tcPr>
            <w:tcW w:w="5997" w:type="dxa"/>
            <w:tcBorders>
              <w:top w:val="nil"/>
              <w:left w:val="outset" w:sz="6" w:space="0" w:color="auto"/>
              <w:bottom w:val="outset" w:sz="6" w:space="0" w:color="auto"/>
              <w:right w:val="outset" w:sz="6" w:space="0" w:color="auto"/>
            </w:tcBorders>
          </w:tcPr>
          <w:p w14:paraId="70204F18"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Сольфеджио</w:t>
            </w:r>
          </w:p>
        </w:tc>
        <w:tc>
          <w:tcPr>
            <w:tcW w:w="709" w:type="dxa"/>
            <w:tcBorders>
              <w:top w:val="nil"/>
              <w:left w:val="outset" w:sz="6" w:space="0" w:color="auto"/>
              <w:bottom w:val="outset" w:sz="6" w:space="0" w:color="auto"/>
              <w:right w:val="outset" w:sz="6" w:space="0" w:color="auto"/>
            </w:tcBorders>
          </w:tcPr>
          <w:p w14:paraId="1631400F"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366C100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2C64D9C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7D90F267"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012AE2A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5A4167E6"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6061A57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2716" w:type="dxa"/>
            <w:tcBorders>
              <w:top w:val="nil"/>
              <w:left w:val="outset" w:sz="6" w:space="0" w:color="auto"/>
              <w:bottom w:val="outset" w:sz="6" w:space="0" w:color="auto"/>
              <w:right w:val="outset" w:sz="6" w:space="0" w:color="auto"/>
            </w:tcBorders>
          </w:tcPr>
          <w:p w14:paraId="6C106A6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IV, VII</w:t>
            </w:r>
          </w:p>
        </w:tc>
      </w:tr>
      <w:tr w:rsidR="003D21CE" w14:paraId="61940125" w14:textId="77777777">
        <w:tc>
          <w:tcPr>
            <w:tcW w:w="0" w:type="auto"/>
            <w:tcBorders>
              <w:top w:val="nil"/>
              <w:left w:val="outset" w:sz="6" w:space="0" w:color="auto"/>
              <w:bottom w:val="outset" w:sz="6" w:space="0" w:color="auto"/>
              <w:right w:val="outset" w:sz="6" w:space="0" w:color="auto"/>
            </w:tcBorders>
          </w:tcPr>
          <w:p w14:paraId="68598A2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2.2</w:t>
            </w:r>
          </w:p>
        </w:tc>
        <w:tc>
          <w:tcPr>
            <w:tcW w:w="5997" w:type="dxa"/>
            <w:tcBorders>
              <w:top w:val="nil"/>
              <w:left w:val="outset" w:sz="6" w:space="0" w:color="auto"/>
              <w:bottom w:val="outset" w:sz="6" w:space="0" w:color="auto"/>
              <w:right w:val="outset" w:sz="6" w:space="0" w:color="auto"/>
            </w:tcBorders>
          </w:tcPr>
          <w:p w14:paraId="6ADE5208"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Народное музыкальное творчество</w:t>
            </w:r>
          </w:p>
        </w:tc>
        <w:tc>
          <w:tcPr>
            <w:tcW w:w="709" w:type="dxa"/>
            <w:tcBorders>
              <w:top w:val="nil"/>
              <w:left w:val="outset" w:sz="6" w:space="0" w:color="auto"/>
              <w:bottom w:val="outset" w:sz="6" w:space="0" w:color="auto"/>
              <w:right w:val="outset" w:sz="6" w:space="0" w:color="auto"/>
            </w:tcBorders>
          </w:tcPr>
          <w:p w14:paraId="2183A88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0C8FA7C8"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44A36263"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2A07D51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851" w:type="dxa"/>
            <w:tcBorders>
              <w:top w:val="nil"/>
              <w:left w:val="outset" w:sz="6" w:space="0" w:color="auto"/>
              <w:bottom w:val="outset" w:sz="6" w:space="0" w:color="auto"/>
              <w:right w:val="outset" w:sz="6" w:space="0" w:color="auto"/>
            </w:tcBorders>
          </w:tcPr>
          <w:p w14:paraId="34CDA4A0"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708" w:type="dxa"/>
            <w:tcBorders>
              <w:top w:val="nil"/>
              <w:left w:val="outset" w:sz="6" w:space="0" w:color="auto"/>
              <w:bottom w:val="outset" w:sz="6" w:space="0" w:color="auto"/>
              <w:right w:val="outset" w:sz="6" w:space="0" w:color="auto"/>
            </w:tcBorders>
          </w:tcPr>
          <w:p w14:paraId="27260A13"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851" w:type="dxa"/>
            <w:tcBorders>
              <w:top w:val="nil"/>
              <w:left w:val="outset" w:sz="6" w:space="0" w:color="auto"/>
              <w:bottom w:val="outset" w:sz="6" w:space="0" w:color="auto"/>
              <w:right w:val="outset" w:sz="6" w:space="0" w:color="auto"/>
            </w:tcBorders>
          </w:tcPr>
          <w:p w14:paraId="62E219A8"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2716" w:type="dxa"/>
            <w:tcBorders>
              <w:top w:val="nil"/>
              <w:left w:val="outset" w:sz="6" w:space="0" w:color="auto"/>
              <w:bottom w:val="outset" w:sz="6" w:space="0" w:color="auto"/>
              <w:right w:val="outset" w:sz="6" w:space="0" w:color="auto"/>
            </w:tcBorders>
          </w:tcPr>
          <w:p w14:paraId="062F5BB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III</w:t>
            </w:r>
          </w:p>
        </w:tc>
      </w:tr>
      <w:tr w:rsidR="003D21CE" w14:paraId="6E3DFE88" w14:textId="77777777">
        <w:tc>
          <w:tcPr>
            <w:tcW w:w="0" w:type="auto"/>
            <w:tcBorders>
              <w:top w:val="nil"/>
              <w:left w:val="outset" w:sz="6" w:space="0" w:color="auto"/>
              <w:bottom w:val="outset" w:sz="6" w:space="0" w:color="auto"/>
              <w:right w:val="outset" w:sz="6" w:space="0" w:color="auto"/>
            </w:tcBorders>
          </w:tcPr>
          <w:p w14:paraId="4FF85F8B"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2.3</w:t>
            </w:r>
          </w:p>
        </w:tc>
        <w:tc>
          <w:tcPr>
            <w:tcW w:w="5997" w:type="dxa"/>
            <w:tcBorders>
              <w:top w:val="nil"/>
              <w:left w:val="outset" w:sz="6" w:space="0" w:color="auto"/>
              <w:bottom w:val="outset" w:sz="6" w:space="0" w:color="auto"/>
              <w:right w:val="outset" w:sz="6" w:space="0" w:color="auto"/>
            </w:tcBorders>
          </w:tcPr>
          <w:p w14:paraId="5FA39021"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Музыкальная литература</w:t>
            </w:r>
          </w:p>
        </w:tc>
        <w:tc>
          <w:tcPr>
            <w:tcW w:w="709" w:type="dxa"/>
            <w:tcBorders>
              <w:top w:val="nil"/>
              <w:left w:val="outset" w:sz="6" w:space="0" w:color="auto"/>
              <w:bottom w:val="outset" w:sz="6" w:space="0" w:color="auto"/>
              <w:right w:val="outset" w:sz="6" w:space="0" w:color="auto"/>
            </w:tcBorders>
          </w:tcPr>
          <w:p w14:paraId="27D9B2C7"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709" w:type="dxa"/>
            <w:tcBorders>
              <w:top w:val="nil"/>
              <w:left w:val="outset" w:sz="6" w:space="0" w:color="auto"/>
              <w:bottom w:val="outset" w:sz="6" w:space="0" w:color="auto"/>
              <w:right w:val="outset" w:sz="6" w:space="0" w:color="auto"/>
            </w:tcBorders>
          </w:tcPr>
          <w:p w14:paraId="2F3FAF1D"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708" w:type="dxa"/>
            <w:tcBorders>
              <w:top w:val="nil"/>
              <w:left w:val="outset" w:sz="6" w:space="0" w:color="auto"/>
              <w:bottom w:val="outset" w:sz="6" w:space="0" w:color="auto"/>
              <w:right w:val="outset" w:sz="6" w:space="0" w:color="auto"/>
            </w:tcBorders>
          </w:tcPr>
          <w:p w14:paraId="32737A47"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w:t>
            </w:r>
          </w:p>
        </w:tc>
        <w:tc>
          <w:tcPr>
            <w:tcW w:w="709" w:type="dxa"/>
            <w:tcBorders>
              <w:top w:val="nil"/>
              <w:left w:val="outset" w:sz="6" w:space="0" w:color="auto"/>
              <w:bottom w:val="outset" w:sz="6" w:space="0" w:color="auto"/>
              <w:right w:val="outset" w:sz="6" w:space="0" w:color="auto"/>
            </w:tcBorders>
          </w:tcPr>
          <w:p w14:paraId="103C2DD1"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0781E1E1"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30E0127D"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4829392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2716" w:type="dxa"/>
            <w:tcBorders>
              <w:top w:val="nil"/>
              <w:left w:val="outset" w:sz="6" w:space="0" w:color="auto"/>
              <w:bottom w:val="outset" w:sz="6" w:space="0" w:color="auto"/>
              <w:right w:val="outset" w:sz="6" w:space="0" w:color="auto"/>
            </w:tcBorders>
          </w:tcPr>
          <w:p w14:paraId="7922A361"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IV</w:t>
            </w:r>
          </w:p>
        </w:tc>
      </w:tr>
      <w:tr w:rsidR="003D21CE" w14:paraId="65279486" w14:textId="77777777">
        <w:tc>
          <w:tcPr>
            <w:tcW w:w="0" w:type="auto"/>
            <w:tcBorders>
              <w:top w:val="nil"/>
              <w:left w:val="outset" w:sz="6" w:space="0" w:color="auto"/>
              <w:bottom w:val="outset" w:sz="6" w:space="0" w:color="auto"/>
              <w:right w:val="outset" w:sz="6" w:space="0" w:color="auto"/>
            </w:tcBorders>
          </w:tcPr>
          <w:p w14:paraId="5B667859" w14:textId="77777777" w:rsidR="003D21CE" w:rsidRDefault="00D44845">
            <w:pPr>
              <w:widowControl/>
              <w:autoSpaceDE/>
              <w:autoSpaceDN/>
              <w:spacing w:before="100" w:beforeAutospacing="1" w:after="100" w:afterAutospacing="1" w:line="273" w:lineRule="auto"/>
              <w:rPr>
                <w:rFonts w:eastAsia="Calibri"/>
                <w:b/>
                <w:sz w:val="20"/>
                <w:szCs w:val="20"/>
                <w:lang w:bidi="ar-SA"/>
              </w:rPr>
            </w:pPr>
            <w:r>
              <w:rPr>
                <w:rFonts w:eastAsia="Calibri"/>
                <w:b/>
                <w:sz w:val="20"/>
                <w:szCs w:val="20"/>
                <w:lang w:bidi="ar-SA"/>
              </w:rPr>
              <w:t>3</w:t>
            </w:r>
          </w:p>
        </w:tc>
        <w:tc>
          <w:tcPr>
            <w:tcW w:w="5997" w:type="dxa"/>
            <w:tcBorders>
              <w:top w:val="nil"/>
              <w:left w:val="outset" w:sz="6" w:space="0" w:color="auto"/>
              <w:bottom w:val="outset" w:sz="6" w:space="0" w:color="auto"/>
              <w:right w:val="outset" w:sz="6" w:space="0" w:color="auto"/>
            </w:tcBorders>
          </w:tcPr>
          <w:p w14:paraId="5530360D"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b/>
                <w:sz w:val="20"/>
                <w:szCs w:val="20"/>
                <w:lang w:bidi="ar-SA"/>
              </w:rPr>
              <w:t>Коллективное музицирование</w:t>
            </w:r>
          </w:p>
        </w:tc>
        <w:tc>
          <w:tcPr>
            <w:tcW w:w="709" w:type="dxa"/>
            <w:tcBorders>
              <w:top w:val="nil"/>
              <w:left w:val="outset" w:sz="6" w:space="0" w:color="auto"/>
              <w:bottom w:val="outset" w:sz="6" w:space="0" w:color="auto"/>
              <w:right w:val="outset" w:sz="6" w:space="0" w:color="auto"/>
            </w:tcBorders>
          </w:tcPr>
          <w:p w14:paraId="52BB5F91"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116DD531"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6AF37AF0"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56C53957"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712EB831"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26CF11B8"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1C0FB8E6"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2716" w:type="dxa"/>
            <w:tcBorders>
              <w:top w:val="nil"/>
              <w:left w:val="outset" w:sz="6" w:space="0" w:color="auto"/>
              <w:bottom w:val="outset" w:sz="6" w:space="0" w:color="auto"/>
              <w:right w:val="outset" w:sz="6" w:space="0" w:color="auto"/>
            </w:tcBorders>
          </w:tcPr>
          <w:p w14:paraId="50680386"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r>
      <w:tr w:rsidR="003D21CE" w14:paraId="1FA5502A" w14:textId="77777777">
        <w:tc>
          <w:tcPr>
            <w:tcW w:w="0" w:type="auto"/>
            <w:tcBorders>
              <w:top w:val="nil"/>
              <w:left w:val="outset" w:sz="6" w:space="0" w:color="auto"/>
              <w:bottom w:val="outset" w:sz="6" w:space="0" w:color="auto"/>
              <w:right w:val="outset" w:sz="6" w:space="0" w:color="auto"/>
            </w:tcBorders>
          </w:tcPr>
          <w:p w14:paraId="3398942F"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3.1</w:t>
            </w:r>
          </w:p>
        </w:tc>
        <w:tc>
          <w:tcPr>
            <w:tcW w:w="5997" w:type="dxa"/>
            <w:tcBorders>
              <w:top w:val="nil"/>
              <w:left w:val="outset" w:sz="6" w:space="0" w:color="auto"/>
              <w:bottom w:val="outset" w:sz="6" w:space="0" w:color="auto"/>
              <w:right w:val="outset" w:sz="6" w:space="0" w:color="auto"/>
            </w:tcBorders>
          </w:tcPr>
          <w:p w14:paraId="606639B2"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Фольклорный ансамбль</w:t>
            </w:r>
          </w:p>
        </w:tc>
        <w:tc>
          <w:tcPr>
            <w:tcW w:w="709" w:type="dxa"/>
            <w:tcBorders>
              <w:top w:val="nil"/>
              <w:left w:val="outset" w:sz="6" w:space="0" w:color="auto"/>
              <w:bottom w:val="outset" w:sz="6" w:space="0" w:color="auto"/>
              <w:right w:val="outset" w:sz="6" w:space="0" w:color="auto"/>
            </w:tcBorders>
          </w:tcPr>
          <w:p w14:paraId="45A6E8A9"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4</w:t>
            </w:r>
          </w:p>
        </w:tc>
        <w:tc>
          <w:tcPr>
            <w:tcW w:w="709" w:type="dxa"/>
            <w:tcBorders>
              <w:top w:val="nil"/>
              <w:left w:val="outset" w:sz="6" w:space="0" w:color="auto"/>
              <w:bottom w:val="outset" w:sz="6" w:space="0" w:color="auto"/>
              <w:right w:val="outset" w:sz="6" w:space="0" w:color="auto"/>
            </w:tcBorders>
          </w:tcPr>
          <w:p w14:paraId="653D86FB" w14:textId="77777777" w:rsidR="003D21CE" w:rsidRDefault="00D44845">
            <w:pPr>
              <w:widowControl/>
              <w:autoSpaceDE/>
              <w:autoSpaceDN/>
              <w:spacing w:before="100" w:beforeAutospacing="1" w:after="100" w:afterAutospacing="1" w:line="273" w:lineRule="auto"/>
              <w:rPr>
                <w:sz w:val="20"/>
                <w:szCs w:val="20"/>
                <w:lang w:bidi="ar-SA"/>
              </w:rPr>
            </w:pPr>
            <w:r>
              <w:rPr>
                <w:rFonts w:eastAsia="Calibri"/>
                <w:sz w:val="20"/>
                <w:szCs w:val="20"/>
                <w:lang w:bidi="ar-SA"/>
              </w:rPr>
              <w:t>4</w:t>
            </w:r>
          </w:p>
        </w:tc>
        <w:tc>
          <w:tcPr>
            <w:tcW w:w="708" w:type="dxa"/>
            <w:tcBorders>
              <w:top w:val="nil"/>
              <w:left w:val="outset" w:sz="6" w:space="0" w:color="auto"/>
              <w:bottom w:val="outset" w:sz="6" w:space="0" w:color="auto"/>
              <w:right w:val="outset" w:sz="6" w:space="0" w:color="auto"/>
            </w:tcBorders>
          </w:tcPr>
          <w:p w14:paraId="151AB96A" w14:textId="77777777" w:rsidR="003D21CE" w:rsidRDefault="00D44845">
            <w:pPr>
              <w:widowControl/>
              <w:autoSpaceDE/>
              <w:autoSpaceDN/>
              <w:spacing w:before="100" w:beforeAutospacing="1" w:after="100" w:afterAutospacing="1" w:line="273" w:lineRule="auto"/>
              <w:rPr>
                <w:sz w:val="20"/>
                <w:szCs w:val="20"/>
                <w:lang w:bidi="ar-SA"/>
              </w:rPr>
            </w:pPr>
            <w:r>
              <w:rPr>
                <w:rFonts w:eastAsia="Calibri"/>
                <w:sz w:val="20"/>
                <w:szCs w:val="20"/>
                <w:lang w:bidi="ar-SA"/>
              </w:rPr>
              <w:t>4</w:t>
            </w:r>
          </w:p>
        </w:tc>
        <w:tc>
          <w:tcPr>
            <w:tcW w:w="709" w:type="dxa"/>
            <w:tcBorders>
              <w:top w:val="nil"/>
              <w:left w:val="outset" w:sz="6" w:space="0" w:color="auto"/>
              <w:bottom w:val="outset" w:sz="6" w:space="0" w:color="auto"/>
              <w:right w:val="outset" w:sz="6" w:space="0" w:color="auto"/>
            </w:tcBorders>
          </w:tcPr>
          <w:p w14:paraId="1404CBD2" w14:textId="77777777" w:rsidR="003D21CE" w:rsidRDefault="00D44845">
            <w:pPr>
              <w:widowControl/>
              <w:autoSpaceDE/>
              <w:autoSpaceDN/>
              <w:spacing w:before="100" w:beforeAutospacing="1" w:after="100" w:afterAutospacing="1" w:line="273" w:lineRule="auto"/>
              <w:rPr>
                <w:sz w:val="20"/>
                <w:szCs w:val="20"/>
                <w:lang w:bidi="ar-SA"/>
              </w:rPr>
            </w:pPr>
            <w:r>
              <w:rPr>
                <w:rFonts w:eastAsia="Calibri"/>
                <w:sz w:val="20"/>
                <w:szCs w:val="20"/>
                <w:lang w:bidi="ar-SA"/>
              </w:rPr>
              <w:t>4</w:t>
            </w:r>
          </w:p>
        </w:tc>
        <w:tc>
          <w:tcPr>
            <w:tcW w:w="851" w:type="dxa"/>
            <w:tcBorders>
              <w:top w:val="nil"/>
              <w:left w:val="outset" w:sz="6" w:space="0" w:color="auto"/>
              <w:bottom w:val="outset" w:sz="6" w:space="0" w:color="auto"/>
              <w:right w:val="outset" w:sz="6" w:space="0" w:color="auto"/>
            </w:tcBorders>
          </w:tcPr>
          <w:p w14:paraId="3825FF5E" w14:textId="77777777" w:rsidR="003D21CE" w:rsidRDefault="00D44845">
            <w:pPr>
              <w:widowControl/>
              <w:autoSpaceDE/>
              <w:autoSpaceDN/>
              <w:spacing w:before="100" w:beforeAutospacing="1" w:after="100" w:afterAutospacing="1" w:line="273" w:lineRule="auto"/>
              <w:rPr>
                <w:sz w:val="20"/>
                <w:szCs w:val="20"/>
                <w:lang w:bidi="ar-SA"/>
              </w:rPr>
            </w:pPr>
            <w:r>
              <w:rPr>
                <w:rFonts w:eastAsia="Calibri"/>
                <w:sz w:val="20"/>
                <w:szCs w:val="20"/>
                <w:lang w:bidi="ar-SA"/>
              </w:rPr>
              <w:t>4</w:t>
            </w:r>
          </w:p>
        </w:tc>
        <w:tc>
          <w:tcPr>
            <w:tcW w:w="708" w:type="dxa"/>
            <w:tcBorders>
              <w:top w:val="nil"/>
              <w:left w:val="outset" w:sz="6" w:space="0" w:color="auto"/>
              <w:bottom w:val="outset" w:sz="6" w:space="0" w:color="auto"/>
              <w:right w:val="outset" w:sz="6" w:space="0" w:color="auto"/>
            </w:tcBorders>
          </w:tcPr>
          <w:p w14:paraId="15B22EE1" w14:textId="77777777" w:rsidR="003D21CE" w:rsidRDefault="00D44845">
            <w:pPr>
              <w:widowControl/>
              <w:autoSpaceDE/>
              <w:autoSpaceDN/>
              <w:spacing w:before="100" w:beforeAutospacing="1" w:after="100" w:afterAutospacing="1" w:line="273" w:lineRule="auto"/>
              <w:rPr>
                <w:sz w:val="20"/>
                <w:szCs w:val="20"/>
                <w:lang w:bidi="ar-SA"/>
              </w:rPr>
            </w:pPr>
            <w:r>
              <w:rPr>
                <w:rFonts w:eastAsia="Calibri"/>
                <w:sz w:val="20"/>
                <w:szCs w:val="20"/>
                <w:lang w:bidi="ar-SA"/>
              </w:rPr>
              <w:t>4</w:t>
            </w:r>
          </w:p>
        </w:tc>
        <w:tc>
          <w:tcPr>
            <w:tcW w:w="851" w:type="dxa"/>
            <w:tcBorders>
              <w:top w:val="nil"/>
              <w:left w:val="outset" w:sz="6" w:space="0" w:color="auto"/>
              <w:bottom w:val="outset" w:sz="6" w:space="0" w:color="auto"/>
              <w:right w:val="outset" w:sz="6" w:space="0" w:color="auto"/>
            </w:tcBorders>
          </w:tcPr>
          <w:p w14:paraId="75DD9FBD" w14:textId="77777777" w:rsidR="003D21CE" w:rsidRDefault="00D44845">
            <w:pPr>
              <w:widowControl/>
              <w:autoSpaceDE/>
              <w:autoSpaceDN/>
              <w:spacing w:before="100" w:beforeAutospacing="1" w:after="100" w:afterAutospacing="1" w:line="273" w:lineRule="auto"/>
              <w:rPr>
                <w:sz w:val="20"/>
                <w:szCs w:val="20"/>
                <w:lang w:bidi="ar-SA"/>
              </w:rPr>
            </w:pPr>
            <w:r>
              <w:rPr>
                <w:rFonts w:eastAsia="Calibri"/>
                <w:sz w:val="20"/>
                <w:szCs w:val="20"/>
                <w:lang w:bidi="ar-SA"/>
              </w:rPr>
              <w:t>4</w:t>
            </w:r>
          </w:p>
        </w:tc>
        <w:tc>
          <w:tcPr>
            <w:tcW w:w="2716" w:type="dxa"/>
            <w:tcBorders>
              <w:top w:val="nil"/>
              <w:left w:val="outset" w:sz="6" w:space="0" w:color="auto"/>
              <w:bottom w:val="outset" w:sz="6" w:space="0" w:color="auto"/>
              <w:right w:val="outset" w:sz="6" w:space="0" w:color="auto"/>
            </w:tcBorders>
          </w:tcPr>
          <w:p w14:paraId="6CAE2F7C"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IV, VII</w:t>
            </w:r>
          </w:p>
        </w:tc>
      </w:tr>
      <w:tr w:rsidR="003D21CE" w14:paraId="6323FEBD" w14:textId="77777777">
        <w:tc>
          <w:tcPr>
            <w:tcW w:w="0" w:type="auto"/>
            <w:tcBorders>
              <w:top w:val="nil"/>
              <w:left w:val="outset" w:sz="6" w:space="0" w:color="auto"/>
              <w:bottom w:val="outset" w:sz="6" w:space="0" w:color="auto"/>
              <w:right w:val="outset" w:sz="6" w:space="0" w:color="auto"/>
            </w:tcBorders>
          </w:tcPr>
          <w:p w14:paraId="578CA761" w14:textId="77777777" w:rsidR="003D21CE" w:rsidRDefault="00D44845">
            <w:pPr>
              <w:widowControl/>
              <w:autoSpaceDE/>
              <w:autoSpaceDN/>
              <w:spacing w:before="100" w:beforeAutospacing="1" w:after="100" w:afterAutospacing="1" w:line="273" w:lineRule="auto"/>
              <w:rPr>
                <w:rFonts w:eastAsia="Calibri"/>
                <w:b/>
                <w:sz w:val="20"/>
                <w:szCs w:val="20"/>
                <w:lang w:bidi="ar-SA"/>
              </w:rPr>
            </w:pPr>
            <w:r>
              <w:rPr>
                <w:rFonts w:eastAsia="Calibri"/>
                <w:b/>
                <w:sz w:val="20"/>
                <w:szCs w:val="20"/>
                <w:lang w:bidi="ar-SA"/>
              </w:rPr>
              <w:t>4</w:t>
            </w:r>
          </w:p>
        </w:tc>
        <w:tc>
          <w:tcPr>
            <w:tcW w:w="5997" w:type="dxa"/>
            <w:tcBorders>
              <w:top w:val="nil"/>
              <w:left w:val="outset" w:sz="6" w:space="0" w:color="auto"/>
              <w:bottom w:val="outset" w:sz="6" w:space="0" w:color="auto"/>
              <w:right w:val="outset" w:sz="6" w:space="0" w:color="auto"/>
            </w:tcBorders>
          </w:tcPr>
          <w:p w14:paraId="1A819527" w14:textId="77777777" w:rsidR="003D21CE" w:rsidRDefault="00D44845">
            <w:pPr>
              <w:widowControl/>
              <w:autoSpaceDE/>
              <w:autoSpaceDN/>
              <w:spacing w:before="100" w:beforeAutospacing="1" w:after="100" w:afterAutospacing="1" w:line="273" w:lineRule="auto"/>
              <w:rPr>
                <w:rFonts w:eastAsia="Calibri"/>
                <w:b/>
                <w:sz w:val="20"/>
                <w:szCs w:val="20"/>
                <w:lang w:bidi="ar-SA"/>
              </w:rPr>
            </w:pPr>
            <w:r>
              <w:rPr>
                <w:rFonts w:eastAsia="Calibri"/>
                <w:b/>
                <w:sz w:val="20"/>
                <w:szCs w:val="20"/>
                <w:lang w:bidi="ar-SA"/>
              </w:rPr>
              <w:t>Учебный предмет по выбору</w:t>
            </w:r>
          </w:p>
        </w:tc>
        <w:tc>
          <w:tcPr>
            <w:tcW w:w="709" w:type="dxa"/>
            <w:tcBorders>
              <w:top w:val="nil"/>
              <w:left w:val="outset" w:sz="6" w:space="0" w:color="auto"/>
              <w:bottom w:val="outset" w:sz="6" w:space="0" w:color="auto"/>
              <w:right w:val="outset" w:sz="6" w:space="0" w:color="auto"/>
            </w:tcBorders>
          </w:tcPr>
          <w:p w14:paraId="12333239"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06C6812C"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056AEA0F"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9" w:type="dxa"/>
            <w:tcBorders>
              <w:top w:val="nil"/>
              <w:left w:val="outset" w:sz="6" w:space="0" w:color="auto"/>
              <w:bottom w:val="outset" w:sz="6" w:space="0" w:color="auto"/>
              <w:right w:val="outset" w:sz="6" w:space="0" w:color="auto"/>
            </w:tcBorders>
          </w:tcPr>
          <w:p w14:paraId="68632EF1"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31FB65C0"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708" w:type="dxa"/>
            <w:tcBorders>
              <w:top w:val="nil"/>
              <w:left w:val="outset" w:sz="6" w:space="0" w:color="auto"/>
              <w:bottom w:val="outset" w:sz="6" w:space="0" w:color="auto"/>
              <w:right w:val="outset" w:sz="6" w:space="0" w:color="auto"/>
            </w:tcBorders>
          </w:tcPr>
          <w:p w14:paraId="51CB4971"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851" w:type="dxa"/>
            <w:tcBorders>
              <w:top w:val="nil"/>
              <w:left w:val="outset" w:sz="6" w:space="0" w:color="auto"/>
              <w:bottom w:val="outset" w:sz="6" w:space="0" w:color="auto"/>
              <w:right w:val="outset" w:sz="6" w:space="0" w:color="auto"/>
            </w:tcBorders>
          </w:tcPr>
          <w:p w14:paraId="127D28BD"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2716" w:type="dxa"/>
            <w:tcBorders>
              <w:top w:val="nil"/>
              <w:left w:val="outset" w:sz="6" w:space="0" w:color="auto"/>
              <w:bottom w:val="outset" w:sz="6" w:space="0" w:color="auto"/>
              <w:right w:val="outset" w:sz="6" w:space="0" w:color="auto"/>
            </w:tcBorders>
          </w:tcPr>
          <w:p w14:paraId="00FC8323"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r>
      <w:tr w:rsidR="003D21CE" w14:paraId="032BD1F1" w14:textId="77777777">
        <w:tc>
          <w:tcPr>
            <w:tcW w:w="0" w:type="auto"/>
            <w:tcBorders>
              <w:top w:val="nil"/>
              <w:left w:val="outset" w:sz="6" w:space="0" w:color="auto"/>
              <w:bottom w:val="outset" w:sz="6" w:space="0" w:color="auto"/>
              <w:right w:val="outset" w:sz="6" w:space="0" w:color="auto"/>
            </w:tcBorders>
          </w:tcPr>
          <w:p w14:paraId="6D53A41E"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4.1</w:t>
            </w:r>
          </w:p>
        </w:tc>
        <w:tc>
          <w:tcPr>
            <w:tcW w:w="5997" w:type="dxa"/>
            <w:tcBorders>
              <w:top w:val="nil"/>
              <w:left w:val="outset" w:sz="6" w:space="0" w:color="auto"/>
              <w:bottom w:val="outset" w:sz="6" w:space="0" w:color="auto"/>
              <w:right w:val="outset" w:sz="6" w:space="0" w:color="auto"/>
            </w:tcBorders>
          </w:tcPr>
          <w:p w14:paraId="45CD6487"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Сольное пение</w:t>
            </w:r>
          </w:p>
        </w:tc>
        <w:tc>
          <w:tcPr>
            <w:tcW w:w="709" w:type="dxa"/>
            <w:tcBorders>
              <w:top w:val="nil"/>
              <w:left w:val="outset" w:sz="6" w:space="0" w:color="auto"/>
              <w:bottom w:val="outset" w:sz="6" w:space="0" w:color="auto"/>
              <w:right w:val="outset" w:sz="6" w:space="0" w:color="auto"/>
            </w:tcBorders>
          </w:tcPr>
          <w:p w14:paraId="562187DB"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220D888B"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3222DE8E"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9" w:type="dxa"/>
            <w:tcBorders>
              <w:top w:val="nil"/>
              <w:left w:val="outset" w:sz="6" w:space="0" w:color="auto"/>
              <w:bottom w:val="outset" w:sz="6" w:space="0" w:color="auto"/>
              <w:right w:val="outset" w:sz="6" w:space="0" w:color="auto"/>
            </w:tcBorders>
          </w:tcPr>
          <w:p w14:paraId="3DE5502F"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5416806B"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708" w:type="dxa"/>
            <w:tcBorders>
              <w:top w:val="nil"/>
              <w:left w:val="outset" w:sz="6" w:space="0" w:color="auto"/>
              <w:bottom w:val="outset" w:sz="6" w:space="0" w:color="auto"/>
              <w:right w:val="outset" w:sz="6" w:space="0" w:color="auto"/>
            </w:tcBorders>
          </w:tcPr>
          <w:p w14:paraId="1E3E86AA"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851" w:type="dxa"/>
            <w:tcBorders>
              <w:top w:val="nil"/>
              <w:left w:val="outset" w:sz="6" w:space="0" w:color="auto"/>
              <w:bottom w:val="outset" w:sz="6" w:space="0" w:color="auto"/>
              <w:right w:val="outset" w:sz="6" w:space="0" w:color="auto"/>
            </w:tcBorders>
          </w:tcPr>
          <w:p w14:paraId="6FD1DC74"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1</w:t>
            </w:r>
          </w:p>
        </w:tc>
        <w:tc>
          <w:tcPr>
            <w:tcW w:w="2716" w:type="dxa"/>
            <w:tcBorders>
              <w:top w:val="nil"/>
              <w:left w:val="outset" w:sz="6" w:space="0" w:color="auto"/>
              <w:bottom w:val="outset" w:sz="6" w:space="0" w:color="auto"/>
              <w:right w:val="outset" w:sz="6" w:space="0" w:color="auto"/>
            </w:tcBorders>
          </w:tcPr>
          <w:p w14:paraId="75DAFE9E"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IV, VII</w:t>
            </w:r>
          </w:p>
        </w:tc>
      </w:tr>
      <w:tr w:rsidR="003D21CE" w14:paraId="51F5D977" w14:textId="77777777">
        <w:tc>
          <w:tcPr>
            <w:tcW w:w="0" w:type="auto"/>
            <w:tcBorders>
              <w:top w:val="nil"/>
              <w:left w:val="outset" w:sz="6" w:space="0" w:color="auto"/>
              <w:bottom w:val="outset" w:sz="6" w:space="0" w:color="auto"/>
              <w:right w:val="outset" w:sz="6" w:space="0" w:color="auto"/>
            </w:tcBorders>
          </w:tcPr>
          <w:p w14:paraId="569D9878"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c>
          <w:tcPr>
            <w:tcW w:w="5997" w:type="dxa"/>
            <w:tcBorders>
              <w:top w:val="nil"/>
              <w:left w:val="outset" w:sz="6" w:space="0" w:color="auto"/>
              <w:bottom w:val="outset" w:sz="6" w:space="0" w:color="auto"/>
              <w:right w:val="outset" w:sz="6" w:space="0" w:color="auto"/>
            </w:tcBorders>
          </w:tcPr>
          <w:p w14:paraId="1DB2D078" w14:textId="77777777" w:rsidR="003D21CE" w:rsidRDefault="00D44845">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Всего</w:t>
            </w:r>
          </w:p>
        </w:tc>
        <w:tc>
          <w:tcPr>
            <w:tcW w:w="709" w:type="dxa"/>
            <w:tcBorders>
              <w:top w:val="nil"/>
              <w:left w:val="outset" w:sz="6" w:space="0" w:color="auto"/>
              <w:bottom w:val="outset" w:sz="6" w:space="0" w:color="auto"/>
              <w:right w:val="outset" w:sz="6" w:space="0" w:color="auto"/>
            </w:tcBorders>
          </w:tcPr>
          <w:p w14:paraId="0073053F" w14:textId="261A9C57"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709" w:type="dxa"/>
            <w:tcBorders>
              <w:top w:val="nil"/>
              <w:left w:val="outset" w:sz="6" w:space="0" w:color="auto"/>
              <w:bottom w:val="outset" w:sz="6" w:space="0" w:color="auto"/>
              <w:right w:val="outset" w:sz="6" w:space="0" w:color="auto"/>
            </w:tcBorders>
          </w:tcPr>
          <w:p w14:paraId="0AF546F0" w14:textId="76593C68"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708" w:type="dxa"/>
            <w:tcBorders>
              <w:top w:val="nil"/>
              <w:left w:val="outset" w:sz="6" w:space="0" w:color="auto"/>
              <w:bottom w:val="outset" w:sz="6" w:space="0" w:color="auto"/>
              <w:right w:val="outset" w:sz="6" w:space="0" w:color="auto"/>
            </w:tcBorders>
          </w:tcPr>
          <w:p w14:paraId="3CEBAA3B" w14:textId="1D8B1D2A"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709" w:type="dxa"/>
            <w:tcBorders>
              <w:top w:val="nil"/>
              <w:left w:val="outset" w:sz="6" w:space="0" w:color="auto"/>
              <w:bottom w:val="outset" w:sz="6" w:space="0" w:color="auto"/>
              <w:right w:val="outset" w:sz="6" w:space="0" w:color="auto"/>
            </w:tcBorders>
          </w:tcPr>
          <w:p w14:paraId="748D1E9D" w14:textId="12CF2A46"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851" w:type="dxa"/>
            <w:tcBorders>
              <w:top w:val="nil"/>
              <w:left w:val="outset" w:sz="6" w:space="0" w:color="auto"/>
              <w:bottom w:val="outset" w:sz="6" w:space="0" w:color="auto"/>
              <w:right w:val="outset" w:sz="6" w:space="0" w:color="auto"/>
            </w:tcBorders>
          </w:tcPr>
          <w:p w14:paraId="1C76C9B3" w14:textId="197061E7"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708" w:type="dxa"/>
            <w:tcBorders>
              <w:top w:val="nil"/>
              <w:left w:val="outset" w:sz="6" w:space="0" w:color="auto"/>
              <w:bottom w:val="outset" w:sz="6" w:space="0" w:color="auto"/>
              <w:right w:val="outset" w:sz="6" w:space="0" w:color="auto"/>
            </w:tcBorders>
          </w:tcPr>
          <w:p w14:paraId="01931ADC" w14:textId="4AD2E670"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851" w:type="dxa"/>
            <w:tcBorders>
              <w:top w:val="nil"/>
              <w:left w:val="outset" w:sz="6" w:space="0" w:color="auto"/>
              <w:bottom w:val="outset" w:sz="6" w:space="0" w:color="auto"/>
              <w:right w:val="outset" w:sz="6" w:space="0" w:color="auto"/>
            </w:tcBorders>
          </w:tcPr>
          <w:p w14:paraId="39D3992A" w14:textId="7597C512" w:rsidR="003D21CE" w:rsidRDefault="00B2547E">
            <w:pPr>
              <w:widowControl/>
              <w:autoSpaceDE/>
              <w:autoSpaceDN/>
              <w:spacing w:before="100" w:beforeAutospacing="1" w:after="100" w:afterAutospacing="1" w:line="273" w:lineRule="auto"/>
              <w:rPr>
                <w:rFonts w:eastAsia="Calibri"/>
                <w:sz w:val="20"/>
                <w:szCs w:val="20"/>
                <w:lang w:bidi="ar-SA"/>
              </w:rPr>
            </w:pPr>
            <w:r>
              <w:rPr>
                <w:rFonts w:eastAsia="Calibri"/>
                <w:sz w:val="20"/>
                <w:szCs w:val="20"/>
                <w:lang w:bidi="ar-SA"/>
              </w:rPr>
              <w:t>8</w:t>
            </w:r>
          </w:p>
        </w:tc>
        <w:tc>
          <w:tcPr>
            <w:tcW w:w="2716" w:type="dxa"/>
            <w:tcBorders>
              <w:top w:val="nil"/>
              <w:left w:val="outset" w:sz="6" w:space="0" w:color="auto"/>
              <w:bottom w:val="outset" w:sz="6" w:space="0" w:color="auto"/>
              <w:right w:val="outset" w:sz="6" w:space="0" w:color="auto"/>
            </w:tcBorders>
          </w:tcPr>
          <w:p w14:paraId="540CE695" w14:textId="77777777" w:rsidR="003D21CE" w:rsidRDefault="003D21CE">
            <w:pPr>
              <w:widowControl/>
              <w:autoSpaceDE/>
              <w:autoSpaceDN/>
              <w:spacing w:before="100" w:beforeAutospacing="1" w:after="100" w:afterAutospacing="1" w:line="273" w:lineRule="auto"/>
              <w:rPr>
                <w:rFonts w:eastAsia="Calibri"/>
                <w:sz w:val="20"/>
                <w:szCs w:val="20"/>
                <w:lang w:bidi="ar-SA"/>
              </w:rPr>
            </w:pPr>
          </w:p>
        </w:tc>
      </w:tr>
    </w:tbl>
    <w:p w14:paraId="45933595" w14:textId="77777777" w:rsidR="003D21CE" w:rsidRDefault="00D44845">
      <w:pPr>
        <w:widowControl/>
        <w:autoSpaceDE/>
        <w:autoSpaceDN/>
        <w:jc w:val="both"/>
        <w:rPr>
          <w:b/>
          <w:sz w:val="20"/>
          <w:szCs w:val="20"/>
          <w:lang w:bidi="ar-SA"/>
        </w:rPr>
      </w:pPr>
      <w:r>
        <w:rPr>
          <w:b/>
          <w:sz w:val="20"/>
          <w:szCs w:val="20"/>
          <w:lang w:bidi="ar-SA"/>
        </w:rPr>
        <w:t>Примечание</w:t>
      </w:r>
    </w:p>
    <w:p w14:paraId="13E7627C" w14:textId="77777777" w:rsidR="003D21CE" w:rsidRDefault="00D44845">
      <w:pPr>
        <w:widowControl/>
        <w:autoSpaceDE/>
        <w:autoSpaceDN/>
        <w:jc w:val="both"/>
        <w:rPr>
          <w:b/>
          <w:sz w:val="20"/>
          <w:szCs w:val="20"/>
          <w:lang w:bidi="ar-SA"/>
        </w:rPr>
      </w:pPr>
      <w:r>
        <w:rPr>
          <w:sz w:val="20"/>
          <w:szCs w:val="20"/>
          <w:lang w:bidi="ar-SA"/>
        </w:rPr>
        <w:t xml:space="preserve">1. При реализации ОП предусматриваются следующие виды учебных занятий и </w:t>
      </w:r>
      <w:proofErr w:type="gramStart"/>
      <w:r>
        <w:rPr>
          <w:sz w:val="20"/>
          <w:szCs w:val="20"/>
          <w:lang w:bidi="ar-SA"/>
        </w:rPr>
        <w:t>численность  обучающихся</w:t>
      </w:r>
      <w:proofErr w:type="gramEnd"/>
      <w:r>
        <w:rPr>
          <w:sz w:val="20"/>
          <w:szCs w:val="20"/>
          <w:lang w:bidi="ar-SA"/>
        </w:rPr>
        <w:t>: мелкогрупповые занятия (Фольклорный ансамбль, Сольфеджио, Народное музыкальное творчество, Музыкальная литература)  - от 4-х человек, (Ансамбль малый) – от 2-х человек; индивидуальные занятия.</w:t>
      </w:r>
    </w:p>
    <w:p w14:paraId="246BF20C" w14:textId="77777777" w:rsidR="003D21CE" w:rsidRDefault="00D44845">
      <w:pPr>
        <w:widowControl/>
        <w:autoSpaceDE/>
        <w:autoSpaceDN/>
        <w:jc w:val="both"/>
        <w:rPr>
          <w:sz w:val="20"/>
          <w:szCs w:val="20"/>
          <w:lang w:bidi="ar-SA"/>
        </w:rPr>
      </w:pPr>
      <w:r>
        <w:rPr>
          <w:sz w:val="20"/>
          <w:szCs w:val="20"/>
          <w:lang w:bidi="ar-SA"/>
        </w:rPr>
        <w:lastRenderedPageBreak/>
        <w:t>2. Продолжительность академического часа составляет 40 минут.</w:t>
      </w:r>
    </w:p>
    <w:p w14:paraId="4FD32EC0" w14:textId="77777777" w:rsidR="003D21CE" w:rsidRDefault="00D44845">
      <w:pPr>
        <w:widowControl/>
        <w:autoSpaceDE/>
        <w:autoSpaceDN/>
        <w:jc w:val="both"/>
        <w:rPr>
          <w:sz w:val="20"/>
          <w:szCs w:val="20"/>
          <w:lang w:bidi="ar-SA"/>
        </w:rPr>
      </w:pPr>
      <w:r>
        <w:rPr>
          <w:sz w:val="20"/>
          <w:szCs w:val="20"/>
          <w:lang w:bidi="ar-SA"/>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51F8618F" w14:textId="77777777" w:rsidR="003D21CE" w:rsidRDefault="00D44845">
      <w:pPr>
        <w:widowControl/>
        <w:autoSpaceDE/>
        <w:autoSpaceDN/>
        <w:jc w:val="both"/>
        <w:rPr>
          <w:bCs/>
          <w:sz w:val="20"/>
          <w:szCs w:val="20"/>
          <w:lang w:bidi="ar-SA"/>
        </w:rPr>
      </w:pPr>
      <w:r>
        <w:rPr>
          <w:bCs/>
          <w:sz w:val="20"/>
          <w:szCs w:val="20"/>
          <w:lang w:bidi="ar-SA"/>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63012503" w14:textId="77777777" w:rsidR="003D21CE" w:rsidRDefault="00D44845">
      <w:pPr>
        <w:widowControl/>
        <w:autoSpaceDE/>
        <w:autoSpaceDN/>
        <w:jc w:val="both"/>
        <w:rPr>
          <w:rFonts w:eastAsia="Calibri"/>
          <w:sz w:val="20"/>
          <w:szCs w:val="20"/>
          <w:lang w:bidi="ar-SA"/>
        </w:rPr>
      </w:pPr>
      <w:r>
        <w:rPr>
          <w:bCs/>
          <w:sz w:val="20"/>
          <w:szCs w:val="20"/>
          <w:lang w:bidi="ar-SA"/>
        </w:rPr>
        <w:t>5.</w:t>
      </w:r>
      <w:r>
        <w:rPr>
          <w:rFonts w:eastAsia="Calibri"/>
          <w:sz w:val="20"/>
          <w:szCs w:val="20"/>
          <w:lang w:bidi="ar-SA"/>
        </w:rPr>
        <w:t xml:space="preserve"> Помимо преподавательских часов, указанных в учебном плане, необходимо предусмотреть концертмейстерские часы:</w:t>
      </w:r>
    </w:p>
    <w:p w14:paraId="46E85A09" w14:textId="77777777" w:rsidR="003D21CE" w:rsidRDefault="00D44845">
      <w:pPr>
        <w:widowControl/>
        <w:numPr>
          <w:ilvl w:val="0"/>
          <w:numId w:val="34"/>
        </w:numPr>
        <w:autoSpaceDE/>
        <w:autoSpaceDN/>
        <w:spacing w:before="100" w:beforeAutospacing="1" w:after="100" w:afterAutospacing="1"/>
        <w:contextualSpacing/>
        <w:jc w:val="both"/>
        <w:rPr>
          <w:rFonts w:eastAsia="Calibri"/>
          <w:sz w:val="20"/>
          <w:szCs w:val="20"/>
          <w:lang w:bidi="ar-SA"/>
        </w:rPr>
      </w:pPr>
      <w:r>
        <w:rPr>
          <w:rFonts w:eastAsia="Calibri"/>
          <w:sz w:val="20"/>
          <w:szCs w:val="20"/>
          <w:lang w:bidi="ar-SA"/>
        </w:rPr>
        <w:t xml:space="preserve">для проведения занятий по учебному предмету Фольклорный ансамбль и Фольклорная </w:t>
      </w:r>
      <w:proofErr w:type="gramStart"/>
      <w:r>
        <w:rPr>
          <w:rFonts w:eastAsia="Calibri"/>
          <w:sz w:val="20"/>
          <w:szCs w:val="20"/>
          <w:lang w:bidi="ar-SA"/>
        </w:rPr>
        <w:t>хореография  из</w:t>
      </w:r>
      <w:proofErr w:type="gramEnd"/>
      <w:r>
        <w:rPr>
          <w:rFonts w:eastAsia="Calibri"/>
          <w:sz w:val="20"/>
          <w:szCs w:val="20"/>
          <w:lang w:bidi="ar-SA"/>
        </w:rPr>
        <w:t xml:space="preserve"> расчета до 100 % времени, отведенного на данный предмет;</w:t>
      </w:r>
    </w:p>
    <w:p w14:paraId="389D5E55" w14:textId="77777777" w:rsidR="003D21CE" w:rsidRDefault="00D44845">
      <w:pPr>
        <w:widowControl/>
        <w:numPr>
          <w:ilvl w:val="0"/>
          <w:numId w:val="34"/>
        </w:numPr>
        <w:autoSpaceDE/>
        <w:autoSpaceDN/>
        <w:spacing w:before="100" w:beforeAutospacing="1" w:after="100" w:afterAutospacing="1"/>
        <w:contextualSpacing/>
        <w:jc w:val="both"/>
        <w:rPr>
          <w:rFonts w:eastAsia="Calibri"/>
          <w:sz w:val="20"/>
          <w:szCs w:val="20"/>
          <w:lang w:bidi="ar-SA"/>
        </w:rPr>
      </w:pPr>
      <w:r>
        <w:rPr>
          <w:rFonts w:eastAsia="Calibri"/>
          <w:sz w:val="20"/>
          <w:szCs w:val="20"/>
          <w:lang w:bidi="ar-SA"/>
        </w:rPr>
        <w:t>для проведения занятий по предмету по выбору (Сольное пение) из расчета до 100 % времени, отведенного на данный предмет.</w:t>
      </w:r>
    </w:p>
    <w:p w14:paraId="02C106A8" w14:textId="77777777" w:rsidR="003D21CE" w:rsidRDefault="00D44845">
      <w:pPr>
        <w:widowControl/>
        <w:tabs>
          <w:tab w:val="left" w:pos="1080"/>
        </w:tabs>
        <w:autoSpaceDE/>
        <w:autoSpaceDN/>
        <w:contextualSpacing/>
        <w:jc w:val="both"/>
        <w:rPr>
          <w:sz w:val="20"/>
          <w:szCs w:val="20"/>
          <w:lang w:bidi="ar-SA"/>
        </w:rPr>
      </w:pPr>
      <w:r>
        <w:rPr>
          <w:sz w:val="20"/>
          <w:szCs w:val="20"/>
          <w:lang w:bidi="ar-SA"/>
        </w:rPr>
        <w:t xml:space="preserve">6.  </w:t>
      </w:r>
      <w:proofErr w:type="gramStart"/>
      <w:r>
        <w:rPr>
          <w:sz w:val="20"/>
          <w:szCs w:val="20"/>
          <w:lang w:bidi="ar-SA"/>
        </w:rPr>
        <w:t xml:space="preserve">Выпускники  </w:t>
      </w:r>
      <w:r>
        <w:rPr>
          <w:rFonts w:eastAsia="Calibri"/>
          <w:sz w:val="20"/>
          <w:szCs w:val="20"/>
          <w:lang w:bidi="ar-SA"/>
        </w:rPr>
        <w:t>VII</w:t>
      </w:r>
      <w:proofErr w:type="gramEnd"/>
      <w:r>
        <w:rPr>
          <w:sz w:val="20"/>
          <w:szCs w:val="20"/>
          <w:lang w:bidi="ar-SA"/>
        </w:rPr>
        <w:t xml:space="preserve"> класса считаются  окончившими полный курс дополнительной  общеразвивающей  программы.</w:t>
      </w:r>
    </w:p>
    <w:p w14:paraId="6D9D4602" w14:textId="77777777" w:rsidR="003D21CE" w:rsidRDefault="003D21CE">
      <w:pPr>
        <w:jc w:val="center"/>
        <w:rPr>
          <w:rFonts w:eastAsia="Calibri"/>
          <w:b/>
          <w:bCs/>
          <w:sz w:val="20"/>
          <w:szCs w:val="20"/>
          <w:lang w:bidi="ar-SA"/>
        </w:rPr>
      </w:pPr>
    </w:p>
    <w:p w14:paraId="2CCF32B1" w14:textId="77777777" w:rsidR="003D21CE" w:rsidRPr="00FF7151" w:rsidRDefault="00D44845">
      <w:pPr>
        <w:jc w:val="center"/>
        <w:rPr>
          <w:b/>
          <w:bCs/>
        </w:rPr>
      </w:pPr>
      <w:r w:rsidRPr="00FF7151">
        <w:rPr>
          <w:rFonts w:eastAsia="Calibri"/>
          <w:b/>
          <w:bCs/>
          <w:lang w:bidi="ar-SA"/>
        </w:rPr>
        <w:t xml:space="preserve"> </w:t>
      </w:r>
      <w:r w:rsidRPr="00FF7151">
        <w:rPr>
          <w:b/>
          <w:bCs/>
        </w:rPr>
        <w:t>Учебный план</w:t>
      </w:r>
    </w:p>
    <w:p w14:paraId="09F5BAD3" w14:textId="77777777" w:rsidR="003D21CE" w:rsidRDefault="00D44845">
      <w:pPr>
        <w:jc w:val="center"/>
        <w:rPr>
          <w:bCs/>
        </w:rPr>
      </w:pPr>
      <w:r w:rsidRPr="00FF7151">
        <w:rPr>
          <w:b/>
          <w:bCs/>
        </w:rPr>
        <w:t>дополнительной общеразвивающей общеобразовательной программы</w:t>
      </w:r>
    </w:p>
    <w:p w14:paraId="20928513" w14:textId="77777777" w:rsidR="003D21CE" w:rsidRDefault="00D44845">
      <w:pPr>
        <w:jc w:val="center"/>
        <w:rPr>
          <w:b/>
        </w:rPr>
      </w:pPr>
      <w:r>
        <w:rPr>
          <w:b/>
        </w:rPr>
        <w:t xml:space="preserve">«Основы музыкального искусства» (Народное сольное пение) </w:t>
      </w:r>
    </w:p>
    <w:p w14:paraId="48867ED6" w14:textId="77777777" w:rsidR="003D21CE" w:rsidRDefault="00D44845">
      <w:pPr>
        <w:jc w:val="center"/>
        <w:rPr>
          <w:i/>
        </w:rPr>
      </w:pPr>
      <w:r>
        <w:rPr>
          <w:i/>
        </w:rPr>
        <w:t xml:space="preserve">для обучающихся, поступивших в </w:t>
      </w:r>
      <w:proofErr w:type="gramStart"/>
      <w:r>
        <w:rPr>
          <w:i/>
        </w:rPr>
        <w:t>школу  в</w:t>
      </w:r>
      <w:proofErr w:type="gramEnd"/>
      <w:r>
        <w:rPr>
          <w:i/>
        </w:rPr>
        <w:t xml:space="preserve"> возрасте 7-9 лет</w:t>
      </w:r>
    </w:p>
    <w:p w14:paraId="65454D9A" w14:textId="77777777" w:rsidR="003D21CE" w:rsidRDefault="00D44845">
      <w:pPr>
        <w:jc w:val="right"/>
        <w:rPr>
          <w:i/>
          <w:sz w:val="20"/>
          <w:szCs w:val="20"/>
        </w:rPr>
      </w:pPr>
      <w:r>
        <w:rPr>
          <w:rFonts w:eastAsia="Calibri"/>
          <w:sz w:val="20"/>
          <w:szCs w:val="20"/>
        </w:rPr>
        <w:t>Срок обучения 7 лет</w:t>
      </w:r>
    </w:p>
    <w:tbl>
      <w:tblPr>
        <w:tblStyle w:val="a6"/>
        <w:tblW w:w="14268" w:type="dxa"/>
        <w:tblInd w:w="-164" w:type="dxa"/>
        <w:tblCellMar>
          <w:top w:w="15" w:type="dxa"/>
          <w:left w:w="15" w:type="dxa"/>
          <w:bottom w:w="15" w:type="dxa"/>
          <w:right w:w="15" w:type="dxa"/>
        </w:tblCellMar>
        <w:tblLook w:val="04A0" w:firstRow="1" w:lastRow="0" w:firstColumn="1" w:lastColumn="0" w:noHBand="0" w:noVBand="1"/>
      </w:tblPr>
      <w:tblGrid>
        <w:gridCol w:w="538"/>
        <w:gridCol w:w="3050"/>
        <w:gridCol w:w="986"/>
        <w:gridCol w:w="992"/>
        <w:gridCol w:w="850"/>
        <w:gridCol w:w="851"/>
        <w:gridCol w:w="992"/>
        <w:gridCol w:w="851"/>
        <w:gridCol w:w="1134"/>
        <w:gridCol w:w="4024"/>
      </w:tblGrid>
      <w:tr w:rsidR="003D21CE" w14:paraId="73B60F19" w14:textId="77777777" w:rsidTr="00C44390">
        <w:trPr>
          <w:trHeight w:val="850"/>
        </w:trPr>
        <w:tc>
          <w:tcPr>
            <w:tcW w:w="538" w:type="dxa"/>
            <w:tcBorders>
              <w:top w:val="outset" w:sz="6" w:space="0" w:color="auto"/>
              <w:left w:val="outset" w:sz="6" w:space="0" w:color="auto"/>
              <w:bottom w:val="outset" w:sz="6" w:space="0" w:color="auto"/>
              <w:right w:val="outset" w:sz="6" w:space="0" w:color="auto"/>
            </w:tcBorders>
          </w:tcPr>
          <w:p w14:paraId="3C7AD826" w14:textId="77777777" w:rsidR="003D21CE" w:rsidRDefault="00D44845">
            <w:pPr>
              <w:rPr>
                <w:rFonts w:eastAsia="Calibri"/>
                <w:bCs/>
                <w:sz w:val="20"/>
                <w:szCs w:val="20"/>
              </w:rPr>
            </w:pPr>
            <w:r>
              <w:rPr>
                <w:rFonts w:eastAsia="Calibri"/>
                <w:bCs/>
                <w:sz w:val="20"/>
                <w:szCs w:val="20"/>
              </w:rPr>
              <w:t>п/п</w:t>
            </w:r>
          </w:p>
        </w:tc>
        <w:tc>
          <w:tcPr>
            <w:tcW w:w="3050" w:type="dxa"/>
            <w:tcBorders>
              <w:top w:val="outset" w:sz="6" w:space="0" w:color="auto"/>
              <w:left w:val="outset" w:sz="6" w:space="0" w:color="auto"/>
              <w:bottom w:val="outset" w:sz="6" w:space="0" w:color="auto"/>
              <w:right w:val="outset" w:sz="6" w:space="0" w:color="auto"/>
            </w:tcBorders>
          </w:tcPr>
          <w:p w14:paraId="4CDE5934" w14:textId="77777777" w:rsidR="003D21CE" w:rsidRDefault="00D44845">
            <w:pPr>
              <w:rPr>
                <w:bCs/>
                <w:sz w:val="20"/>
                <w:szCs w:val="20"/>
              </w:rPr>
            </w:pPr>
            <w:r>
              <w:rPr>
                <w:bCs/>
                <w:sz w:val="20"/>
                <w:szCs w:val="20"/>
              </w:rPr>
              <w:t>Наименование предметной</w:t>
            </w:r>
          </w:p>
          <w:p w14:paraId="3BA8449A" w14:textId="77777777" w:rsidR="003D21CE" w:rsidRDefault="00D44845">
            <w:pPr>
              <w:rPr>
                <w:bCs/>
                <w:sz w:val="20"/>
                <w:szCs w:val="20"/>
              </w:rPr>
            </w:pPr>
            <w:r>
              <w:rPr>
                <w:bCs/>
                <w:sz w:val="20"/>
                <w:szCs w:val="20"/>
              </w:rPr>
              <w:t>области/ учебного предмета</w:t>
            </w:r>
          </w:p>
          <w:p w14:paraId="7E88B72D" w14:textId="77777777" w:rsidR="003D21CE" w:rsidRDefault="003D21CE">
            <w:pPr>
              <w:rPr>
                <w:bCs/>
                <w:sz w:val="20"/>
                <w:szCs w:val="20"/>
              </w:rPr>
            </w:pPr>
          </w:p>
        </w:tc>
        <w:tc>
          <w:tcPr>
            <w:tcW w:w="6656" w:type="dxa"/>
            <w:gridSpan w:val="7"/>
            <w:tcBorders>
              <w:top w:val="outset" w:sz="6" w:space="0" w:color="auto"/>
              <w:left w:val="outset" w:sz="6" w:space="0" w:color="auto"/>
              <w:bottom w:val="outset" w:sz="6" w:space="0" w:color="auto"/>
              <w:right w:val="outset" w:sz="6" w:space="0" w:color="auto"/>
            </w:tcBorders>
          </w:tcPr>
          <w:p w14:paraId="17D9E78E" w14:textId="77777777" w:rsidR="003D21CE" w:rsidRDefault="00D44845">
            <w:pPr>
              <w:rPr>
                <w:bCs/>
                <w:sz w:val="20"/>
                <w:szCs w:val="20"/>
              </w:rPr>
            </w:pPr>
            <w:r>
              <w:rPr>
                <w:bCs/>
                <w:sz w:val="20"/>
                <w:szCs w:val="20"/>
              </w:rPr>
              <w:t>Годы обучения (классы)</w:t>
            </w:r>
          </w:p>
          <w:p w14:paraId="6310E387" w14:textId="77777777" w:rsidR="003D21CE" w:rsidRDefault="00D44845">
            <w:pPr>
              <w:rPr>
                <w:bCs/>
                <w:sz w:val="20"/>
                <w:szCs w:val="20"/>
              </w:rPr>
            </w:pPr>
            <w:r>
              <w:rPr>
                <w:bCs/>
                <w:sz w:val="20"/>
                <w:szCs w:val="20"/>
              </w:rPr>
              <w:t xml:space="preserve">количество </w:t>
            </w:r>
            <w:proofErr w:type="gramStart"/>
            <w:r>
              <w:rPr>
                <w:bCs/>
                <w:sz w:val="20"/>
                <w:szCs w:val="20"/>
              </w:rPr>
              <w:t>часов  в</w:t>
            </w:r>
            <w:proofErr w:type="gramEnd"/>
            <w:r>
              <w:rPr>
                <w:bCs/>
                <w:sz w:val="20"/>
                <w:szCs w:val="20"/>
              </w:rPr>
              <w:t xml:space="preserve"> неделю</w:t>
            </w:r>
          </w:p>
          <w:p w14:paraId="64398A75" w14:textId="77777777" w:rsidR="003D21CE" w:rsidRDefault="003D21CE">
            <w:pPr>
              <w:jc w:val="right"/>
              <w:rPr>
                <w:rFonts w:eastAsia="Calibri"/>
                <w:bCs/>
                <w:sz w:val="20"/>
                <w:szCs w:val="20"/>
              </w:rPr>
            </w:pPr>
          </w:p>
        </w:tc>
        <w:tc>
          <w:tcPr>
            <w:tcW w:w="4024" w:type="dxa"/>
            <w:tcBorders>
              <w:top w:val="outset" w:sz="6" w:space="0" w:color="auto"/>
              <w:left w:val="outset" w:sz="6" w:space="0" w:color="auto"/>
              <w:bottom w:val="outset" w:sz="6" w:space="0" w:color="auto"/>
              <w:right w:val="outset" w:sz="6" w:space="0" w:color="auto"/>
            </w:tcBorders>
          </w:tcPr>
          <w:p w14:paraId="176CD4C5" w14:textId="77777777" w:rsidR="003D21CE" w:rsidRDefault="00D44845">
            <w:pPr>
              <w:rPr>
                <w:bCs/>
                <w:sz w:val="20"/>
                <w:szCs w:val="20"/>
              </w:rPr>
            </w:pPr>
            <w:r>
              <w:rPr>
                <w:bCs/>
                <w:sz w:val="20"/>
                <w:szCs w:val="20"/>
              </w:rPr>
              <w:t>Промежуточная и</w:t>
            </w:r>
          </w:p>
          <w:p w14:paraId="4D78D02E" w14:textId="77777777" w:rsidR="003D21CE" w:rsidRDefault="00D44845">
            <w:pPr>
              <w:rPr>
                <w:bCs/>
                <w:sz w:val="20"/>
                <w:szCs w:val="20"/>
              </w:rPr>
            </w:pPr>
            <w:r>
              <w:rPr>
                <w:bCs/>
                <w:sz w:val="20"/>
                <w:szCs w:val="20"/>
              </w:rPr>
              <w:t>итоговая аттестация</w:t>
            </w:r>
          </w:p>
          <w:p w14:paraId="497758BE" w14:textId="77777777" w:rsidR="003D21CE" w:rsidRDefault="00D44845">
            <w:pPr>
              <w:rPr>
                <w:bCs/>
                <w:sz w:val="20"/>
                <w:szCs w:val="20"/>
              </w:rPr>
            </w:pPr>
            <w:r>
              <w:rPr>
                <w:bCs/>
                <w:sz w:val="20"/>
                <w:szCs w:val="20"/>
              </w:rPr>
              <w:t>(годы обучения, классы)</w:t>
            </w:r>
          </w:p>
        </w:tc>
      </w:tr>
      <w:tr w:rsidR="003D21CE" w14:paraId="1C30EF7C" w14:textId="77777777" w:rsidTr="00C44390">
        <w:trPr>
          <w:trHeight w:val="349"/>
        </w:trPr>
        <w:tc>
          <w:tcPr>
            <w:tcW w:w="538" w:type="dxa"/>
            <w:tcBorders>
              <w:top w:val="nil"/>
              <w:left w:val="outset" w:sz="6" w:space="0" w:color="auto"/>
              <w:bottom w:val="outset" w:sz="6" w:space="0" w:color="auto"/>
              <w:right w:val="outset" w:sz="6" w:space="0" w:color="auto"/>
            </w:tcBorders>
          </w:tcPr>
          <w:p w14:paraId="2EFF686C" w14:textId="77777777" w:rsidR="003D21CE" w:rsidRDefault="003D21CE">
            <w:pPr>
              <w:jc w:val="right"/>
              <w:rPr>
                <w:rFonts w:eastAsia="Calibri"/>
              </w:rPr>
            </w:pPr>
          </w:p>
        </w:tc>
        <w:tc>
          <w:tcPr>
            <w:tcW w:w="3050" w:type="dxa"/>
            <w:tcBorders>
              <w:top w:val="nil"/>
              <w:left w:val="outset" w:sz="6" w:space="0" w:color="auto"/>
              <w:bottom w:val="outset" w:sz="6" w:space="0" w:color="auto"/>
              <w:right w:val="outset" w:sz="6" w:space="0" w:color="auto"/>
            </w:tcBorders>
          </w:tcPr>
          <w:p w14:paraId="69CDD36B" w14:textId="77777777" w:rsidR="003D21CE" w:rsidRDefault="003D21CE">
            <w:pPr>
              <w:jc w:val="center"/>
              <w:rPr>
                <w:rFonts w:eastAsia="Calibri"/>
              </w:rPr>
            </w:pPr>
          </w:p>
        </w:tc>
        <w:tc>
          <w:tcPr>
            <w:tcW w:w="986" w:type="dxa"/>
            <w:tcBorders>
              <w:top w:val="nil"/>
              <w:left w:val="outset" w:sz="6" w:space="0" w:color="auto"/>
              <w:bottom w:val="outset" w:sz="6" w:space="0" w:color="auto"/>
              <w:right w:val="outset" w:sz="6" w:space="0" w:color="auto"/>
            </w:tcBorders>
          </w:tcPr>
          <w:p w14:paraId="04261707" w14:textId="77777777" w:rsidR="003D21CE" w:rsidRDefault="00D44845">
            <w:pPr>
              <w:jc w:val="center"/>
              <w:rPr>
                <w:rFonts w:eastAsia="Calibri"/>
                <w:sz w:val="20"/>
                <w:szCs w:val="20"/>
              </w:rPr>
            </w:pPr>
            <w:r>
              <w:rPr>
                <w:rFonts w:eastAsia="Calibri"/>
                <w:sz w:val="20"/>
                <w:szCs w:val="20"/>
              </w:rPr>
              <w:t>I</w:t>
            </w:r>
          </w:p>
        </w:tc>
        <w:tc>
          <w:tcPr>
            <w:tcW w:w="992" w:type="dxa"/>
            <w:tcBorders>
              <w:top w:val="nil"/>
              <w:left w:val="outset" w:sz="6" w:space="0" w:color="auto"/>
              <w:bottom w:val="outset" w:sz="6" w:space="0" w:color="auto"/>
              <w:right w:val="outset" w:sz="6" w:space="0" w:color="auto"/>
            </w:tcBorders>
          </w:tcPr>
          <w:p w14:paraId="50669843" w14:textId="77777777" w:rsidR="003D21CE" w:rsidRDefault="00D44845">
            <w:pPr>
              <w:jc w:val="center"/>
              <w:rPr>
                <w:rFonts w:eastAsia="Calibri"/>
                <w:sz w:val="20"/>
                <w:szCs w:val="20"/>
              </w:rPr>
            </w:pPr>
            <w:r>
              <w:rPr>
                <w:rFonts w:eastAsia="Calibri"/>
                <w:sz w:val="20"/>
                <w:szCs w:val="20"/>
              </w:rPr>
              <w:t>II</w:t>
            </w:r>
          </w:p>
        </w:tc>
        <w:tc>
          <w:tcPr>
            <w:tcW w:w="850" w:type="dxa"/>
            <w:tcBorders>
              <w:top w:val="outset" w:sz="6" w:space="0" w:color="auto"/>
              <w:left w:val="outset" w:sz="6" w:space="0" w:color="auto"/>
              <w:bottom w:val="outset" w:sz="6" w:space="0" w:color="auto"/>
              <w:right w:val="outset" w:sz="6" w:space="0" w:color="auto"/>
            </w:tcBorders>
          </w:tcPr>
          <w:p w14:paraId="2B2CF1B6" w14:textId="77777777" w:rsidR="003D21CE" w:rsidRDefault="00D44845">
            <w:pPr>
              <w:jc w:val="center"/>
              <w:rPr>
                <w:rFonts w:eastAsia="Calibri"/>
                <w:sz w:val="20"/>
                <w:szCs w:val="20"/>
              </w:rPr>
            </w:pPr>
            <w:r>
              <w:rPr>
                <w:rFonts w:eastAsia="Calibri"/>
                <w:sz w:val="20"/>
                <w:szCs w:val="20"/>
              </w:rPr>
              <w:t>III</w:t>
            </w:r>
          </w:p>
        </w:tc>
        <w:tc>
          <w:tcPr>
            <w:tcW w:w="851" w:type="dxa"/>
            <w:tcBorders>
              <w:top w:val="outset" w:sz="6" w:space="0" w:color="auto"/>
              <w:left w:val="outset" w:sz="6" w:space="0" w:color="auto"/>
              <w:bottom w:val="outset" w:sz="6" w:space="0" w:color="auto"/>
              <w:right w:val="outset" w:sz="6" w:space="0" w:color="auto"/>
            </w:tcBorders>
          </w:tcPr>
          <w:p w14:paraId="5BCDE209" w14:textId="77777777" w:rsidR="003D21CE" w:rsidRDefault="00D44845">
            <w:pPr>
              <w:jc w:val="center"/>
              <w:rPr>
                <w:rFonts w:eastAsia="Calibri"/>
                <w:sz w:val="20"/>
                <w:szCs w:val="20"/>
              </w:rPr>
            </w:pPr>
            <w:r>
              <w:rPr>
                <w:rFonts w:eastAsia="Calibri"/>
                <w:sz w:val="20"/>
                <w:szCs w:val="20"/>
              </w:rPr>
              <w:t>IV</w:t>
            </w:r>
          </w:p>
        </w:tc>
        <w:tc>
          <w:tcPr>
            <w:tcW w:w="992" w:type="dxa"/>
            <w:tcBorders>
              <w:top w:val="outset" w:sz="6" w:space="0" w:color="auto"/>
              <w:left w:val="outset" w:sz="6" w:space="0" w:color="auto"/>
              <w:bottom w:val="outset" w:sz="6" w:space="0" w:color="auto"/>
              <w:right w:val="outset" w:sz="6" w:space="0" w:color="auto"/>
            </w:tcBorders>
          </w:tcPr>
          <w:p w14:paraId="3FC14E17" w14:textId="77777777" w:rsidR="003D21CE" w:rsidRDefault="00D44845">
            <w:pPr>
              <w:jc w:val="center"/>
              <w:rPr>
                <w:rFonts w:eastAsia="Calibri"/>
                <w:sz w:val="20"/>
                <w:szCs w:val="20"/>
              </w:rPr>
            </w:pPr>
            <w:r>
              <w:rPr>
                <w:rFonts w:eastAsia="Calibri"/>
                <w:sz w:val="20"/>
                <w:szCs w:val="20"/>
              </w:rPr>
              <w:t>V</w:t>
            </w:r>
          </w:p>
        </w:tc>
        <w:tc>
          <w:tcPr>
            <w:tcW w:w="851" w:type="dxa"/>
            <w:tcBorders>
              <w:top w:val="outset" w:sz="6" w:space="0" w:color="auto"/>
              <w:left w:val="outset" w:sz="6" w:space="0" w:color="auto"/>
              <w:bottom w:val="outset" w:sz="6" w:space="0" w:color="auto"/>
              <w:right w:val="outset" w:sz="6" w:space="0" w:color="auto"/>
            </w:tcBorders>
          </w:tcPr>
          <w:p w14:paraId="47ACE319" w14:textId="77777777" w:rsidR="003D21CE" w:rsidRDefault="00D44845">
            <w:pPr>
              <w:jc w:val="center"/>
              <w:rPr>
                <w:rFonts w:eastAsia="Calibri"/>
                <w:sz w:val="20"/>
                <w:szCs w:val="20"/>
              </w:rPr>
            </w:pPr>
            <w:r>
              <w:rPr>
                <w:rFonts w:eastAsia="Calibri"/>
                <w:sz w:val="20"/>
                <w:szCs w:val="20"/>
              </w:rPr>
              <w:t>VI</w:t>
            </w:r>
          </w:p>
        </w:tc>
        <w:tc>
          <w:tcPr>
            <w:tcW w:w="1134" w:type="dxa"/>
            <w:tcBorders>
              <w:top w:val="outset" w:sz="6" w:space="0" w:color="auto"/>
              <w:left w:val="outset" w:sz="6" w:space="0" w:color="auto"/>
              <w:bottom w:val="outset" w:sz="6" w:space="0" w:color="auto"/>
              <w:right w:val="outset" w:sz="6" w:space="0" w:color="auto"/>
            </w:tcBorders>
          </w:tcPr>
          <w:p w14:paraId="2F9635B2" w14:textId="77777777" w:rsidR="003D21CE" w:rsidRDefault="00D44845">
            <w:pPr>
              <w:jc w:val="center"/>
              <w:rPr>
                <w:rFonts w:eastAsia="Calibri"/>
                <w:sz w:val="20"/>
                <w:szCs w:val="20"/>
              </w:rPr>
            </w:pPr>
            <w:r>
              <w:rPr>
                <w:rFonts w:eastAsia="Calibri"/>
                <w:sz w:val="20"/>
                <w:szCs w:val="20"/>
              </w:rPr>
              <w:t>VII</w:t>
            </w:r>
          </w:p>
        </w:tc>
        <w:tc>
          <w:tcPr>
            <w:tcW w:w="4024" w:type="dxa"/>
            <w:tcBorders>
              <w:top w:val="outset" w:sz="6" w:space="0" w:color="auto"/>
              <w:left w:val="outset" w:sz="6" w:space="0" w:color="auto"/>
              <w:bottom w:val="outset" w:sz="6" w:space="0" w:color="auto"/>
              <w:right w:val="outset" w:sz="6" w:space="0" w:color="auto"/>
            </w:tcBorders>
          </w:tcPr>
          <w:p w14:paraId="4407F737" w14:textId="77777777" w:rsidR="003D21CE" w:rsidRDefault="003D21CE">
            <w:pPr>
              <w:jc w:val="center"/>
              <w:rPr>
                <w:rFonts w:eastAsia="Calibri"/>
              </w:rPr>
            </w:pPr>
          </w:p>
        </w:tc>
      </w:tr>
      <w:tr w:rsidR="003D21CE" w14:paraId="0C159CB1" w14:textId="77777777" w:rsidTr="00C44390">
        <w:trPr>
          <w:trHeight w:val="947"/>
        </w:trPr>
        <w:tc>
          <w:tcPr>
            <w:tcW w:w="538" w:type="dxa"/>
            <w:tcBorders>
              <w:top w:val="nil"/>
              <w:left w:val="outset" w:sz="6" w:space="0" w:color="auto"/>
              <w:bottom w:val="outset" w:sz="6" w:space="0" w:color="auto"/>
              <w:right w:val="outset" w:sz="6" w:space="0" w:color="auto"/>
            </w:tcBorders>
          </w:tcPr>
          <w:p w14:paraId="4E2D8D88" w14:textId="77777777" w:rsidR="003D21CE" w:rsidRDefault="00D44845">
            <w:pPr>
              <w:rPr>
                <w:rFonts w:eastAsia="Calibri"/>
                <w:b/>
                <w:sz w:val="20"/>
                <w:szCs w:val="20"/>
              </w:rPr>
            </w:pPr>
            <w:r>
              <w:rPr>
                <w:rFonts w:eastAsia="Calibri"/>
                <w:b/>
                <w:sz w:val="20"/>
                <w:szCs w:val="20"/>
              </w:rPr>
              <w:t>1.</w:t>
            </w:r>
          </w:p>
        </w:tc>
        <w:tc>
          <w:tcPr>
            <w:tcW w:w="3050" w:type="dxa"/>
            <w:tcBorders>
              <w:top w:val="nil"/>
              <w:left w:val="outset" w:sz="6" w:space="0" w:color="auto"/>
              <w:bottom w:val="outset" w:sz="6" w:space="0" w:color="auto"/>
              <w:right w:val="outset" w:sz="6" w:space="0" w:color="auto"/>
            </w:tcBorders>
          </w:tcPr>
          <w:p w14:paraId="330E9DA7" w14:textId="77777777" w:rsidR="003D21CE" w:rsidRDefault="00D44845">
            <w:pPr>
              <w:rPr>
                <w:b/>
                <w:sz w:val="20"/>
                <w:szCs w:val="20"/>
              </w:rPr>
            </w:pPr>
            <w:r>
              <w:rPr>
                <w:b/>
                <w:sz w:val="20"/>
                <w:szCs w:val="20"/>
              </w:rPr>
              <w:t>Учебные предметы</w:t>
            </w:r>
          </w:p>
          <w:p w14:paraId="1D26DCA1" w14:textId="77777777" w:rsidR="003D21CE" w:rsidRDefault="00D44845">
            <w:pPr>
              <w:rPr>
                <w:b/>
                <w:sz w:val="20"/>
                <w:szCs w:val="20"/>
              </w:rPr>
            </w:pPr>
            <w:r>
              <w:rPr>
                <w:b/>
                <w:sz w:val="20"/>
                <w:szCs w:val="20"/>
              </w:rPr>
              <w:t>художественно-творческой подготовки</w:t>
            </w:r>
          </w:p>
        </w:tc>
        <w:tc>
          <w:tcPr>
            <w:tcW w:w="986" w:type="dxa"/>
            <w:tcBorders>
              <w:top w:val="nil"/>
              <w:left w:val="outset" w:sz="6" w:space="0" w:color="auto"/>
              <w:bottom w:val="outset" w:sz="6" w:space="0" w:color="auto"/>
              <w:right w:val="outset" w:sz="6" w:space="0" w:color="auto"/>
            </w:tcBorders>
          </w:tcPr>
          <w:p w14:paraId="5F2CA633" w14:textId="77777777" w:rsidR="003D21CE" w:rsidRDefault="003D21CE">
            <w:pPr>
              <w:jc w:val="center"/>
              <w:rPr>
                <w:rFonts w:eastAsia="Calibri"/>
                <w:sz w:val="20"/>
                <w:szCs w:val="20"/>
              </w:rPr>
            </w:pPr>
          </w:p>
        </w:tc>
        <w:tc>
          <w:tcPr>
            <w:tcW w:w="992" w:type="dxa"/>
            <w:tcBorders>
              <w:top w:val="nil"/>
              <w:left w:val="outset" w:sz="6" w:space="0" w:color="auto"/>
              <w:bottom w:val="outset" w:sz="6" w:space="0" w:color="auto"/>
              <w:right w:val="outset" w:sz="6" w:space="0" w:color="auto"/>
            </w:tcBorders>
          </w:tcPr>
          <w:p w14:paraId="15E4FA4A" w14:textId="77777777" w:rsidR="003D21CE" w:rsidRDefault="003D21CE">
            <w:pPr>
              <w:jc w:val="center"/>
              <w:rPr>
                <w:rFonts w:eastAsia="Calibri"/>
                <w:sz w:val="20"/>
                <w:szCs w:val="20"/>
              </w:rPr>
            </w:pPr>
          </w:p>
        </w:tc>
        <w:tc>
          <w:tcPr>
            <w:tcW w:w="850" w:type="dxa"/>
            <w:tcBorders>
              <w:top w:val="nil"/>
              <w:left w:val="outset" w:sz="6" w:space="0" w:color="auto"/>
              <w:bottom w:val="outset" w:sz="6" w:space="0" w:color="auto"/>
              <w:right w:val="outset" w:sz="6" w:space="0" w:color="auto"/>
            </w:tcBorders>
          </w:tcPr>
          <w:p w14:paraId="7CF02D9C" w14:textId="77777777" w:rsidR="003D21CE" w:rsidRDefault="003D21CE">
            <w:pPr>
              <w:jc w:val="center"/>
              <w:rPr>
                <w:rFonts w:eastAsia="Calibri"/>
                <w:sz w:val="20"/>
                <w:szCs w:val="20"/>
              </w:rPr>
            </w:pPr>
          </w:p>
        </w:tc>
        <w:tc>
          <w:tcPr>
            <w:tcW w:w="851" w:type="dxa"/>
            <w:tcBorders>
              <w:top w:val="nil"/>
              <w:left w:val="outset" w:sz="6" w:space="0" w:color="auto"/>
              <w:bottom w:val="outset" w:sz="6" w:space="0" w:color="auto"/>
              <w:right w:val="outset" w:sz="6" w:space="0" w:color="auto"/>
            </w:tcBorders>
          </w:tcPr>
          <w:p w14:paraId="790C0A0D" w14:textId="77777777" w:rsidR="003D21CE" w:rsidRDefault="003D21CE">
            <w:pPr>
              <w:jc w:val="center"/>
              <w:rPr>
                <w:rFonts w:eastAsia="Calibri"/>
                <w:sz w:val="20"/>
                <w:szCs w:val="20"/>
              </w:rPr>
            </w:pPr>
          </w:p>
        </w:tc>
        <w:tc>
          <w:tcPr>
            <w:tcW w:w="992" w:type="dxa"/>
            <w:tcBorders>
              <w:top w:val="nil"/>
              <w:left w:val="outset" w:sz="6" w:space="0" w:color="auto"/>
              <w:bottom w:val="outset" w:sz="6" w:space="0" w:color="auto"/>
              <w:right w:val="outset" w:sz="6" w:space="0" w:color="auto"/>
            </w:tcBorders>
          </w:tcPr>
          <w:p w14:paraId="61C50B1F" w14:textId="77777777" w:rsidR="003D21CE" w:rsidRDefault="003D21CE">
            <w:pPr>
              <w:jc w:val="center"/>
              <w:rPr>
                <w:rFonts w:eastAsia="Calibri"/>
                <w:sz w:val="20"/>
                <w:szCs w:val="20"/>
              </w:rPr>
            </w:pPr>
          </w:p>
        </w:tc>
        <w:tc>
          <w:tcPr>
            <w:tcW w:w="851" w:type="dxa"/>
            <w:tcBorders>
              <w:top w:val="nil"/>
              <w:left w:val="outset" w:sz="6" w:space="0" w:color="auto"/>
              <w:bottom w:val="outset" w:sz="6" w:space="0" w:color="auto"/>
              <w:right w:val="outset" w:sz="6" w:space="0" w:color="auto"/>
            </w:tcBorders>
          </w:tcPr>
          <w:p w14:paraId="570C0371" w14:textId="77777777" w:rsidR="003D21CE" w:rsidRDefault="003D21CE">
            <w:pPr>
              <w:jc w:val="center"/>
              <w:rPr>
                <w:rFonts w:eastAsia="Calibri"/>
                <w:sz w:val="20"/>
                <w:szCs w:val="20"/>
              </w:rPr>
            </w:pPr>
          </w:p>
        </w:tc>
        <w:tc>
          <w:tcPr>
            <w:tcW w:w="1134" w:type="dxa"/>
            <w:tcBorders>
              <w:top w:val="nil"/>
              <w:left w:val="outset" w:sz="6" w:space="0" w:color="auto"/>
              <w:bottom w:val="outset" w:sz="6" w:space="0" w:color="auto"/>
              <w:right w:val="outset" w:sz="6" w:space="0" w:color="auto"/>
            </w:tcBorders>
          </w:tcPr>
          <w:p w14:paraId="21F344B0" w14:textId="77777777" w:rsidR="003D21CE" w:rsidRDefault="003D21CE">
            <w:pPr>
              <w:jc w:val="center"/>
              <w:rPr>
                <w:rFonts w:eastAsia="Calibri"/>
                <w:sz w:val="20"/>
                <w:szCs w:val="20"/>
              </w:rPr>
            </w:pPr>
          </w:p>
        </w:tc>
        <w:tc>
          <w:tcPr>
            <w:tcW w:w="4024" w:type="dxa"/>
            <w:tcBorders>
              <w:top w:val="nil"/>
              <w:left w:val="outset" w:sz="6" w:space="0" w:color="auto"/>
              <w:bottom w:val="outset" w:sz="6" w:space="0" w:color="auto"/>
              <w:right w:val="outset" w:sz="6" w:space="0" w:color="auto"/>
            </w:tcBorders>
          </w:tcPr>
          <w:p w14:paraId="1E4BB91C" w14:textId="77777777" w:rsidR="003D21CE" w:rsidRDefault="003D21CE">
            <w:pPr>
              <w:jc w:val="center"/>
              <w:rPr>
                <w:rFonts w:eastAsia="Calibri"/>
                <w:sz w:val="20"/>
                <w:szCs w:val="20"/>
              </w:rPr>
            </w:pPr>
          </w:p>
        </w:tc>
      </w:tr>
      <w:tr w:rsidR="003D21CE" w:rsidRPr="00C11689" w14:paraId="249BD571" w14:textId="77777777" w:rsidTr="00C44390">
        <w:trPr>
          <w:trHeight w:val="335"/>
        </w:trPr>
        <w:tc>
          <w:tcPr>
            <w:tcW w:w="538" w:type="dxa"/>
            <w:tcBorders>
              <w:top w:val="nil"/>
              <w:left w:val="outset" w:sz="6" w:space="0" w:color="auto"/>
              <w:bottom w:val="outset" w:sz="6" w:space="0" w:color="auto"/>
              <w:right w:val="outset" w:sz="6" w:space="0" w:color="auto"/>
            </w:tcBorders>
          </w:tcPr>
          <w:p w14:paraId="3DE77E96" w14:textId="77777777" w:rsidR="003D21CE" w:rsidRDefault="00D44845">
            <w:pPr>
              <w:rPr>
                <w:rFonts w:eastAsia="Calibri"/>
                <w:sz w:val="20"/>
                <w:szCs w:val="20"/>
              </w:rPr>
            </w:pPr>
            <w:r>
              <w:rPr>
                <w:rFonts w:eastAsia="Calibri"/>
                <w:sz w:val="20"/>
                <w:szCs w:val="20"/>
              </w:rPr>
              <w:t>1.1</w:t>
            </w:r>
          </w:p>
        </w:tc>
        <w:tc>
          <w:tcPr>
            <w:tcW w:w="3050" w:type="dxa"/>
            <w:tcBorders>
              <w:top w:val="nil"/>
              <w:left w:val="outset" w:sz="6" w:space="0" w:color="auto"/>
              <w:bottom w:val="outset" w:sz="6" w:space="0" w:color="auto"/>
              <w:right w:val="outset" w:sz="6" w:space="0" w:color="auto"/>
            </w:tcBorders>
          </w:tcPr>
          <w:p w14:paraId="10F4EF49" w14:textId="77777777" w:rsidR="003D21CE" w:rsidRDefault="00D44845">
            <w:pPr>
              <w:rPr>
                <w:sz w:val="20"/>
                <w:szCs w:val="20"/>
              </w:rPr>
            </w:pPr>
            <w:r>
              <w:rPr>
                <w:sz w:val="20"/>
                <w:szCs w:val="20"/>
              </w:rPr>
              <w:t>Специальность</w:t>
            </w:r>
          </w:p>
        </w:tc>
        <w:tc>
          <w:tcPr>
            <w:tcW w:w="986" w:type="dxa"/>
            <w:tcBorders>
              <w:top w:val="nil"/>
              <w:left w:val="outset" w:sz="6" w:space="0" w:color="auto"/>
              <w:bottom w:val="outset" w:sz="6" w:space="0" w:color="auto"/>
              <w:right w:val="outset" w:sz="6" w:space="0" w:color="auto"/>
            </w:tcBorders>
          </w:tcPr>
          <w:p w14:paraId="5CFCE19D" w14:textId="77777777" w:rsidR="003D21CE" w:rsidRDefault="00D44845">
            <w:pPr>
              <w:jc w:val="center"/>
              <w:rPr>
                <w:rFonts w:eastAsia="Calibri"/>
                <w:sz w:val="20"/>
                <w:szCs w:val="20"/>
              </w:rPr>
            </w:pPr>
            <w:r>
              <w:rPr>
                <w:rFonts w:eastAsia="Calibri"/>
                <w:sz w:val="20"/>
                <w:szCs w:val="20"/>
              </w:rPr>
              <w:t>2</w:t>
            </w:r>
          </w:p>
        </w:tc>
        <w:tc>
          <w:tcPr>
            <w:tcW w:w="992" w:type="dxa"/>
            <w:tcBorders>
              <w:top w:val="nil"/>
              <w:left w:val="outset" w:sz="6" w:space="0" w:color="auto"/>
              <w:bottom w:val="outset" w:sz="6" w:space="0" w:color="auto"/>
              <w:right w:val="outset" w:sz="6" w:space="0" w:color="auto"/>
            </w:tcBorders>
          </w:tcPr>
          <w:p w14:paraId="33781C84" w14:textId="77777777" w:rsidR="003D21CE" w:rsidRDefault="00D44845">
            <w:pPr>
              <w:jc w:val="center"/>
              <w:rPr>
                <w:rFonts w:eastAsia="Calibri"/>
                <w:sz w:val="20"/>
                <w:szCs w:val="20"/>
              </w:rPr>
            </w:pPr>
            <w:r>
              <w:rPr>
                <w:rFonts w:eastAsia="Calibri"/>
                <w:sz w:val="20"/>
                <w:szCs w:val="20"/>
              </w:rPr>
              <w:t>2</w:t>
            </w:r>
          </w:p>
        </w:tc>
        <w:tc>
          <w:tcPr>
            <w:tcW w:w="850" w:type="dxa"/>
            <w:tcBorders>
              <w:top w:val="nil"/>
              <w:left w:val="outset" w:sz="6" w:space="0" w:color="auto"/>
              <w:bottom w:val="outset" w:sz="6" w:space="0" w:color="auto"/>
              <w:right w:val="outset" w:sz="6" w:space="0" w:color="auto"/>
            </w:tcBorders>
          </w:tcPr>
          <w:p w14:paraId="3CE24EBE" w14:textId="77777777" w:rsidR="003D21CE" w:rsidRDefault="00D44845">
            <w:pPr>
              <w:jc w:val="center"/>
              <w:rPr>
                <w:rFonts w:eastAsia="Calibri"/>
                <w:sz w:val="20"/>
                <w:szCs w:val="20"/>
              </w:rPr>
            </w:pPr>
            <w:r>
              <w:rPr>
                <w:rFonts w:eastAsia="Calibri"/>
                <w:sz w:val="20"/>
                <w:szCs w:val="20"/>
              </w:rPr>
              <w:t>2</w:t>
            </w:r>
          </w:p>
        </w:tc>
        <w:tc>
          <w:tcPr>
            <w:tcW w:w="851" w:type="dxa"/>
            <w:tcBorders>
              <w:top w:val="nil"/>
              <w:left w:val="outset" w:sz="6" w:space="0" w:color="auto"/>
              <w:bottom w:val="outset" w:sz="6" w:space="0" w:color="auto"/>
              <w:right w:val="outset" w:sz="6" w:space="0" w:color="auto"/>
            </w:tcBorders>
          </w:tcPr>
          <w:p w14:paraId="42390BD3" w14:textId="77777777" w:rsidR="003D21CE" w:rsidRDefault="00D44845">
            <w:pPr>
              <w:jc w:val="center"/>
              <w:rPr>
                <w:rFonts w:eastAsia="Calibri"/>
                <w:sz w:val="20"/>
                <w:szCs w:val="20"/>
              </w:rPr>
            </w:pPr>
            <w:r>
              <w:rPr>
                <w:rFonts w:eastAsia="Calibri"/>
                <w:sz w:val="20"/>
                <w:szCs w:val="20"/>
              </w:rPr>
              <w:t>2</w:t>
            </w:r>
          </w:p>
        </w:tc>
        <w:tc>
          <w:tcPr>
            <w:tcW w:w="992" w:type="dxa"/>
            <w:tcBorders>
              <w:top w:val="nil"/>
              <w:left w:val="outset" w:sz="6" w:space="0" w:color="auto"/>
              <w:bottom w:val="outset" w:sz="6" w:space="0" w:color="auto"/>
              <w:right w:val="outset" w:sz="6" w:space="0" w:color="auto"/>
            </w:tcBorders>
          </w:tcPr>
          <w:p w14:paraId="14F3E73D" w14:textId="77777777" w:rsidR="003D21CE" w:rsidRDefault="00D44845">
            <w:pPr>
              <w:jc w:val="center"/>
              <w:rPr>
                <w:rFonts w:eastAsia="Calibri"/>
                <w:sz w:val="20"/>
                <w:szCs w:val="20"/>
              </w:rPr>
            </w:pPr>
            <w:r>
              <w:rPr>
                <w:rFonts w:eastAsia="Calibri"/>
                <w:sz w:val="20"/>
                <w:szCs w:val="20"/>
              </w:rPr>
              <w:t>2</w:t>
            </w:r>
          </w:p>
        </w:tc>
        <w:tc>
          <w:tcPr>
            <w:tcW w:w="851" w:type="dxa"/>
            <w:tcBorders>
              <w:top w:val="nil"/>
              <w:left w:val="outset" w:sz="6" w:space="0" w:color="auto"/>
              <w:bottom w:val="outset" w:sz="6" w:space="0" w:color="auto"/>
              <w:right w:val="outset" w:sz="6" w:space="0" w:color="auto"/>
            </w:tcBorders>
          </w:tcPr>
          <w:p w14:paraId="31C1B6BC" w14:textId="77777777" w:rsidR="003D21CE" w:rsidRDefault="00D44845">
            <w:pPr>
              <w:jc w:val="center"/>
              <w:rPr>
                <w:rFonts w:eastAsia="Calibri"/>
                <w:sz w:val="20"/>
                <w:szCs w:val="20"/>
              </w:rPr>
            </w:pPr>
            <w:r>
              <w:rPr>
                <w:rFonts w:eastAsia="Calibri"/>
                <w:sz w:val="20"/>
                <w:szCs w:val="20"/>
              </w:rPr>
              <w:t>2</w:t>
            </w:r>
          </w:p>
        </w:tc>
        <w:tc>
          <w:tcPr>
            <w:tcW w:w="1134" w:type="dxa"/>
            <w:tcBorders>
              <w:top w:val="nil"/>
              <w:left w:val="outset" w:sz="6" w:space="0" w:color="auto"/>
              <w:bottom w:val="outset" w:sz="6" w:space="0" w:color="auto"/>
              <w:right w:val="outset" w:sz="6" w:space="0" w:color="auto"/>
            </w:tcBorders>
          </w:tcPr>
          <w:p w14:paraId="07808E8C" w14:textId="77777777" w:rsidR="003D21CE" w:rsidRDefault="00D44845">
            <w:pPr>
              <w:jc w:val="center"/>
              <w:rPr>
                <w:rFonts w:eastAsia="Calibri"/>
                <w:sz w:val="20"/>
                <w:szCs w:val="20"/>
              </w:rPr>
            </w:pPr>
            <w:r>
              <w:rPr>
                <w:rFonts w:eastAsia="Calibri"/>
                <w:sz w:val="20"/>
                <w:szCs w:val="20"/>
              </w:rPr>
              <w:t>2</w:t>
            </w:r>
          </w:p>
        </w:tc>
        <w:tc>
          <w:tcPr>
            <w:tcW w:w="4024" w:type="dxa"/>
            <w:tcBorders>
              <w:top w:val="nil"/>
              <w:left w:val="outset" w:sz="6" w:space="0" w:color="auto"/>
              <w:bottom w:val="outset" w:sz="6" w:space="0" w:color="auto"/>
              <w:right w:val="outset" w:sz="6" w:space="0" w:color="auto"/>
            </w:tcBorders>
          </w:tcPr>
          <w:p w14:paraId="1C4B5880" w14:textId="77777777" w:rsidR="003D21CE" w:rsidRDefault="00D44845" w:rsidP="00C44390">
            <w:pPr>
              <w:ind w:left="268"/>
              <w:rPr>
                <w:rFonts w:eastAsia="Calibri"/>
                <w:sz w:val="20"/>
                <w:szCs w:val="20"/>
                <w:lang w:val="en-US"/>
              </w:rPr>
            </w:pPr>
            <w:r>
              <w:rPr>
                <w:rFonts w:eastAsia="Calibri"/>
                <w:sz w:val="20"/>
                <w:szCs w:val="20"/>
                <w:lang w:val="en-US"/>
              </w:rPr>
              <w:t>I, II, III,IV,V, VI,VII</w:t>
            </w:r>
          </w:p>
        </w:tc>
      </w:tr>
      <w:tr w:rsidR="003D21CE" w:rsidRPr="00C11689" w14:paraId="0416B7C2" w14:textId="77777777" w:rsidTr="00C44390">
        <w:trPr>
          <w:trHeight w:val="335"/>
        </w:trPr>
        <w:tc>
          <w:tcPr>
            <w:tcW w:w="538" w:type="dxa"/>
            <w:tcBorders>
              <w:top w:val="nil"/>
              <w:left w:val="outset" w:sz="6" w:space="0" w:color="auto"/>
              <w:bottom w:val="outset" w:sz="6" w:space="0" w:color="auto"/>
              <w:right w:val="outset" w:sz="6" w:space="0" w:color="auto"/>
            </w:tcBorders>
          </w:tcPr>
          <w:p w14:paraId="5E07E6C6" w14:textId="77777777" w:rsidR="003D21CE" w:rsidRDefault="00D44845">
            <w:pPr>
              <w:rPr>
                <w:rFonts w:eastAsia="Calibri"/>
                <w:sz w:val="20"/>
                <w:szCs w:val="20"/>
              </w:rPr>
            </w:pPr>
            <w:r>
              <w:rPr>
                <w:rFonts w:eastAsia="Calibri"/>
                <w:sz w:val="20"/>
                <w:szCs w:val="20"/>
              </w:rPr>
              <w:t>1.2</w:t>
            </w:r>
          </w:p>
        </w:tc>
        <w:tc>
          <w:tcPr>
            <w:tcW w:w="3050" w:type="dxa"/>
            <w:tcBorders>
              <w:top w:val="nil"/>
              <w:left w:val="outset" w:sz="6" w:space="0" w:color="auto"/>
              <w:bottom w:val="outset" w:sz="6" w:space="0" w:color="auto"/>
              <w:right w:val="outset" w:sz="6" w:space="0" w:color="auto"/>
            </w:tcBorders>
          </w:tcPr>
          <w:p w14:paraId="5F49A3C2" w14:textId="77777777" w:rsidR="003D21CE" w:rsidRDefault="00D44845">
            <w:pPr>
              <w:rPr>
                <w:sz w:val="20"/>
                <w:szCs w:val="20"/>
              </w:rPr>
            </w:pPr>
            <w:r>
              <w:rPr>
                <w:sz w:val="20"/>
                <w:szCs w:val="20"/>
              </w:rPr>
              <w:t>Фольклорный ансамбль</w:t>
            </w:r>
          </w:p>
        </w:tc>
        <w:tc>
          <w:tcPr>
            <w:tcW w:w="986" w:type="dxa"/>
            <w:tcBorders>
              <w:top w:val="nil"/>
              <w:left w:val="outset" w:sz="6" w:space="0" w:color="auto"/>
              <w:bottom w:val="outset" w:sz="6" w:space="0" w:color="auto"/>
              <w:right w:val="outset" w:sz="6" w:space="0" w:color="auto"/>
            </w:tcBorders>
          </w:tcPr>
          <w:p w14:paraId="1FE41AA5" w14:textId="77777777" w:rsidR="003D21CE" w:rsidRDefault="00D44845">
            <w:pPr>
              <w:jc w:val="center"/>
              <w:rPr>
                <w:rFonts w:eastAsia="Calibri"/>
                <w:sz w:val="20"/>
                <w:szCs w:val="20"/>
              </w:rPr>
            </w:pPr>
            <w:r>
              <w:rPr>
                <w:rFonts w:eastAsia="Calibri"/>
                <w:sz w:val="20"/>
                <w:szCs w:val="20"/>
              </w:rPr>
              <w:t>2</w:t>
            </w:r>
          </w:p>
        </w:tc>
        <w:tc>
          <w:tcPr>
            <w:tcW w:w="992" w:type="dxa"/>
            <w:tcBorders>
              <w:top w:val="nil"/>
              <w:left w:val="outset" w:sz="6" w:space="0" w:color="auto"/>
              <w:bottom w:val="outset" w:sz="6" w:space="0" w:color="auto"/>
              <w:right w:val="outset" w:sz="6" w:space="0" w:color="auto"/>
            </w:tcBorders>
          </w:tcPr>
          <w:p w14:paraId="3615AF33" w14:textId="77777777" w:rsidR="003D21CE" w:rsidRDefault="00D44845">
            <w:pPr>
              <w:jc w:val="center"/>
              <w:rPr>
                <w:rFonts w:eastAsia="Calibri"/>
                <w:sz w:val="20"/>
                <w:szCs w:val="20"/>
              </w:rPr>
            </w:pPr>
            <w:r>
              <w:rPr>
                <w:rFonts w:eastAsia="Calibri"/>
                <w:sz w:val="20"/>
                <w:szCs w:val="20"/>
              </w:rPr>
              <w:t>2</w:t>
            </w:r>
          </w:p>
        </w:tc>
        <w:tc>
          <w:tcPr>
            <w:tcW w:w="850" w:type="dxa"/>
            <w:tcBorders>
              <w:top w:val="nil"/>
              <w:left w:val="outset" w:sz="6" w:space="0" w:color="auto"/>
              <w:bottom w:val="outset" w:sz="6" w:space="0" w:color="auto"/>
              <w:right w:val="outset" w:sz="6" w:space="0" w:color="auto"/>
            </w:tcBorders>
          </w:tcPr>
          <w:p w14:paraId="2773C976" w14:textId="77777777" w:rsidR="003D21CE" w:rsidRDefault="00D44845">
            <w:pPr>
              <w:jc w:val="center"/>
              <w:rPr>
                <w:rFonts w:eastAsia="Calibri"/>
                <w:sz w:val="20"/>
                <w:szCs w:val="20"/>
              </w:rPr>
            </w:pPr>
            <w:r>
              <w:rPr>
                <w:rFonts w:eastAsia="Calibri"/>
                <w:sz w:val="20"/>
                <w:szCs w:val="20"/>
              </w:rPr>
              <w:t>2</w:t>
            </w:r>
          </w:p>
        </w:tc>
        <w:tc>
          <w:tcPr>
            <w:tcW w:w="851" w:type="dxa"/>
            <w:tcBorders>
              <w:top w:val="nil"/>
              <w:left w:val="outset" w:sz="6" w:space="0" w:color="auto"/>
              <w:bottom w:val="outset" w:sz="6" w:space="0" w:color="auto"/>
              <w:right w:val="outset" w:sz="6" w:space="0" w:color="auto"/>
            </w:tcBorders>
          </w:tcPr>
          <w:p w14:paraId="0EA49386" w14:textId="77777777" w:rsidR="003D21CE" w:rsidRDefault="00D44845">
            <w:pPr>
              <w:jc w:val="center"/>
              <w:rPr>
                <w:rFonts w:eastAsia="Calibri"/>
                <w:sz w:val="20"/>
                <w:szCs w:val="20"/>
              </w:rPr>
            </w:pPr>
            <w:r>
              <w:rPr>
                <w:rFonts w:eastAsia="Calibri"/>
                <w:sz w:val="20"/>
                <w:szCs w:val="20"/>
              </w:rPr>
              <w:t>2</w:t>
            </w:r>
          </w:p>
        </w:tc>
        <w:tc>
          <w:tcPr>
            <w:tcW w:w="992" w:type="dxa"/>
            <w:tcBorders>
              <w:top w:val="nil"/>
              <w:left w:val="outset" w:sz="6" w:space="0" w:color="auto"/>
              <w:bottom w:val="outset" w:sz="6" w:space="0" w:color="auto"/>
              <w:right w:val="outset" w:sz="6" w:space="0" w:color="auto"/>
            </w:tcBorders>
          </w:tcPr>
          <w:p w14:paraId="10A9425E" w14:textId="77777777" w:rsidR="003D21CE" w:rsidRDefault="00D44845">
            <w:pPr>
              <w:jc w:val="center"/>
              <w:rPr>
                <w:rFonts w:eastAsia="Calibri"/>
                <w:sz w:val="20"/>
                <w:szCs w:val="20"/>
              </w:rPr>
            </w:pPr>
            <w:r>
              <w:rPr>
                <w:rFonts w:eastAsia="Calibri"/>
                <w:sz w:val="20"/>
                <w:szCs w:val="20"/>
              </w:rPr>
              <w:t>2</w:t>
            </w:r>
          </w:p>
        </w:tc>
        <w:tc>
          <w:tcPr>
            <w:tcW w:w="851" w:type="dxa"/>
            <w:tcBorders>
              <w:top w:val="nil"/>
              <w:left w:val="outset" w:sz="6" w:space="0" w:color="auto"/>
              <w:bottom w:val="outset" w:sz="6" w:space="0" w:color="auto"/>
              <w:right w:val="outset" w:sz="6" w:space="0" w:color="auto"/>
            </w:tcBorders>
          </w:tcPr>
          <w:p w14:paraId="0E5C12CF" w14:textId="77777777" w:rsidR="003D21CE" w:rsidRDefault="00D44845">
            <w:pPr>
              <w:jc w:val="center"/>
              <w:rPr>
                <w:rFonts w:eastAsia="Calibri"/>
                <w:sz w:val="20"/>
                <w:szCs w:val="20"/>
              </w:rPr>
            </w:pPr>
            <w:r>
              <w:rPr>
                <w:rFonts w:eastAsia="Calibri"/>
                <w:sz w:val="20"/>
                <w:szCs w:val="20"/>
              </w:rPr>
              <w:t>2</w:t>
            </w:r>
          </w:p>
        </w:tc>
        <w:tc>
          <w:tcPr>
            <w:tcW w:w="1134" w:type="dxa"/>
            <w:tcBorders>
              <w:top w:val="nil"/>
              <w:left w:val="outset" w:sz="6" w:space="0" w:color="auto"/>
              <w:bottom w:val="outset" w:sz="6" w:space="0" w:color="auto"/>
              <w:right w:val="outset" w:sz="6" w:space="0" w:color="auto"/>
            </w:tcBorders>
          </w:tcPr>
          <w:p w14:paraId="11118AA7" w14:textId="77777777" w:rsidR="003D21CE" w:rsidRDefault="00D44845">
            <w:pPr>
              <w:jc w:val="center"/>
              <w:rPr>
                <w:rFonts w:eastAsia="Calibri"/>
                <w:sz w:val="20"/>
                <w:szCs w:val="20"/>
              </w:rPr>
            </w:pPr>
            <w:r>
              <w:rPr>
                <w:rFonts w:eastAsia="Calibri"/>
                <w:sz w:val="20"/>
                <w:szCs w:val="20"/>
              </w:rPr>
              <w:t>2</w:t>
            </w:r>
          </w:p>
        </w:tc>
        <w:tc>
          <w:tcPr>
            <w:tcW w:w="4024" w:type="dxa"/>
            <w:tcBorders>
              <w:top w:val="nil"/>
              <w:left w:val="outset" w:sz="6" w:space="0" w:color="auto"/>
              <w:bottom w:val="outset" w:sz="6" w:space="0" w:color="auto"/>
              <w:right w:val="outset" w:sz="6" w:space="0" w:color="auto"/>
            </w:tcBorders>
          </w:tcPr>
          <w:p w14:paraId="4ADABDDA" w14:textId="77777777" w:rsidR="003D21CE" w:rsidRDefault="00D44845" w:rsidP="00C44390">
            <w:pPr>
              <w:ind w:left="268"/>
              <w:rPr>
                <w:rFonts w:eastAsia="Calibri"/>
                <w:sz w:val="20"/>
                <w:szCs w:val="20"/>
                <w:lang w:val="en-US"/>
              </w:rPr>
            </w:pPr>
            <w:r>
              <w:rPr>
                <w:rFonts w:eastAsia="Calibri"/>
                <w:sz w:val="20"/>
                <w:szCs w:val="20"/>
                <w:lang w:val="en-US"/>
              </w:rPr>
              <w:t>I, II, III,IV,V, VI,VII</w:t>
            </w:r>
          </w:p>
        </w:tc>
      </w:tr>
      <w:tr w:rsidR="003D21CE" w14:paraId="271835AC" w14:textId="77777777" w:rsidTr="00C44390">
        <w:trPr>
          <w:trHeight w:val="641"/>
        </w:trPr>
        <w:tc>
          <w:tcPr>
            <w:tcW w:w="538" w:type="dxa"/>
            <w:tcBorders>
              <w:top w:val="nil"/>
              <w:left w:val="outset" w:sz="6" w:space="0" w:color="auto"/>
              <w:bottom w:val="outset" w:sz="6" w:space="0" w:color="auto"/>
              <w:right w:val="outset" w:sz="6" w:space="0" w:color="auto"/>
            </w:tcBorders>
          </w:tcPr>
          <w:p w14:paraId="7D0E1049" w14:textId="77777777" w:rsidR="003D21CE" w:rsidRDefault="00D44845">
            <w:pPr>
              <w:rPr>
                <w:rFonts w:eastAsia="Calibri"/>
                <w:b/>
                <w:sz w:val="20"/>
                <w:szCs w:val="20"/>
              </w:rPr>
            </w:pPr>
            <w:r>
              <w:rPr>
                <w:rFonts w:eastAsia="Calibri"/>
                <w:b/>
                <w:sz w:val="20"/>
                <w:szCs w:val="20"/>
              </w:rPr>
              <w:t>2.</w:t>
            </w:r>
          </w:p>
        </w:tc>
        <w:tc>
          <w:tcPr>
            <w:tcW w:w="3050" w:type="dxa"/>
            <w:tcBorders>
              <w:top w:val="nil"/>
              <w:left w:val="outset" w:sz="6" w:space="0" w:color="auto"/>
              <w:bottom w:val="outset" w:sz="6" w:space="0" w:color="auto"/>
              <w:right w:val="outset" w:sz="6" w:space="0" w:color="auto"/>
            </w:tcBorders>
          </w:tcPr>
          <w:p w14:paraId="32798501" w14:textId="77777777" w:rsidR="003D21CE" w:rsidRDefault="00D44845">
            <w:pPr>
              <w:rPr>
                <w:b/>
                <w:sz w:val="20"/>
                <w:szCs w:val="20"/>
              </w:rPr>
            </w:pPr>
            <w:r>
              <w:rPr>
                <w:b/>
                <w:sz w:val="20"/>
                <w:szCs w:val="20"/>
              </w:rPr>
              <w:t>Учебные предметы</w:t>
            </w:r>
          </w:p>
          <w:p w14:paraId="2B23A16E" w14:textId="77777777" w:rsidR="003D21CE" w:rsidRDefault="00D44845">
            <w:pPr>
              <w:rPr>
                <w:b/>
                <w:sz w:val="20"/>
                <w:szCs w:val="20"/>
              </w:rPr>
            </w:pPr>
            <w:proofErr w:type="spellStart"/>
            <w:r>
              <w:rPr>
                <w:b/>
                <w:sz w:val="20"/>
                <w:szCs w:val="20"/>
              </w:rPr>
              <w:t>историко</w:t>
            </w:r>
            <w:proofErr w:type="spellEnd"/>
            <w:r>
              <w:rPr>
                <w:b/>
                <w:sz w:val="20"/>
                <w:szCs w:val="20"/>
              </w:rPr>
              <w:t xml:space="preserve"> –теоретической подготовки</w:t>
            </w:r>
          </w:p>
        </w:tc>
        <w:tc>
          <w:tcPr>
            <w:tcW w:w="986" w:type="dxa"/>
            <w:tcBorders>
              <w:top w:val="nil"/>
              <w:left w:val="outset" w:sz="6" w:space="0" w:color="auto"/>
              <w:bottom w:val="outset" w:sz="6" w:space="0" w:color="auto"/>
              <w:right w:val="outset" w:sz="6" w:space="0" w:color="auto"/>
            </w:tcBorders>
          </w:tcPr>
          <w:p w14:paraId="3981C40A" w14:textId="77777777" w:rsidR="003D21CE" w:rsidRDefault="003D21CE">
            <w:pPr>
              <w:jc w:val="center"/>
              <w:rPr>
                <w:rFonts w:eastAsia="Calibri"/>
                <w:sz w:val="20"/>
                <w:szCs w:val="20"/>
              </w:rPr>
            </w:pPr>
          </w:p>
        </w:tc>
        <w:tc>
          <w:tcPr>
            <w:tcW w:w="992" w:type="dxa"/>
            <w:tcBorders>
              <w:top w:val="nil"/>
              <w:left w:val="outset" w:sz="6" w:space="0" w:color="auto"/>
              <w:bottom w:val="outset" w:sz="6" w:space="0" w:color="auto"/>
              <w:right w:val="outset" w:sz="6" w:space="0" w:color="auto"/>
            </w:tcBorders>
          </w:tcPr>
          <w:p w14:paraId="7E33EA5D" w14:textId="77777777" w:rsidR="003D21CE" w:rsidRDefault="003D21CE">
            <w:pPr>
              <w:jc w:val="center"/>
              <w:rPr>
                <w:rFonts w:eastAsia="Calibri"/>
                <w:sz w:val="20"/>
                <w:szCs w:val="20"/>
              </w:rPr>
            </w:pPr>
          </w:p>
        </w:tc>
        <w:tc>
          <w:tcPr>
            <w:tcW w:w="850" w:type="dxa"/>
            <w:tcBorders>
              <w:top w:val="nil"/>
              <w:left w:val="outset" w:sz="6" w:space="0" w:color="auto"/>
              <w:bottom w:val="outset" w:sz="6" w:space="0" w:color="auto"/>
              <w:right w:val="outset" w:sz="6" w:space="0" w:color="auto"/>
            </w:tcBorders>
          </w:tcPr>
          <w:p w14:paraId="4A7EFCC6" w14:textId="77777777" w:rsidR="003D21CE" w:rsidRDefault="003D21CE">
            <w:pPr>
              <w:jc w:val="center"/>
              <w:rPr>
                <w:rFonts w:eastAsia="Calibri"/>
                <w:sz w:val="20"/>
                <w:szCs w:val="20"/>
              </w:rPr>
            </w:pPr>
          </w:p>
        </w:tc>
        <w:tc>
          <w:tcPr>
            <w:tcW w:w="851" w:type="dxa"/>
            <w:tcBorders>
              <w:top w:val="nil"/>
              <w:left w:val="outset" w:sz="6" w:space="0" w:color="auto"/>
              <w:bottom w:val="outset" w:sz="6" w:space="0" w:color="auto"/>
              <w:right w:val="outset" w:sz="6" w:space="0" w:color="auto"/>
            </w:tcBorders>
          </w:tcPr>
          <w:p w14:paraId="44F467C3" w14:textId="77777777" w:rsidR="003D21CE" w:rsidRDefault="003D21CE">
            <w:pPr>
              <w:jc w:val="center"/>
              <w:rPr>
                <w:rFonts w:eastAsia="Calibri"/>
                <w:sz w:val="20"/>
                <w:szCs w:val="20"/>
              </w:rPr>
            </w:pPr>
          </w:p>
        </w:tc>
        <w:tc>
          <w:tcPr>
            <w:tcW w:w="992" w:type="dxa"/>
            <w:tcBorders>
              <w:top w:val="nil"/>
              <w:left w:val="outset" w:sz="6" w:space="0" w:color="auto"/>
              <w:bottom w:val="outset" w:sz="6" w:space="0" w:color="auto"/>
              <w:right w:val="outset" w:sz="6" w:space="0" w:color="auto"/>
            </w:tcBorders>
          </w:tcPr>
          <w:p w14:paraId="60CAB8CD" w14:textId="77777777" w:rsidR="003D21CE" w:rsidRDefault="003D21CE">
            <w:pPr>
              <w:jc w:val="center"/>
              <w:rPr>
                <w:rFonts w:eastAsia="Calibri"/>
                <w:sz w:val="20"/>
                <w:szCs w:val="20"/>
              </w:rPr>
            </w:pPr>
          </w:p>
        </w:tc>
        <w:tc>
          <w:tcPr>
            <w:tcW w:w="851" w:type="dxa"/>
            <w:tcBorders>
              <w:top w:val="nil"/>
              <w:left w:val="outset" w:sz="6" w:space="0" w:color="auto"/>
              <w:bottom w:val="outset" w:sz="6" w:space="0" w:color="auto"/>
              <w:right w:val="outset" w:sz="6" w:space="0" w:color="auto"/>
            </w:tcBorders>
          </w:tcPr>
          <w:p w14:paraId="37D57477" w14:textId="77777777" w:rsidR="003D21CE" w:rsidRDefault="003D21CE">
            <w:pPr>
              <w:jc w:val="center"/>
              <w:rPr>
                <w:rFonts w:eastAsia="Calibri"/>
                <w:sz w:val="20"/>
                <w:szCs w:val="20"/>
              </w:rPr>
            </w:pPr>
          </w:p>
        </w:tc>
        <w:tc>
          <w:tcPr>
            <w:tcW w:w="1134" w:type="dxa"/>
            <w:tcBorders>
              <w:top w:val="nil"/>
              <w:left w:val="outset" w:sz="6" w:space="0" w:color="auto"/>
              <w:bottom w:val="outset" w:sz="6" w:space="0" w:color="auto"/>
              <w:right w:val="outset" w:sz="6" w:space="0" w:color="auto"/>
            </w:tcBorders>
          </w:tcPr>
          <w:p w14:paraId="6710A9B4" w14:textId="77777777" w:rsidR="003D21CE" w:rsidRDefault="003D21CE">
            <w:pPr>
              <w:jc w:val="center"/>
              <w:rPr>
                <w:rFonts w:eastAsia="Calibri"/>
                <w:sz w:val="20"/>
                <w:szCs w:val="20"/>
              </w:rPr>
            </w:pPr>
          </w:p>
        </w:tc>
        <w:tc>
          <w:tcPr>
            <w:tcW w:w="4024" w:type="dxa"/>
            <w:tcBorders>
              <w:top w:val="nil"/>
              <w:left w:val="outset" w:sz="6" w:space="0" w:color="auto"/>
              <w:bottom w:val="outset" w:sz="6" w:space="0" w:color="auto"/>
              <w:right w:val="outset" w:sz="6" w:space="0" w:color="auto"/>
            </w:tcBorders>
          </w:tcPr>
          <w:p w14:paraId="6479A083" w14:textId="77777777" w:rsidR="003D21CE" w:rsidRDefault="003D21CE" w:rsidP="00C44390">
            <w:pPr>
              <w:ind w:left="268"/>
              <w:rPr>
                <w:rFonts w:eastAsia="Calibri"/>
                <w:sz w:val="20"/>
                <w:szCs w:val="20"/>
              </w:rPr>
            </w:pPr>
          </w:p>
        </w:tc>
      </w:tr>
      <w:tr w:rsidR="003D21CE" w14:paraId="7A14EAEB" w14:textId="77777777" w:rsidTr="00C44390">
        <w:trPr>
          <w:trHeight w:val="335"/>
        </w:trPr>
        <w:tc>
          <w:tcPr>
            <w:tcW w:w="538" w:type="dxa"/>
            <w:tcBorders>
              <w:top w:val="nil"/>
              <w:left w:val="outset" w:sz="6" w:space="0" w:color="auto"/>
              <w:bottom w:val="outset" w:sz="6" w:space="0" w:color="auto"/>
              <w:right w:val="outset" w:sz="6" w:space="0" w:color="auto"/>
            </w:tcBorders>
          </w:tcPr>
          <w:p w14:paraId="62E47700" w14:textId="77777777" w:rsidR="003D21CE" w:rsidRDefault="00D44845">
            <w:pPr>
              <w:rPr>
                <w:rFonts w:eastAsia="Calibri"/>
                <w:sz w:val="20"/>
                <w:szCs w:val="20"/>
              </w:rPr>
            </w:pPr>
            <w:r>
              <w:rPr>
                <w:rFonts w:eastAsia="Calibri"/>
                <w:sz w:val="20"/>
                <w:szCs w:val="20"/>
              </w:rPr>
              <w:t>2.1</w:t>
            </w:r>
          </w:p>
        </w:tc>
        <w:tc>
          <w:tcPr>
            <w:tcW w:w="3050" w:type="dxa"/>
            <w:tcBorders>
              <w:top w:val="nil"/>
              <w:left w:val="outset" w:sz="6" w:space="0" w:color="auto"/>
              <w:bottom w:val="outset" w:sz="6" w:space="0" w:color="auto"/>
              <w:right w:val="outset" w:sz="6" w:space="0" w:color="auto"/>
            </w:tcBorders>
          </w:tcPr>
          <w:p w14:paraId="316422A9" w14:textId="77777777" w:rsidR="003D21CE" w:rsidRDefault="00D44845">
            <w:pPr>
              <w:rPr>
                <w:rFonts w:eastAsia="Calibri"/>
                <w:sz w:val="20"/>
                <w:szCs w:val="20"/>
              </w:rPr>
            </w:pPr>
            <w:r>
              <w:rPr>
                <w:rFonts w:eastAsia="Calibri"/>
                <w:sz w:val="20"/>
                <w:szCs w:val="20"/>
              </w:rPr>
              <w:t>Сольфеджио</w:t>
            </w:r>
          </w:p>
        </w:tc>
        <w:tc>
          <w:tcPr>
            <w:tcW w:w="986" w:type="dxa"/>
            <w:tcBorders>
              <w:top w:val="nil"/>
              <w:left w:val="outset" w:sz="6" w:space="0" w:color="auto"/>
              <w:bottom w:val="outset" w:sz="6" w:space="0" w:color="auto"/>
              <w:right w:val="outset" w:sz="6" w:space="0" w:color="auto"/>
            </w:tcBorders>
          </w:tcPr>
          <w:p w14:paraId="101E0539"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70B1DE07" w14:textId="77777777" w:rsidR="003D21CE" w:rsidRDefault="00D44845">
            <w:pPr>
              <w:jc w:val="center"/>
              <w:rPr>
                <w:rFonts w:eastAsia="Calibri"/>
                <w:sz w:val="20"/>
                <w:szCs w:val="20"/>
              </w:rPr>
            </w:pPr>
            <w:r>
              <w:rPr>
                <w:rFonts w:eastAsia="Calibri"/>
                <w:sz w:val="20"/>
                <w:szCs w:val="20"/>
              </w:rPr>
              <w:t>1</w:t>
            </w:r>
          </w:p>
        </w:tc>
        <w:tc>
          <w:tcPr>
            <w:tcW w:w="850" w:type="dxa"/>
            <w:tcBorders>
              <w:top w:val="nil"/>
              <w:left w:val="outset" w:sz="6" w:space="0" w:color="auto"/>
              <w:bottom w:val="outset" w:sz="6" w:space="0" w:color="auto"/>
              <w:right w:val="outset" w:sz="6" w:space="0" w:color="auto"/>
            </w:tcBorders>
          </w:tcPr>
          <w:p w14:paraId="05E247B9"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4F2E76E6"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3A5CAB6E"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2333DA96" w14:textId="77777777" w:rsidR="003D21CE" w:rsidRDefault="00D44845">
            <w:pPr>
              <w:jc w:val="center"/>
              <w:rPr>
                <w:rFonts w:eastAsia="Calibri"/>
                <w:sz w:val="20"/>
                <w:szCs w:val="20"/>
              </w:rPr>
            </w:pPr>
            <w:r>
              <w:rPr>
                <w:rFonts w:eastAsia="Calibri"/>
                <w:sz w:val="20"/>
                <w:szCs w:val="20"/>
              </w:rPr>
              <w:t>1</w:t>
            </w:r>
          </w:p>
        </w:tc>
        <w:tc>
          <w:tcPr>
            <w:tcW w:w="1134" w:type="dxa"/>
            <w:tcBorders>
              <w:top w:val="nil"/>
              <w:left w:val="outset" w:sz="6" w:space="0" w:color="auto"/>
              <w:bottom w:val="outset" w:sz="6" w:space="0" w:color="auto"/>
              <w:right w:val="outset" w:sz="6" w:space="0" w:color="auto"/>
            </w:tcBorders>
          </w:tcPr>
          <w:p w14:paraId="5BD32A7E" w14:textId="77777777" w:rsidR="003D21CE" w:rsidRDefault="00D44845">
            <w:pPr>
              <w:jc w:val="center"/>
              <w:rPr>
                <w:rFonts w:eastAsia="Calibri"/>
                <w:sz w:val="20"/>
                <w:szCs w:val="20"/>
              </w:rPr>
            </w:pPr>
            <w:r>
              <w:rPr>
                <w:rFonts w:eastAsia="Calibri"/>
                <w:sz w:val="20"/>
                <w:szCs w:val="20"/>
              </w:rPr>
              <w:t>1</w:t>
            </w:r>
          </w:p>
        </w:tc>
        <w:tc>
          <w:tcPr>
            <w:tcW w:w="4024" w:type="dxa"/>
            <w:tcBorders>
              <w:top w:val="nil"/>
              <w:left w:val="outset" w:sz="6" w:space="0" w:color="auto"/>
              <w:bottom w:val="outset" w:sz="6" w:space="0" w:color="auto"/>
              <w:right w:val="outset" w:sz="6" w:space="0" w:color="auto"/>
            </w:tcBorders>
          </w:tcPr>
          <w:p w14:paraId="77346A23" w14:textId="77777777" w:rsidR="003D21CE" w:rsidRDefault="00D44845" w:rsidP="00C44390">
            <w:pPr>
              <w:ind w:left="268"/>
              <w:rPr>
                <w:rFonts w:eastAsia="Calibri"/>
                <w:sz w:val="20"/>
                <w:szCs w:val="20"/>
              </w:rPr>
            </w:pPr>
            <w:r>
              <w:rPr>
                <w:rFonts w:eastAsia="Calibri"/>
                <w:sz w:val="20"/>
                <w:szCs w:val="20"/>
              </w:rPr>
              <w:t>IV, VII</w:t>
            </w:r>
          </w:p>
        </w:tc>
      </w:tr>
      <w:tr w:rsidR="003D21CE" w14:paraId="32096B22" w14:textId="77777777" w:rsidTr="00C44390">
        <w:trPr>
          <w:trHeight w:val="335"/>
        </w:trPr>
        <w:tc>
          <w:tcPr>
            <w:tcW w:w="538" w:type="dxa"/>
            <w:tcBorders>
              <w:top w:val="nil"/>
              <w:left w:val="outset" w:sz="6" w:space="0" w:color="auto"/>
              <w:bottom w:val="outset" w:sz="6" w:space="0" w:color="auto"/>
              <w:right w:val="outset" w:sz="6" w:space="0" w:color="auto"/>
            </w:tcBorders>
          </w:tcPr>
          <w:p w14:paraId="220A479B" w14:textId="77777777" w:rsidR="003D21CE" w:rsidRDefault="00D44845">
            <w:pPr>
              <w:rPr>
                <w:rFonts w:eastAsia="Calibri"/>
                <w:sz w:val="20"/>
                <w:szCs w:val="20"/>
              </w:rPr>
            </w:pPr>
            <w:r>
              <w:rPr>
                <w:rFonts w:eastAsia="Calibri"/>
                <w:sz w:val="20"/>
                <w:szCs w:val="20"/>
              </w:rPr>
              <w:t>2.2</w:t>
            </w:r>
          </w:p>
        </w:tc>
        <w:tc>
          <w:tcPr>
            <w:tcW w:w="3050" w:type="dxa"/>
            <w:tcBorders>
              <w:top w:val="nil"/>
              <w:left w:val="outset" w:sz="6" w:space="0" w:color="auto"/>
              <w:bottom w:val="outset" w:sz="6" w:space="0" w:color="auto"/>
              <w:right w:val="outset" w:sz="6" w:space="0" w:color="auto"/>
            </w:tcBorders>
          </w:tcPr>
          <w:p w14:paraId="798DE68C" w14:textId="77777777" w:rsidR="003D21CE" w:rsidRDefault="00D44845">
            <w:pPr>
              <w:rPr>
                <w:rFonts w:eastAsia="Calibri"/>
                <w:sz w:val="20"/>
                <w:szCs w:val="20"/>
              </w:rPr>
            </w:pPr>
            <w:r>
              <w:rPr>
                <w:rFonts w:eastAsia="Calibri"/>
                <w:sz w:val="20"/>
                <w:szCs w:val="20"/>
              </w:rPr>
              <w:t>Народное  творчество</w:t>
            </w:r>
          </w:p>
        </w:tc>
        <w:tc>
          <w:tcPr>
            <w:tcW w:w="986" w:type="dxa"/>
            <w:tcBorders>
              <w:top w:val="nil"/>
              <w:left w:val="outset" w:sz="6" w:space="0" w:color="auto"/>
              <w:bottom w:val="outset" w:sz="6" w:space="0" w:color="auto"/>
              <w:right w:val="outset" w:sz="6" w:space="0" w:color="auto"/>
            </w:tcBorders>
          </w:tcPr>
          <w:p w14:paraId="47C8FD3B"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7C1388AB" w14:textId="77777777" w:rsidR="003D21CE" w:rsidRDefault="00D44845">
            <w:pPr>
              <w:jc w:val="center"/>
              <w:rPr>
                <w:rFonts w:eastAsia="Calibri"/>
                <w:sz w:val="20"/>
                <w:szCs w:val="20"/>
              </w:rPr>
            </w:pPr>
            <w:r>
              <w:rPr>
                <w:rFonts w:eastAsia="Calibri"/>
                <w:sz w:val="20"/>
                <w:szCs w:val="20"/>
              </w:rPr>
              <w:t>1</w:t>
            </w:r>
          </w:p>
        </w:tc>
        <w:tc>
          <w:tcPr>
            <w:tcW w:w="850" w:type="dxa"/>
            <w:tcBorders>
              <w:top w:val="nil"/>
              <w:left w:val="outset" w:sz="6" w:space="0" w:color="auto"/>
              <w:bottom w:val="outset" w:sz="6" w:space="0" w:color="auto"/>
              <w:right w:val="outset" w:sz="6" w:space="0" w:color="auto"/>
            </w:tcBorders>
          </w:tcPr>
          <w:p w14:paraId="29B892AA"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1BB5C48B" w14:textId="77777777" w:rsidR="003D21CE" w:rsidRDefault="00D44845">
            <w:pPr>
              <w:jc w:val="center"/>
              <w:rPr>
                <w:rFonts w:eastAsia="Calibri"/>
                <w:sz w:val="20"/>
                <w:szCs w:val="20"/>
              </w:rPr>
            </w:pPr>
            <w:r>
              <w:rPr>
                <w:rFonts w:eastAsia="Calibri"/>
                <w:sz w:val="20"/>
                <w:szCs w:val="20"/>
              </w:rPr>
              <w:t>-</w:t>
            </w:r>
          </w:p>
        </w:tc>
        <w:tc>
          <w:tcPr>
            <w:tcW w:w="992" w:type="dxa"/>
            <w:tcBorders>
              <w:top w:val="nil"/>
              <w:left w:val="outset" w:sz="6" w:space="0" w:color="auto"/>
              <w:bottom w:val="outset" w:sz="6" w:space="0" w:color="auto"/>
              <w:right w:val="outset" w:sz="6" w:space="0" w:color="auto"/>
            </w:tcBorders>
          </w:tcPr>
          <w:p w14:paraId="0F641504" w14:textId="77777777" w:rsidR="003D21CE" w:rsidRDefault="00D44845">
            <w:pPr>
              <w:jc w:val="center"/>
              <w:rPr>
                <w:rFonts w:eastAsia="Calibri"/>
                <w:sz w:val="20"/>
                <w:szCs w:val="20"/>
              </w:rPr>
            </w:pPr>
            <w:r>
              <w:rPr>
                <w:rFonts w:eastAsia="Calibri"/>
                <w:sz w:val="20"/>
                <w:szCs w:val="20"/>
              </w:rPr>
              <w:t>-</w:t>
            </w:r>
          </w:p>
        </w:tc>
        <w:tc>
          <w:tcPr>
            <w:tcW w:w="851" w:type="dxa"/>
            <w:tcBorders>
              <w:top w:val="nil"/>
              <w:left w:val="outset" w:sz="6" w:space="0" w:color="auto"/>
              <w:bottom w:val="outset" w:sz="6" w:space="0" w:color="auto"/>
              <w:right w:val="outset" w:sz="6" w:space="0" w:color="auto"/>
            </w:tcBorders>
          </w:tcPr>
          <w:p w14:paraId="54EB813F" w14:textId="77777777" w:rsidR="003D21CE" w:rsidRDefault="00D44845">
            <w:pPr>
              <w:jc w:val="center"/>
              <w:rPr>
                <w:rFonts w:eastAsia="Calibri"/>
                <w:sz w:val="20"/>
                <w:szCs w:val="20"/>
              </w:rPr>
            </w:pPr>
            <w:r>
              <w:rPr>
                <w:rFonts w:eastAsia="Calibri"/>
                <w:sz w:val="20"/>
                <w:szCs w:val="20"/>
              </w:rPr>
              <w:t>-</w:t>
            </w:r>
          </w:p>
        </w:tc>
        <w:tc>
          <w:tcPr>
            <w:tcW w:w="1134" w:type="dxa"/>
            <w:tcBorders>
              <w:top w:val="nil"/>
              <w:left w:val="outset" w:sz="6" w:space="0" w:color="auto"/>
              <w:bottom w:val="outset" w:sz="6" w:space="0" w:color="auto"/>
              <w:right w:val="outset" w:sz="6" w:space="0" w:color="auto"/>
            </w:tcBorders>
          </w:tcPr>
          <w:p w14:paraId="036A1211" w14:textId="77777777" w:rsidR="003D21CE" w:rsidRDefault="00D44845">
            <w:pPr>
              <w:jc w:val="center"/>
              <w:rPr>
                <w:rFonts w:eastAsia="Calibri"/>
                <w:sz w:val="20"/>
                <w:szCs w:val="20"/>
              </w:rPr>
            </w:pPr>
            <w:r>
              <w:rPr>
                <w:rFonts w:eastAsia="Calibri"/>
                <w:sz w:val="20"/>
                <w:szCs w:val="20"/>
              </w:rPr>
              <w:t>-</w:t>
            </w:r>
          </w:p>
        </w:tc>
        <w:tc>
          <w:tcPr>
            <w:tcW w:w="4024" w:type="dxa"/>
            <w:tcBorders>
              <w:top w:val="nil"/>
              <w:left w:val="outset" w:sz="6" w:space="0" w:color="auto"/>
              <w:bottom w:val="outset" w:sz="6" w:space="0" w:color="auto"/>
              <w:right w:val="outset" w:sz="6" w:space="0" w:color="auto"/>
            </w:tcBorders>
          </w:tcPr>
          <w:p w14:paraId="2316F761" w14:textId="77777777" w:rsidR="003D21CE" w:rsidRDefault="00D44845" w:rsidP="00C44390">
            <w:pPr>
              <w:ind w:left="268"/>
              <w:rPr>
                <w:rFonts w:eastAsia="Calibri"/>
                <w:sz w:val="20"/>
                <w:szCs w:val="20"/>
              </w:rPr>
            </w:pPr>
            <w:r>
              <w:rPr>
                <w:rFonts w:eastAsia="Calibri"/>
                <w:sz w:val="20"/>
                <w:szCs w:val="20"/>
              </w:rPr>
              <w:t>III</w:t>
            </w:r>
          </w:p>
        </w:tc>
      </w:tr>
      <w:tr w:rsidR="003D21CE" w14:paraId="274539DB" w14:textId="77777777" w:rsidTr="00C44390">
        <w:trPr>
          <w:trHeight w:val="335"/>
        </w:trPr>
        <w:tc>
          <w:tcPr>
            <w:tcW w:w="538" w:type="dxa"/>
            <w:tcBorders>
              <w:top w:val="nil"/>
              <w:left w:val="outset" w:sz="6" w:space="0" w:color="auto"/>
              <w:bottom w:val="outset" w:sz="6" w:space="0" w:color="auto"/>
              <w:right w:val="outset" w:sz="6" w:space="0" w:color="auto"/>
            </w:tcBorders>
          </w:tcPr>
          <w:p w14:paraId="0D7717BA" w14:textId="77777777" w:rsidR="003D21CE" w:rsidRDefault="00D44845">
            <w:pPr>
              <w:rPr>
                <w:rFonts w:eastAsia="Calibri"/>
                <w:sz w:val="20"/>
                <w:szCs w:val="20"/>
              </w:rPr>
            </w:pPr>
            <w:r>
              <w:rPr>
                <w:rFonts w:eastAsia="Calibri"/>
                <w:sz w:val="20"/>
                <w:szCs w:val="20"/>
              </w:rPr>
              <w:t>2.3</w:t>
            </w:r>
          </w:p>
        </w:tc>
        <w:tc>
          <w:tcPr>
            <w:tcW w:w="3050" w:type="dxa"/>
            <w:tcBorders>
              <w:top w:val="nil"/>
              <w:left w:val="outset" w:sz="6" w:space="0" w:color="auto"/>
              <w:bottom w:val="outset" w:sz="6" w:space="0" w:color="auto"/>
              <w:right w:val="outset" w:sz="6" w:space="0" w:color="auto"/>
            </w:tcBorders>
          </w:tcPr>
          <w:p w14:paraId="749E2F35" w14:textId="77777777" w:rsidR="003D21CE" w:rsidRDefault="00D44845">
            <w:pPr>
              <w:rPr>
                <w:rFonts w:eastAsia="Calibri"/>
                <w:sz w:val="20"/>
                <w:szCs w:val="20"/>
              </w:rPr>
            </w:pPr>
            <w:r>
              <w:rPr>
                <w:rFonts w:eastAsia="Calibri"/>
                <w:sz w:val="20"/>
                <w:szCs w:val="20"/>
              </w:rPr>
              <w:t>Музыкальная литература</w:t>
            </w:r>
          </w:p>
        </w:tc>
        <w:tc>
          <w:tcPr>
            <w:tcW w:w="986" w:type="dxa"/>
            <w:tcBorders>
              <w:top w:val="nil"/>
              <w:left w:val="outset" w:sz="6" w:space="0" w:color="auto"/>
              <w:bottom w:val="outset" w:sz="6" w:space="0" w:color="auto"/>
              <w:right w:val="outset" w:sz="6" w:space="0" w:color="auto"/>
            </w:tcBorders>
          </w:tcPr>
          <w:p w14:paraId="7FF75D3C" w14:textId="77777777" w:rsidR="003D21CE" w:rsidRDefault="00D44845">
            <w:pPr>
              <w:jc w:val="center"/>
              <w:rPr>
                <w:rFonts w:eastAsia="Calibri"/>
                <w:sz w:val="20"/>
                <w:szCs w:val="20"/>
              </w:rPr>
            </w:pPr>
            <w:r>
              <w:rPr>
                <w:rFonts w:eastAsia="Calibri"/>
                <w:sz w:val="20"/>
                <w:szCs w:val="20"/>
              </w:rPr>
              <w:t>-</w:t>
            </w:r>
          </w:p>
        </w:tc>
        <w:tc>
          <w:tcPr>
            <w:tcW w:w="992" w:type="dxa"/>
            <w:tcBorders>
              <w:top w:val="nil"/>
              <w:left w:val="outset" w:sz="6" w:space="0" w:color="auto"/>
              <w:bottom w:val="outset" w:sz="6" w:space="0" w:color="auto"/>
              <w:right w:val="outset" w:sz="6" w:space="0" w:color="auto"/>
            </w:tcBorders>
          </w:tcPr>
          <w:p w14:paraId="486741C8" w14:textId="77777777" w:rsidR="003D21CE" w:rsidRDefault="00D44845">
            <w:pPr>
              <w:jc w:val="center"/>
              <w:rPr>
                <w:rFonts w:eastAsia="Calibri"/>
                <w:sz w:val="20"/>
                <w:szCs w:val="20"/>
              </w:rPr>
            </w:pPr>
            <w:r>
              <w:rPr>
                <w:rFonts w:eastAsia="Calibri"/>
                <w:sz w:val="20"/>
                <w:szCs w:val="20"/>
              </w:rPr>
              <w:t>-</w:t>
            </w:r>
          </w:p>
        </w:tc>
        <w:tc>
          <w:tcPr>
            <w:tcW w:w="850" w:type="dxa"/>
            <w:tcBorders>
              <w:top w:val="nil"/>
              <w:left w:val="outset" w:sz="6" w:space="0" w:color="auto"/>
              <w:bottom w:val="outset" w:sz="6" w:space="0" w:color="auto"/>
              <w:right w:val="outset" w:sz="6" w:space="0" w:color="auto"/>
            </w:tcBorders>
          </w:tcPr>
          <w:p w14:paraId="5B9AF8B0" w14:textId="77777777" w:rsidR="003D21CE" w:rsidRDefault="00D44845">
            <w:pPr>
              <w:jc w:val="center"/>
              <w:rPr>
                <w:rFonts w:eastAsia="Calibri"/>
                <w:sz w:val="20"/>
                <w:szCs w:val="20"/>
              </w:rPr>
            </w:pPr>
            <w:r>
              <w:rPr>
                <w:rFonts w:eastAsia="Calibri"/>
                <w:sz w:val="20"/>
                <w:szCs w:val="20"/>
              </w:rPr>
              <w:t>-</w:t>
            </w:r>
          </w:p>
        </w:tc>
        <w:tc>
          <w:tcPr>
            <w:tcW w:w="851" w:type="dxa"/>
            <w:tcBorders>
              <w:top w:val="nil"/>
              <w:left w:val="outset" w:sz="6" w:space="0" w:color="auto"/>
              <w:bottom w:val="outset" w:sz="6" w:space="0" w:color="auto"/>
              <w:right w:val="outset" w:sz="6" w:space="0" w:color="auto"/>
            </w:tcBorders>
          </w:tcPr>
          <w:p w14:paraId="4171772C"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4B1F77CC"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5A4E4F98" w14:textId="77777777" w:rsidR="003D21CE" w:rsidRDefault="00D44845">
            <w:pPr>
              <w:jc w:val="center"/>
              <w:rPr>
                <w:rFonts w:eastAsia="Calibri"/>
                <w:sz w:val="20"/>
                <w:szCs w:val="20"/>
              </w:rPr>
            </w:pPr>
            <w:r>
              <w:rPr>
                <w:rFonts w:eastAsia="Calibri"/>
                <w:sz w:val="20"/>
                <w:szCs w:val="20"/>
              </w:rPr>
              <w:t>1</w:t>
            </w:r>
          </w:p>
        </w:tc>
        <w:tc>
          <w:tcPr>
            <w:tcW w:w="1134" w:type="dxa"/>
            <w:tcBorders>
              <w:top w:val="nil"/>
              <w:left w:val="outset" w:sz="6" w:space="0" w:color="auto"/>
              <w:bottom w:val="outset" w:sz="6" w:space="0" w:color="auto"/>
              <w:right w:val="outset" w:sz="6" w:space="0" w:color="auto"/>
            </w:tcBorders>
          </w:tcPr>
          <w:p w14:paraId="1B9BF5EF" w14:textId="77777777" w:rsidR="003D21CE" w:rsidRDefault="00D44845">
            <w:pPr>
              <w:jc w:val="center"/>
              <w:rPr>
                <w:rFonts w:eastAsia="Calibri"/>
                <w:sz w:val="20"/>
                <w:szCs w:val="20"/>
              </w:rPr>
            </w:pPr>
            <w:r>
              <w:rPr>
                <w:rFonts w:eastAsia="Calibri"/>
                <w:sz w:val="20"/>
                <w:szCs w:val="20"/>
              </w:rPr>
              <w:t>1</w:t>
            </w:r>
          </w:p>
        </w:tc>
        <w:tc>
          <w:tcPr>
            <w:tcW w:w="4024" w:type="dxa"/>
            <w:tcBorders>
              <w:top w:val="nil"/>
              <w:left w:val="outset" w:sz="6" w:space="0" w:color="auto"/>
              <w:bottom w:val="outset" w:sz="6" w:space="0" w:color="auto"/>
              <w:right w:val="outset" w:sz="6" w:space="0" w:color="auto"/>
            </w:tcBorders>
          </w:tcPr>
          <w:p w14:paraId="16B64AD1" w14:textId="77777777" w:rsidR="003D21CE" w:rsidRDefault="00D44845" w:rsidP="00C44390">
            <w:pPr>
              <w:ind w:left="268"/>
              <w:rPr>
                <w:rFonts w:eastAsia="Calibri"/>
                <w:sz w:val="20"/>
                <w:szCs w:val="20"/>
              </w:rPr>
            </w:pPr>
            <w:r>
              <w:rPr>
                <w:rFonts w:eastAsia="Calibri"/>
                <w:sz w:val="20"/>
                <w:szCs w:val="20"/>
              </w:rPr>
              <w:t>VII</w:t>
            </w:r>
          </w:p>
        </w:tc>
      </w:tr>
      <w:tr w:rsidR="003D21CE" w14:paraId="1E4EA76F" w14:textId="77777777" w:rsidTr="00C44390">
        <w:trPr>
          <w:trHeight w:val="335"/>
        </w:trPr>
        <w:tc>
          <w:tcPr>
            <w:tcW w:w="538" w:type="dxa"/>
            <w:tcBorders>
              <w:top w:val="nil"/>
              <w:left w:val="outset" w:sz="6" w:space="0" w:color="auto"/>
              <w:bottom w:val="outset" w:sz="6" w:space="0" w:color="auto"/>
              <w:right w:val="outset" w:sz="6" w:space="0" w:color="auto"/>
            </w:tcBorders>
          </w:tcPr>
          <w:p w14:paraId="3F481483" w14:textId="77777777" w:rsidR="003D21CE" w:rsidRDefault="00D44845">
            <w:pPr>
              <w:rPr>
                <w:rFonts w:eastAsia="Calibri"/>
                <w:b/>
                <w:sz w:val="20"/>
                <w:szCs w:val="20"/>
              </w:rPr>
            </w:pPr>
            <w:r>
              <w:rPr>
                <w:rFonts w:eastAsia="Calibri"/>
                <w:b/>
                <w:sz w:val="20"/>
                <w:szCs w:val="20"/>
              </w:rPr>
              <w:t>3.</w:t>
            </w:r>
          </w:p>
        </w:tc>
        <w:tc>
          <w:tcPr>
            <w:tcW w:w="3050" w:type="dxa"/>
            <w:tcBorders>
              <w:top w:val="nil"/>
              <w:left w:val="outset" w:sz="6" w:space="0" w:color="auto"/>
              <w:bottom w:val="outset" w:sz="6" w:space="0" w:color="auto"/>
              <w:right w:val="outset" w:sz="6" w:space="0" w:color="auto"/>
            </w:tcBorders>
          </w:tcPr>
          <w:p w14:paraId="080A51C0" w14:textId="77777777" w:rsidR="003D21CE" w:rsidRDefault="00D44845">
            <w:pPr>
              <w:rPr>
                <w:rFonts w:eastAsia="Calibri"/>
                <w:b/>
                <w:sz w:val="20"/>
                <w:szCs w:val="20"/>
              </w:rPr>
            </w:pPr>
            <w:r>
              <w:rPr>
                <w:rFonts w:eastAsia="Calibri"/>
                <w:b/>
                <w:sz w:val="20"/>
                <w:szCs w:val="20"/>
              </w:rPr>
              <w:t>Учебный предмет по выбору</w:t>
            </w:r>
          </w:p>
        </w:tc>
        <w:tc>
          <w:tcPr>
            <w:tcW w:w="986" w:type="dxa"/>
            <w:tcBorders>
              <w:top w:val="nil"/>
              <w:left w:val="outset" w:sz="6" w:space="0" w:color="auto"/>
              <w:bottom w:val="outset" w:sz="6" w:space="0" w:color="auto"/>
              <w:right w:val="outset" w:sz="6" w:space="0" w:color="auto"/>
            </w:tcBorders>
          </w:tcPr>
          <w:p w14:paraId="3E8F6A54" w14:textId="77777777" w:rsidR="003D21CE" w:rsidRDefault="003D21CE">
            <w:pPr>
              <w:jc w:val="center"/>
              <w:rPr>
                <w:rFonts w:eastAsia="Calibri"/>
                <w:sz w:val="20"/>
                <w:szCs w:val="20"/>
              </w:rPr>
            </w:pPr>
          </w:p>
        </w:tc>
        <w:tc>
          <w:tcPr>
            <w:tcW w:w="992" w:type="dxa"/>
            <w:tcBorders>
              <w:top w:val="nil"/>
              <w:left w:val="outset" w:sz="6" w:space="0" w:color="auto"/>
              <w:bottom w:val="outset" w:sz="6" w:space="0" w:color="auto"/>
              <w:right w:val="outset" w:sz="6" w:space="0" w:color="auto"/>
            </w:tcBorders>
          </w:tcPr>
          <w:p w14:paraId="63A139D1" w14:textId="77777777" w:rsidR="003D21CE" w:rsidRDefault="003D21CE">
            <w:pPr>
              <w:jc w:val="center"/>
              <w:rPr>
                <w:rFonts w:eastAsia="Calibri"/>
                <w:sz w:val="20"/>
                <w:szCs w:val="20"/>
              </w:rPr>
            </w:pPr>
          </w:p>
        </w:tc>
        <w:tc>
          <w:tcPr>
            <w:tcW w:w="850" w:type="dxa"/>
            <w:tcBorders>
              <w:top w:val="nil"/>
              <w:left w:val="outset" w:sz="6" w:space="0" w:color="auto"/>
              <w:bottom w:val="outset" w:sz="6" w:space="0" w:color="auto"/>
              <w:right w:val="outset" w:sz="6" w:space="0" w:color="auto"/>
            </w:tcBorders>
          </w:tcPr>
          <w:p w14:paraId="381878FD" w14:textId="77777777" w:rsidR="003D21CE" w:rsidRDefault="003D21CE">
            <w:pPr>
              <w:jc w:val="center"/>
              <w:rPr>
                <w:rFonts w:eastAsia="Calibri"/>
                <w:sz w:val="20"/>
                <w:szCs w:val="20"/>
              </w:rPr>
            </w:pPr>
          </w:p>
        </w:tc>
        <w:tc>
          <w:tcPr>
            <w:tcW w:w="851" w:type="dxa"/>
            <w:tcBorders>
              <w:top w:val="nil"/>
              <w:left w:val="outset" w:sz="6" w:space="0" w:color="auto"/>
              <w:bottom w:val="outset" w:sz="6" w:space="0" w:color="auto"/>
              <w:right w:val="outset" w:sz="6" w:space="0" w:color="auto"/>
            </w:tcBorders>
          </w:tcPr>
          <w:p w14:paraId="76E0AB91" w14:textId="77777777" w:rsidR="003D21CE" w:rsidRDefault="003D21CE">
            <w:pPr>
              <w:jc w:val="center"/>
              <w:rPr>
                <w:rFonts w:eastAsia="Calibri"/>
                <w:sz w:val="20"/>
                <w:szCs w:val="20"/>
              </w:rPr>
            </w:pPr>
          </w:p>
        </w:tc>
        <w:tc>
          <w:tcPr>
            <w:tcW w:w="992" w:type="dxa"/>
            <w:tcBorders>
              <w:top w:val="nil"/>
              <w:left w:val="outset" w:sz="6" w:space="0" w:color="auto"/>
              <w:bottom w:val="outset" w:sz="6" w:space="0" w:color="auto"/>
              <w:right w:val="outset" w:sz="6" w:space="0" w:color="auto"/>
            </w:tcBorders>
          </w:tcPr>
          <w:p w14:paraId="4167E848" w14:textId="77777777" w:rsidR="003D21CE" w:rsidRDefault="003D21CE">
            <w:pPr>
              <w:jc w:val="center"/>
              <w:rPr>
                <w:rFonts w:eastAsia="Calibri"/>
                <w:sz w:val="20"/>
                <w:szCs w:val="20"/>
              </w:rPr>
            </w:pPr>
          </w:p>
        </w:tc>
        <w:tc>
          <w:tcPr>
            <w:tcW w:w="851" w:type="dxa"/>
            <w:tcBorders>
              <w:top w:val="nil"/>
              <w:left w:val="outset" w:sz="6" w:space="0" w:color="auto"/>
              <w:bottom w:val="outset" w:sz="6" w:space="0" w:color="auto"/>
              <w:right w:val="outset" w:sz="6" w:space="0" w:color="auto"/>
            </w:tcBorders>
          </w:tcPr>
          <w:p w14:paraId="0B2E26BE" w14:textId="77777777" w:rsidR="003D21CE" w:rsidRDefault="003D21CE">
            <w:pPr>
              <w:jc w:val="center"/>
              <w:rPr>
                <w:rFonts w:eastAsia="Calibri"/>
                <w:sz w:val="20"/>
                <w:szCs w:val="20"/>
              </w:rPr>
            </w:pPr>
          </w:p>
        </w:tc>
        <w:tc>
          <w:tcPr>
            <w:tcW w:w="1134" w:type="dxa"/>
            <w:tcBorders>
              <w:top w:val="nil"/>
              <w:left w:val="outset" w:sz="6" w:space="0" w:color="auto"/>
              <w:bottom w:val="outset" w:sz="6" w:space="0" w:color="auto"/>
              <w:right w:val="outset" w:sz="6" w:space="0" w:color="auto"/>
            </w:tcBorders>
          </w:tcPr>
          <w:p w14:paraId="3CDCFF76" w14:textId="77777777" w:rsidR="003D21CE" w:rsidRDefault="003D21CE">
            <w:pPr>
              <w:jc w:val="center"/>
              <w:rPr>
                <w:rFonts w:eastAsia="Calibri"/>
                <w:sz w:val="20"/>
                <w:szCs w:val="20"/>
              </w:rPr>
            </w:pPr>
          </w:p>
        </w:tc>
        <w:tc>
          <w:tcPr>
            <w:tcW w:w="4024" w:type="dxa"/>
            <w:tcBorders>
              <w:top w:val="nil"/>
              <w:left w:val="outset" w:sz="6" w:space="0" w:color="auto"/>
              <w:bottom w:val="outset" w:sz="6" w:space="0" w:color="auto"/>
              <w:right w:val="outset" w:sz="6" w:space="0" w:color="auto"/>
            </w:tcBorders>
          </w:tcPr>
          <w:p w14:paraId="22E4A97F" w14:textId="77777777" w:rsidR="003D21CE" w:rsidRDefault="003D21CE" w:rsidP="00C44390">
            <w:pPr>
              <w:ind w:left="268"/>
              <w:rPr>
                <w:rFonts w:eastAsia="Calibri"/>
                <w:sz w:val="20"/>
                <w:szCs w:val="20"/>
              </w:rPr>
            </w:pPr>
          </w:p>
        </w:tc>
      </w:tr>
      <w:tr w:rsidR="003D21CE" w14:paraId="7356D847" w14:textId="77777777" w:rsidTr="00C44390">
        <w:trPr>
          <w:trHeight w:val="335"/>
        </w:trPr>
        <w:tc>
          <w:tcPr>
            <w:tcW w:w="538" w:type="dxa"/>
            <w:tcBorders>
              <w:top w:val="nil"/>
              <w:left w:val="outset" w:sz="6" w:space="0" w:color="auto"/>
              <w:bottom w:val="outset" w:sz="6" w:space="0" w:color="auto"/>
              <w:right w:val="outset" w:sz="6" w:space="0" w:color="auto"/>
            </w:tcBorders>
          </w:tcPr>
          <w:p w14:paraId="26479447" w14:textId="77777777" w:rsidR="003D21CE" w:rsidRDefault="00D44845">
            <w:pPr>
              <w:rPr>
                <w:rFonts w:eastAsia="Calibri"/>
                <w:sz w:val="20"/>
                <w:szCs w:val="20"/>
              </w:rPr>
            </w:pPr>
            <w:r>
              <w:rPr>
                <w:rFonts w:eastAsia="Calibri"/>
                <w:sz w:val="20"/>
                <w:szCs w:val="20"/>
              </w:rPr>
              <w:t>3.1</w:t>
            </w:r>
          </w:p>
        </w:tc>
        <w:tc>
          <w:tcPr>
            <w:tcW w:w="3050" w:type="dxa"/>
            <w:tcBorders>
              <w:top w:val="nil"/>
              <w:left w:val="outset" w:sz="6" w:space="0" w:color="auto"/>
              <w:bottom w:val="outset" w:sz="6" w:space="0" w:color="auto"/>
              <w:right w:val="outset" w:sz="6" w:space="0" w:color="auto"/>
            </w:tcBorders>
          </w:tcPr>
          <w:p w14:paraId="2C8A2881" w14:textId="77777777" w:rsidR="003D21CE" w:rsidRDefault="00D44845">
            <w:pPr>
              <w:rPr>
                <w:rFonts w:eastAsia="Calibri"/>
                <w:sz w:val="20"/>
                <w:szCs w:val="20"/>
              </w:rPr>
            </w:pPr>
            <w:r>
              <w:rPr>
                <w:rFonts w:eastAsia="Calibri"/>
                <w:sz w:val="20"/>
                <w:szCs w:val="20"/>
              </w:rPr>
              <w:t>Фольклорная хореография/Народный танец</w:t>
            </w:r>
          </w:p>
        </w:tc>
        <w:tc>
          <w:tcPr>
            <w:tcW w:w="986" w:type="dxa"/>
            <w:tcBorders>
              <w:top w:val="nil"/>
              <w:left w:val="outset" w:sz="6" w:space="0" w:color="auto"/>
              <w:bottom w:val="outset" w:sz="6" w:space="0" w:color="auto"/>
              <w:right w:val="outset" w:sz="6" w:space="0" w:color="auto"/>
            </w:tcBorders>
          </w:tcPr>
          <w:p w14:paraId="26CEE229"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06555E6A" w14:textId="77777777" w:rsidR="003D21CE" w:rsidRDefault="00D44845">
            <w:pPr>
              <w:jc w:val="center"/>
              <w:rPr>
                <w:rFonts w:eastAsia="Calibri"/>
                <w:sz w:val="20"/>
                <w:szCs w:val="20"/>
              </w:rPr>
            </w:pPr>
            <w:r>
              <w:rPr>
                <w:rFonts w:eastAsia="Calibri"/>
                <w:sz w:val="20"/>
                <w:szCs w:val="20"/>
              </w:rPr>
              <w:t>1</w:t>
            </w:r>
          </w:p>
        </w:tc>
        <w:tc>
          <w:tcPr>
            <w:tcW w:w="850" w:type="dxa"/>
            <w:tcBorders>
              <w:top w:val="nil"/>
              <w:left w:val="outset" w:sz="6" w:space="0" w:color="auto"/>
              <w:bottom w:val="outset" w:sz="6" w:space="0" w:color="auto"/>
              <w:right w:val="outset" w:sz="6" w:space="0" w:color="auto"/>
            </w:tcBorders>
          </w:tcPr>
          <w:p w14:paraId="6F53F3BA"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419E5BCF"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49DB119D"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42C73C23" w14:textId="77777777" w:rsidR="003D21CE" w:rsidRDefault="00D44845">
            <w:pPr>
              <w:jc w:val="center"/>
              <w:rPr>
                <w:rFonts w:eastAsia="Calibri"/>
                <w:sz w:val="20"/>
                <w:szCs w:val="20"/>
              </w:rPr>
            </w:pPr>
            <w:r>
              <w:rPr>
                <w:rFonts w:eastAsia="Calibri"/>
                <w:sz w:val="20"/>
                <w:szCs w:val="20"/>
              </w:rPr>
              <w:t>1</w:t>
            </w:r>
          </w:p>
        </w:tc>
        <w:tc>
          <w:tcPr>
            <w:tcW w:w="1134" w:type="dxa"/>
            <w:tcBorders>
              <w:top w:val="nil"/>
              <w:left w:val="outset" w:sz="6" w:space="0" w:color="auto"/>
              <w:bottom w:val="outset" w:sz="6" w:space="0" w:color="auto"/>
              <w:right w:val="outset" w:sz="6" w:space="0" w:color="auto"/>
            </w:tcBorders>
          </w:tcPr>
          <w:p w14:paraId="40C0DBA7" w14:textId="77777777" w:rsidR="003D21CE" w:rsidRDefault="00D44845">
            <w:pPr>
              <w:jc w:val="center"/>
              <w:rPr>
                <w:rFonts w:eastAsia="Calibri"/>
                <w:sz w:val="20"/>
                <w:szCs w:val="20"/>
              </w:rPr>
            </w:pPr>
            <w:r>
              <w:rPr>
                <w:rFonts w:eastAsia="Calibri"/>
                <w:sz w:val="20"/>
                <w:szCs w:val="20"/>
              </w:rPr>
              <w:t>1</w:t>
            </w:r>
          </w:p>
        </w:tc>
        <w:tc>
          <w:tcPr>
            <w:tcW w:w="4024" w:type="dxa"/>
            <w:tcBorders>
              <w:top w:val="nil"/>
              <w:left w:val="outset" w:sz="6" w:space="0" w:color="auto"/>
              <w:bottom w:val="outset" w:sz="6" w:space="0" w:color="auto"/>
              <w:right w:val="outset" w:sz="6" w:space="0" w:color="auto"/>
            </w:tcBorders>
          </w:tcPr>
          <w:p w14:paraId="7A1117C9" w14:textId="77777777" w:rsidR="003D21CE" w:rsidRDefault="00D44845" w:rsidP="00C44390">
            <w:pPr>
              <w:ind w:left="268"/>
              <w:rPr>
                <w:rFonts w:eastAsia="Calibri"/>
                <w:sz w:val="20"/>
                <w:szCs w:val="20"/>
              </w:rPr>
            </w:pPr>
            <w:r>
              <w:rPr>
                <w:rFonts w:eastAsia="Calibri"/>
                <w:sz w:val="20"/>
                <w:szCs w:val="20"/>
              </w:rPr>
              <w:t>IV, VII</w:t>
            </w:r>
          </w:p>
        </w:tc>
      </w:tr>
      <w:tr w:rsidR="003D21CE" w:rsidRPr="00C11689" w14:paraId="7AB1F48C" w14:textId="77777777" w:rsidTr="00C44390">
        <w:trPr>
          <w:trHeight w:val="335"/>
        </w:trPr>
        <w:tc>
          <w:tcPr>
            <w:tcW w:w="538" w:type="dxa"/>
            <w:tcBorders>
              <w:top w:val="nil"/>
              <w:left w:val="outset" w:sz="6" w:space="0" w:color="auto"/>
              <w:bottom w:val="outset" w:sz="6" w:space="0" w:color="auto"/>
              <w:right w:val="outset" w:sz="6" w:space="0" w:color="auto"/>
            </w:tcBorders>
          </w:tcPr>
          <w:p w14:paraId="20098311" w14:textId="77777777" w:rsidR="003D21CE" w:rsidRDefault="00D44845">
            <w:pPr>
              <w:rPr>
                <w:rFonts w:eastAsia="Calibri"/>
                <w:sz w:val="20"/>
                <w:szCs w:val="20"/>
              </w:rPr>
            </w:pPr>
            <w:r>
              <w:rPr>
                <w:rFonts w:eastAsia="Calibri"/>
                <w:sz w:val="20"/>
                <w:szCs w:val="20"/>
              </w:rPr>
              <w:lastRenderedPageBreak/>
              <w:t>3.2</w:t>
            </w:r>
          </w:p>
        </w:tc>
        <w:tc>
          <w:tcPr>
            <w:tcW w:w="3050" w:type="dxa"/>
            <w:tcBorders>
              <w:top w:val="nil"/>
              <w:left w:val="outset" w:sz="6" w:space="0" w:color="auto"/>
              <w:bottom w:val="outset" w:sz="6" w:space="0" w:color="auto"/>
              <w:right w:val="outset" w:sz="6" w:space="0" w:color="auto"/>
            </w:tcBorders>
          </w:tcPr>
          <w:p w14:paraId="6E780696" w14:textId="77777777" w:rsidR="003D21CE" w:rsidRDefault="00D44845">
            <w:pPr>
              <w:rPr>
                <w:rFonts w:eastAsia="Calibri"/>
                <w:sz w:val="20"/>
                <w:szCs w:val="20"/>
              </w:rPr>
            </w:pPr>
            <w:r>
              <w:rPr>
                <w:sz w:val="20"/>
                <w:szCs w:val="20"/>
              </w:rPr>
              <w:t>Музыкальный инструмент</w:t>
            </w:r>
          </w:p>
        </w:tc>
        <w:tc>
          <w:tcPr>
            <w:tcW w:w="986" w:type="dxa"/>
            <w:tcBorders>
              <w:top w:val="nil"/>
              <w:left w:val="outset" w:sz="6" w:space="0" w:color="auto"/>
              <w:bottom w:val="outset" w:sz="6" w:space="0" w:color="auto"/>
              <w:right w:val="outset" w:sz="6" w:space="0" w:color="auto"/>
            </w:tcBorders>
          </w:tcPr>
          <w:p w14:paraId="5BCD3BDE" w14:textId="77777777" w:rsidR="003D21CE" w:rsidRDefault="00D44845">
            <w:pPr>
              <w:jc w:val="center"/>
              <w:rPr>
                <w:rFonts w:eastAsia="Calibri"/>
                <w:sz w:val="20"/>
                <w:szCs w:val="20"/>
                <w:lang w:val="en-US"/>
              </w:rPr>
            </w:pPr>
            <w:r>
              <w:rPr>
                <w:rFonts w:eastAsia="Calibri"/>
                <w:sz w:val="20"/>
                <w:szCs w:val="20"/>
                <w:lang w:val="en-US"/>
              </w:rPr>
              <w:t>1</w:t>
            </w:r>
          </w:p>
        </w:tc>
        <w:tc>
          <w:tcPr>
            <w:tcW w:w="992" w:type="dxa"/>
            <w:tcBorders>
              <w:top w:val="nil"/>
              <w:left w:val="outset" w:sz="6" w:space="0" w:color="auto"/>
              <w:bottom w:val="outset" w:sz="6" w:space="0" w:color="auto"/>
              <w:right w:val="outset" w:sz="6" w:space="0" w:color="auto"/>
            </w:tcBorders>
          </w:tcPr>
          <w:p w14:paraId="62D8F441" w14:textId="77777777" w:rsidR="003D21CE" w:rsidRDefault="00D44845">
            <w:pPr>
              <w:jc w:val="center"/>
              <w:rPr>
                <w:rFonts w:eastAsia="Calibri"/>
                <w:sz w:val="20"/>
                <w:szCs w:val="20"/>
              </w:rPr>
            </w:pPr>
            <w:r>
              <w:rPr>
                <w:rFonts w:eastAsia="Calibri"/>
                <w:sz w:val="20"/>
                <w:szCs w:val="20"/>
              </w:rPr>
              <w:t>1</w:t>
            </w:r>
          </w:p>
        </w:tc>
        <w:tc>
          <w:tcPr>
            <w:tcW w:w="850" w:type="dxa"/>
            <w:tcBorders>
              <w:top w:val="nil"/>
              <w:left w:val="outset" w:sz="6" w:space="0" w:color="auto"/>
              <w:bottom w:val="outset" w:sz="6" w:space="0" w:color="auto"/>
              <w:right w:val="outset" w:sz="6" w:space="0" w:color="auto"/>
            </w:tcBorders>
          </w:tcPr>
          <w:p w14:paraId="2183B3EF"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0D87B1B6" w14:textId="77777777" w:rsidR="003D21CE" w:rsidRDefault="00D44845">
            <w:pPr>
              <w:jc w:val="center"/>
              <w:rPr>
                <w:rFonts w:eastAsia="Calibri"/>
                <w:sz w:val="20"/>
                <w:szCs w:val="20"/>
              </w:rPr>
            </w:pPr>
            <w:r>
              <w:rPr>
                <w:rFonts w:eastAsia="Calibri"/>
                <w:sz w:val="20"/>
                <w:szCs w:val="20"/>
              </w:rPr>
              <w:t>1</w:t>
            </w:r>
          </w:p>
        </w:tc>
        <w:tc>
          <w:tcPr>
            <w:tcW w:w="992" w:type="dxa"/>
            <w:tcBorders>
              <w:top w:val="nil"/>
              <w:left w:val="outset" w:sz="6" w:space="0" w:color="auto"/>
              <w:bottom w:val="outset" w:sz="6" w:space="0" w:color="auto"/>
              <w:right w:val="outset" w:sz="6" w:space="0" w:color="auto"/>
            </w:tcBorders>
          </w:tcPr>
          <w:p w14:paraId="2BE7573E" w14:textId="77777777" w:rsidR="003D21CE" w:rsidRDefault="00D44845">
            <w:pPr>
              <w:jc w:val="center"/>
              <w:rPr>
                <w:rFonts w:eastAsia="Calibri"/>
                <w:sz w:val="20"/>
                <w:szCs w:val="20"/>
              </w:rPr>
            </w:pPr>
            <w:r>
              <w:rPr>
                <w:rFonts w:eastAsia="Calibri"/>
                <w:sz w:val="20"/>
                <w:szCs w:val="20"/>
              </w:rPr>
              <w:t>1</w:t>
            </w:r>
          </w:p>
        </w:tc>
        <w:tc>
          <w:tcPr>
            <w:tcW w:w="851" w:type="dxa"/>
            <w:tcBorders>
              <w:top w:val="nil"/>
              <w:left w:val="outset" w:sz="6" w:space="0" w:color="auto"/>
              <w:bottom w:val="outset" w:sz="6" w:space="0" w:color="auto"/>
              <w:right w:val="outset" w:sz="6" w:space="0" w:color="auto"/>
            </w:tcBorders>
          </w:tcPr>
          <w:p w14:paraId="6331A448" w14:textId="77777777" w:rsidR="003D21CE" w:rsidRDefault="00D44845">
            <w:pPr>
              <w:jc w:val="center"/>
              <w:rPr>
                <w:rFonts w:eastAsia="Calibri"/>
                <w:sz w:val="20"/>
                <w:szCs w:val="20"/>
              </w:rPr>
            </w:pPr>
            <w:r>
              <w:rPr>
                <w:rFonts w:eastAsia="Calibri"/>
                <w:sz w:val="20"/>
                <w:szCs w:val="20"/>
              </w:rPr>
              <w:t>1</w:t>
            </w:r>
          </w:p>
        </w:tc>
        <w:tc>
          <w:tcPr>
            <w:tcW w:w="1134" w:type="dxa"/>
            <w:tcBorders>
              <w:top w:val="nil"/>
              <w:left w:val="outset" w:sz="6" w:space="0" w:color="auto"/>
              <w:bottom w:val="outset" w:sz="6" w:space="0" w:color="auto"/>
              <w:right w:val="outset" w:sz="6" w:space="0" w:color="auto"/>
            </w:tcBorders>
          </w:tcPr>
          <w:p w14:paraId="38010A2F" w14:textId="77777777" w:rsidR="003D21CE" w:rsidRDefault="00D44845">
            <w:pPr>
              <w:jc w:val="center"/>
              <w:rPr>
                <w:rFonts w:eastAsia="Calibri"/>
                <w:sz w:val="20"/>
                <w:szCs w:val="20"/>
              </w:rPr>
            </w:pPr>
            <w:r>
              <w:rPr>
                <w:rFonts w:eastAsia="Calibri"/>
                <w:sz w:val="20"/>
                <w:szCs w:val="20"/>
              </w:rPr>
              <w:t>1</w:t>
            </w:r>
          </w:p>
        </w:tc>
        <w:tc>
          <w:tcPr>
            <w:tcW w:w="4024" w:type="dxa"/>
            <w:tcBorders>
              <w:top w:val="nil"/>
              <w:left w:val="outset" w:sz="6" w:space="0" w:color="auto"/>
              <w:bottom w:val="outset" w:sz="6" w:space="0" w:color="auto"/>
              <w:right w:val="outset" w:sz="6" w:space="0" w:color="auto"/>
            </w:tcBorders>
          </w:tcPr>
          <w:p w14:paraId="2218BCD1" w14:textId="77777777" w:rsidR="003D21CE" w:rsidRDefault="00D44845" w:rsidP="00C44390">
            <w:pPr>
              <w:ind w:left="268"/>
              <w:rPr>
                <w:rFonts w:eastAsia="Calibri"/>
                <w:sz w:val="20"/>
                <w:szCs w:val="20"/>
                <w:lang w:val="en-US"/>
              </w:rPr>
            </w:pPr>
            <w:r>
              <w:rPr>
                <w:rFonts w:eastAsia="Calibri"/>
                <w:sz w:val="20"/>
                <w:szCs w:val="20"/>
                <w:lang w:val="en-US"/>
              </w:rPr>
              <w:t>I, II, III,IV,V, VI,VII</w:t>
            </w:r>
          </w:p>
        </w:tc>
      </w:tr>
      <w:tr w:rsidR="003D21CE" w14:paraId="23B433D9" w14:textId="77777777" w:rsidTr="00C44390">
        <w:trPr>
          <w:trHeight w:val="349"/>
        </w:trPr>
        <w:tc>
          <w:tcPr>
            <w:tcW w:w="538" w:type="dxa"/>
            <w:tcBorders>
              <w:top w:val="nil"/>
              <w:left w:val="outset" w:sz="6" w:space="0" w:color="auto"/>
              <w:bottom w:val="outset" w:sz="6" w:space="0" w:color="auto"/>
              <w:right w:val="outset" w:sz="6" w:space="0" w:color="auto"/>
            </w:tcBorders>
          </w:tcPr>
          <w:p w14:paraId="6DA84045" w14:textId="77777777" w:rsidR="003D21CE" w:rsidRDefault="003D21CE">
            <w:pPr>
              <w:rPr>
                <w:rFonts w:eastAsia="Calibri"/>
                <w:sz w:val="20"/>
                <w:szCs w:val="20"/>
                <w:lang w:val="en-US"/>
              </w:rPr>
            </w:pPr>
          </w:p>
        </w:tc>
        <w:tc>
          <w:tcPr>
            <w:tcW w:w="3050" w:type="dxa"/>
            <w:tcBorders>
              <w:top w:val="nil"/>
              <w:left w:val="outset" w:sz="6" w:space="0" w:color="auto"/>
              <w:bottom w:val="outset" w:sz="6" w:space="0" w:color="auto"/>
              <w:right w:val="outset" w:sz="6" w:space="0" w:color="auto"/>
            </w:tcBorders>
          </w:tcPr>
          <w:p w14:paraId="7D7F7D97" w14:textId="77777777" w:rsidR="003D21CE" w:rsidRDefault="00D44845">
            <w:pPr>
              <w:rPr>
                <w:rFonts w:eastAsia="Calibri"/>
                <w:sz w:val="20"/>
                <w:szCs w:val="20"/>
              </w:rPr>
            </w:pPr>
            <w:r>
              <w:rPr>
                <w:rFonts w:eastAsia="Calibri"/>
                <w:sz w:val="20"/>
                <w:szCs w:val="20"/>
              </w:rPr>
              <w:t>Всего:</w:t>
            </w:r>
          </w:p>
        </w:tc>
        <w:tc>
          <w:tcPr>
            <w:tcW w:w="986" w:type="dxa"/>
            <w:tcBorders>
              <w:top w:val="nil"/>
              <w:left w:val="outset" w:sz="6" w:space="0" w:color="auto"/>
              <w:bottom w:val="outset" w:sz="6" w:space="0" w:color="auto"/>
              <w:right w:val="outset" w:sz="6" w:space="0" w:color="auto"/>
            </w:tcBorders>
          </w:tcPr>
          <w:p w14:paraId="78B14413" w14:textId="77777777" w:rsidR="003D21CE" w:rsidRDefault="00D44845">
            <w:pPr>
              <w:jc w:val="center"/>
              <w:rPr>
                <w:rFonts w:eastAsia="Calibri"/>
                <w:sz w:val="20"/>
                <w:szCs w:val="20"/>
              </w:rPr>
            </w:pPr>
            <w:r>
              <w:rPr>
                <w:rFonts w:eastAsia="Calibri"/>
                <w:sz w:val="20"/>
                <w:szCs w:val="20"/>
              </w:rPr>
              <w:t>8</w:t>
            </w:r>
          </w:p>
        </w:tc>
        <w:tc>
          <w:tcPr>
            <w:tcW w:w="992" w:type="dxa"/>
            <w:tcBorders>
              <w:top w:val="nil"/>
              <w:left w:val="outset" w:sz="6" w:space="0" w:color="auto"/>
              <w:bottom w:val="outset" w:sz="6" w:space="0" w:color="auto"/>
              <w:right w:val="outset" w:sz="6" w:space="0" w:color="auto"/>
            </w:tcBorders>
          </w:tcPr>
          <w:p w14:paraId="633198DA" w14:textId="77777777" w:rsidR="003D21CE" w:rsidRDefault="00D44845">
            <w:pPr>
              <w:jc w:val="center"/>
              <w:rPr>
                <w:rFonts w:eastAsia="Calibri"/>
                <w:sz w:val="20"/>
                <w:szCs w:val="20"/>
              </w:rPr>
            </w:pPr>
            <w:r>
              <w:rPr>
                <w:rFonts w:eastAsia="Calibri"/>
                <w:sz w:val="20"/>
                <w:szCs w:val="20"/>
              </w:rPr>
              <w:t>8</w:t>
            </w:r>
          </w:p>
        </w:tc>
        <w:tc>
          <w:tcPr>
            <w:tcW w:w="850" w:type="dxa"/>
            <w:tcBorders>
              <w:top w:val="nil"/>
              <w:left w:val="outset" w:sz="6" w:space="0" w:color="auto"/>
              <w:bottom w:val="outset" w:sz="6" w:space="0" w:color="auto"/>
              <w:right w:val="outset" w:sz="6" w:space="0" w:color="auto"/>
            </w:tcBorders>
          </w:tcPr>
          <w:p w14:paraId="0FD4789D" w14:textId="77777777" w:rsidR="003D21CE" w:rsidRDefault="00D44845">
            <w:pPr>
              <w:jc w:val="center"/>
              <w:rPr>
                <w:rFonts w:eastAsia="Calibri"/>
                <w:sz w:val="20"/>
                <w:szCs w:val="20"/>
              </w:rPr>
            </w:pPr>
            <w:r>
              <w:rPr>
                <w:rFonts w:eastAsia="Calibri"/>
                <w:sz w:val="20"/>
                <w:szCs w:val="20"/>
              </w:rPr>
              <w:t>8</w:t>
            </w:r>
          </w:p>
        </w:tc>
        <w:tc>
          <w:tcPr>
            <w:tcW w:w="851" w:type="dxa"/>
            <w:tcBorders>
              <w:top w:val="nil"/>
              <w:left w:val="outset" w:sz="6" w:space="0" w:color="auto"/>
              <w:bottom w:val="outset" w:sz="6" w:space="0" w:color="auto"/>
              <w:right w:val="outset" w:sz="6" w:space="0" w:color="auto"/>
            </w:tcBorders>
          </w:tcPr>
          <w:p w14:paraId="078690D2" w14:textId="77777777" w:rsidR="003D21CE" w:rsidRDefault="00D44845">
            <w:pPr>
              <w:jc w:val="center"/>
              <w:rPr>
                <w:rFonts w:eastAsia="Calibri"/>
                <w:sz w:val="20"/>
                <w:szCs w:val="20"/>
              </w:rPr>
            </w:pPr>
            <w:r>
              <w:rPr>
                <w:rFonts w:eastAsia="Calibri"/>
                <w:sz w:val="20"/>
                <w:szCs w:val="20"/>
              </w:rPr>
              <w:t>8</w:t>
            </w:r>
          </w:p>
        </w:tc>
        <w:tc>
          <w:tcPr>
            <w:tcW w:w="992" w:type="dxa"/>
            <w:tcBorders>
              <w:top w:val="nil"/>
              <w:left w:val="outset" w:sz="6" w:space="0" w:color="auto"/>
              <w:bottom w:val="outset" w:sz="6" w:space="0" w:color="auto"/>
              <w:right w:val="outset" w:sz="6" w:space="0" w:color="auto"/>
            </w:tcBorders>
          </w:tcPr>
          <w:p w14:paraId="6AE5217F" w14:textId="77777777" w:rsidR="003D21CE" w:rsidRDefault="00D44845">
            <w:pPr>
              <w:jc w:val="center"/>
              <w:rPr>
                <w:rFonts w:eastAsia="Calibri"/>
                <w:sz w:val="20"/>
                <w:szCs w:val="20"/>
              </w:rPr>
            </w:pPr>
            <w:r>
              <w:rPr>
                <w:rFonts w:eastAsia="Calibri"/>
                <w:sz w:val="20"/>
                <w:szCs w:val="20"/>
              </w:rPr>
              <w:t>8</w:t>
            </w:r>
          </w:p>
        </w:tc>
        <w:tc>
          <w:tcPr>
            <w:tcW w:w="851" w:type="dxa"/>
            <w:tcBorders>
              <w:top w:val="nil"/>
              <w:left w:val="outset" w:sz="6" w:space="0" w:color="auto"/>
              <w:bottom w:val="outset" w:sz="6" w:space="0" w:color="auto"/>
              <w:right w:val="outset" w:sz="6" w:space="0" w:color="auto"/>
            </w:tcBorders>
          </w:tcPr>
          <w:p w14:paraId="08C3CF87" w14:textId="77777777" w:rsidR="003D21CE" w:rsidRDefault="00D44845">
            <w:pPr>
              <w:jc w:val="center"/>
              <w:rPr>
                <w:rFonts w:eastAsia="Calibri"/>
                <w:sz w:val="20"/>
                <w:szCs w:val="20"/>
              </w:rPr>
            </w:pPr>
            <w:r>
              <w:rPr>
                <w:rFonts w:eastAsia="Calibri"/>
                <w:sz w:val="20"/>
                <w:szCs w:val="20"/>
              </w:rPr>
              <w:t>8</w:t>
            </w:r>
          </w:p>
        </w:tc>
        <w:tc>
          <w:tcPr>
            <w:tcW w:w="1134" w:type="dxa"/>
            <w:tcBorders>
              <w:top w:val="nil"/>
              <w:left w:val="outset" w:sz="6" w:space="0" w:color="auto"/>
              <w:bottom w:val="outset" w:sz="6" w:space="0" w:color="auto"/>
              <w:right w:val="outset" w:sz="6" w:space="0" w:color="auto"/>
            </w:tcBorders>
          </w:tcPr>
          <w:p w14:paraId="07A641D3" w14:textId="77777777" w:rsidR="003D21CE" w:rsidRDefault="00D44845">
            <w:pPr>
              <w:jc w:val="center"/>
              <w:rPr>
                <w:rFonts w:eastAsia="Calibri"/>
                <w:sz w:val="20"/>
                <w:szCs w:val="20"/>
              </w:rPr>
            </w:pPr>
            <w:r>
              <w:rPr>
                <w:rFonts w:eastAsia="Calibri"/>
                <w:sz w:val="20"/>
                <w:szCs w:val="20"/>
              </w:rPr>
              <w:t>8</w:t>
            </w:r>
          </w:p>
        </w:tc>
        <w:tc>
          <w:tcPr>
            <w:tcW w:w="4024" w:type="dxa"/>
            <w:tcBorders>
              <w:top w:val="nil"/>
              <w:left w:val="outset" w:sz="6" w:space="0" w:color="auto"/>
              <w:bottom w:val="outset" w:sz="6" w:space="0" w:color="auto"/>
              <w:right w:val="outset" w:sz="6" w:space="0" w:color="auto"/>
            </w:tcBorders>
          </w:tcPr>
          <w:p w14:paraId="77311976" w14:textId="77777777" w:rsidR="003D21CE" w:rsidRDefault="003D21CE" w:rsidP="00C44390">
            <w:pPr>
              <w:ind w:left="268"/>
              <w:rPr>
                <w:rFonts w:eastAsia="Calibri"/>
                <w:sz w:val="20"/>
                <w:szCs w:val="20"/>
              </w:rPr>
            </w:pPr>
          </w:p>
        </w:tc>
      </w:tr>
    </w:tbl>
    <w:p w14:paraId="00B24187" w14:textId="77777777" w:rsidR="003D21CE" w:rsidRDefault="00D44845">
      <w:pPr>
        <w:jc w:val="both"/>
        <w:rPr>
          <w:b/>
          <w:sz w:val="20"/>
          <w:szCs w:val="20"/>
        </w:rPr>
      </w:pPr>
      <w:r>
        <w:rPr>
          <w:b/>
          <w:sz w:val="20"/>
          <w:szCs w:val="20"/>
        </w:rPr>
        <w:t>Примечание</w:t>
      </w:r>
    </w:p>
    <w:p w14:paraId="36D35A1D" w14:textId="77777777" w:rsidR="003D21CE" w:rsidRDefault="00D44845">
      <w:pPr>
        <w:jc w:val="both"/>
        <w:rPr>
          <w:b/>
          <w:sz w:val="20"/>
          <w:szCs w:val="20"/>
        </w:rPr>
      </w:pPr>
      <w:r>
        <w:rPr>
          <w:sz w:val="20"/>
          <w:szCs w:val="20"/>
        </w:rPr>
        <w:t xml:space="preserve">1. При реализации ОП предусматриваются следующие виды учебных занятий и </w:t>
      </w:r>
      <w:proofErr w:type="gramStart"/>
      <w:r>
        <w:rPr>
          <w:sz w:val="20"/>
          <w:szCs w:val="20"/>
        </w:rPr>
        <w:t>численность  обучающихся</w:t>
      </w:r>
      <w:proofErr w:type="gramEnd"/>
      <w:r>
        <w:rPr>
          <w:sz w:val="20"/>
          <w:szCs w:val="20"/>
        </w:rPr>
        <w:t>: мелкогрупповые занятия (Фольклорный ансамбль, Сольфеджио, Народное музыкальное творчество, Музыкальная литература)  - от 4-х человек, (Ансамбль малый) – от 2-х человек; индивидуальные занятия.</w:t>
      </w:r>
    </w:p>
    <w:p w14:paraId="1622C3D2" w14:textId="77777777" w:rsidR="003D21CE" w:rsidRDefault="00D44845">
      <w:pPr>
        <w:jc w:val="both"/>
        <w:rPr>
          <w:sz w:val="20"/>
          <w:szCs w:val="20"/>
        </w:rPr>
      </w:pPr>
      <w:r>
        <w:rPr>
          <w:sz w:val="20"/>
          <w:szCs w:val="20"/>
        </w:rPr>
        <w:t>2. Продолжительность академического часа составляет 40 минут.</w:t>
      </w:r>
    </w:p>
    <w:p w14:paraId="5FD84BB4" w14:textId="77777777" w:rsidR="003D21CE" w:rsidRDefault="00D44845">
      <w:pPr>
        <w:jc w:val="both"/>
        <w:rPr>
          <w:sz w:val="20"/>
          <w:szCs w:val="20"/>
        </w:rPr>
      </w:pPr>
      <w:r>
        <w:rPr>
          <w:sz w:val="20"/>
          <w:szCs w:val="20"/>
        </w:rPr>
        <w:t>3.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315EF82A" w14:textId="77777777" w:rsidR="003D21CE" w:rsidRDefault="00D44845">
      <w:pPr>
        <w:jc w:val="both"/>
        <w:rPr>
          <w:bCs/>
          <w:sz w:val="20"/>
          <w:szCs w:val="20"/>
        </w:rPr>
      </w:pPr>
      <w:r>
        <w:rPr>
          <w:bCs/>
          <w:sz w:val="20"/>
          <w:szCs w:val="20"/>
        </w:rPr>
        <w:t>4.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792BCCCA" w14:textId="77777777" w:rsidR="003D21CE" w:rsidRDefault="00D44845">
      <w:pPr>
        <w:jc w:val="both"/>
        <w:rPr>
          <w:rFonts w:eastAsia="Calibri"/>
          <w:sz w:val="20"/>
          <w:szCs w:val="20"/>
        </w:rPr>
      </w:pPr>
      <w:r>
        <w:rPr>
          <w:bCs/>
          <w:sz w:val="20"/>
          <w:szCs w:val="20"/>
        </w:rPr>
        <w:t>5.</w:t>
      </w:r>
      <w:r>
        <w:rPr>
          <w:rFonts w:eastAsia="Calibri"/>
          <w:sz w:val="20"/>
          <w:szCs w:val="20"/>
        </w:rPr>
        <w:t xml:space="preserve"> Помимо преподавательских часов, указанных в учебном плане, необходимо предусмотреть концертмейстерские часы:</w:t>
      </w:r>
    </w:p>
    <w:p w14:paraId="46685A60" w14:textId="77777777" w:rsidR="003D21CE" w:rsidRDefault="00D44845">
      <w:pPr>
        <w:pStyle w:val="a7"/>
        <w:numPr>
          <w:ilvl w:val="0"/>
          <w:numId w:val="34"/>
        </w:numPr>
        <w:rPr>
          <w:rFonts w:eastAsia="Calibri"/>
          <w:sz w:val="20"/>
          <w:szCs w:val="20"/>
        </w:rPr>
      </w:pPr>
      <w:r>
        <w:rPr>
          <w:rFonts w:eastAsia="Calibri"/>
          <w:sz w:val="20"/>
          <w:szCs w:val="20"/>
        </w:rPr>
        <w:t xml:space="preserve">для проведения занятий по учебному предмету Фольклорный ансамбль и Фольклорная </w:t>
      </w:r>
      <w:proofErr w:type="gramStart"/>
      <w:r>
        <w:rPr>
          <w:rFonts w:eastAsia="Calibri"/>
          <w:sz w:val="20"/>
          <w:szCs w:val="20"/>
        </w:rPr>
        <w:t>хореография  из</w:t>
      </w:r>
      <w:proofErr w:type="gramEnd"/>
      <w:r>
        <w:rPr>
          <w:rFonts w:eastAsia="Calibri"/>
          <w:sz w:val="20"/>
          <w:szCs w:val="20"/>
        </w:rPr>
        <w:t xml:space="preserve"> расчета до 100 % времени, отведенного на данный предмет;</w:t>
      </w:r>
    </w:p>
    <w:p w14:paraId="21F7E56F" w14:textId="77777777" w:rsidR="003D21CE" w:rsidRDefault="00D44845">
      <w:pPr>
        <w:pStyle w:val="110"/>
        <w:numPr>
          <w:ilvl w:val="0"/>
          <w:numId w:val="34"/>
        </w:numPr>
        <w:jc w:val="both"/>
        <w:rPr>
          <w:rFonts w:eastAsia="Calibri"/>
          <w:sz w:val="20"/>
          <w:szCs w:val="20"/>
        </w:rPr>
      </w:pPr>
      <w:r>
        <w:rPr>
          <w:rFonts w:eastAsia="Calibri"/>
          <w:sz w:val="20"/>
          <w:szCs w:val="20"/>
        </w:rPr>
        <w:t>для проведения занятий по предмету по выбору (Сольное пение) из расчета до 100 % времени, отведенного на данный предмет.</w:t>
      </w:r>
    </w:p>
    <w:p w14:paraId="40CFD1D1" w14:textId="77777777" w:rsidR="003D21CE" w:rsidRDefault="00D44845">
      <w:pPr>
        <w:pStyle w:val="110"/>
        <w:jc w:val="both"/>
        <w:rPr>
          <w:sz w:val="20"/>
          <w:szCs w:val="20"/>
        </w:rPr>
      </w:pPr>
      <w:r>
        <w:rPr>
          <w:sz w:val="20"/>
          <w:szCs w:val="20"/>
        </w:rPr>
        <w:t xml:space="preserve">6.  </w:t>
      </w:r>
      <w:proofErr w:type="gramStart"/>
      <w:r>
        <w:rPr>
          <w:sz w:val="20"/>
          <w:szCs w:val="20"/>
        </w:rPr>
        <w:t xml:space="preserve">Выпускники  </w:t>
      </w:r>
      <w:r>
        <w:rPr>
          <w:rFonts w:eastAsia="Calibri"/>
          <w:sz w:val="20"/>
          <w:szCs w:val="20"/>
        </w:rPr>
        <w:t>VII</w:t>
      </w:r>
      <w:proofErr w:type="gramEnd"/>
      <w:r>
        <w:rPr>
          <w:sz w:val="20"/>
          <w:szCs w:val="20"/>
        </w:rPr>
        <w:t xml:space="preserve"> класса считаются  окончившими полный курс дополнительной  общеразвивающей  программы.</w:t>
      </w:r>
    </w:p>
    <w:p w14:paraId="7198A648" w14:textId="77777777" w:rsidR="003D21CE" w:rsidRDefault="003D21CE">
      <w:pPr>
        <w:jc w:val="center"/>
        <w:rPr>
          <w:b/>
          <w:sz w:val="24"/>
          <w:szCs w:val="24"/>
        </w:rPr>
      </w:pPr>
    </w:p>
    <w:p w14:paraId="5A8C6BAD" w14:textId="77777777" w:rsidR="003D21CE" w:rsidRDefault="00D44845">
      <w:pPr>
        <w:jc w:val="center"/>
        <w:rPr>
          <w:b/>
        </w:rPr>
      </w:pPr>
      <w:r>
        <w:rPr>
          <w:b/>
        </w:rPr>
        <w:t>Учебный план</w:t>
      </w:r>
    </w:p>
    <w:p w14:paraId="20B39EEC" w14:textId="77777777" w:rsidR="003D21CE" w:rsidRDefault="00D44845">
      <w:pPr>
        <w:jc w:val="center"/>
        <w:rPr>
          <w:b/>
        </w:rPr>
      </w:pPr>
      <w:r>
        <w:rPr>
          <w:b/>
        </w:rPr>
        <w:t>дополнительной общеразвивающей общеобразовательной программы</w:t>
      </w:r>
    </w:p>
    <w:p w14:paraId="449F79BA" w14:textId="77777777" w:rsidR="003D21CE" w:rsidRDefault="00D44845">
      <w:pPr>
        <w:jc w:val="center"/>
        <w:rPr>
          <w:b/>
        </w:rPr>
      </w:pPr>
      <w:r>
        <w:rPr>
          <w:b/>
        </w:rPr>
        <w:t xml:space="preserve">«Основы музыкального исполнительства» </w:t>
      </w:r>
    </w:p>
    <w:p w14:paraId="681A438E" w14:textId="77777777" w:rsidR="003D21CE" w:rsidRDefault="00D44845">
      <w:pPr>
        <w:jc w:val="center"/>
      </w:pPr>
      <w:r>
        <w:t xml:space="preserve">Углубленный уровень </w:t>
      </w:r>
    </w:p>
    <w:p w14:paraId="75B46E9A" w14:textId="77777777" w:rsidR="003D21CE" w:rsidRDefault="00D44845">
      <w:pPr>
        <w:jc w:val="right"/>
      </w:pPr>
      <w:r>
        <w:t xml:space="preserve">                                                                                                                           Срок обучения 1 год</w:t>
      </w:r>
    </w:p>
    <w:tbl>
      <w:tblPr>
        <w:tblStyle w:val="a6"/>
        <w:tblW w:w="0" w:type="auto"/>
        <w:tblLook w:val="04A0" w:firstRow="1" w:lastRow="0" w:firstColumn="1" w:lastColumn="0" w:noHBand="0" w:noVBand="1"/>
      </w:tblPr>
      <w:tblGrid>
        <w:gridCol w:w="503"/>
        <w:gridCol w:w="5701"/>
        <w:gridCol w:w="3685"/>
        <w:gridCol w:w="4394"/>
      </w:tblGrid>
      <w:tr w:rsidR="003D21CE" w14:paraId="0CA99D5A" w14:textId="77777777">
        <w:tc>
          <w:tcPr>
            <w:tcW w:w="0" w:type="auto"/>
          </w:tcPr>
          <w:p w14:paraId="2F44481F" w14:textId="77777777" w:rsidR="003D21CE" w:rsidRDefault="00D44845">
            <w:pPr>
              <w:rPr>
                <w:b/>
                <w:sz w:val="20"/>
                <w:szCs w:val="20"/>
              </w:rPr>
            </w:pPr>
            <w:r>
              <w:rPr>
                <w:rFonts w:hint="eastAsia"/>
                <w:b/>
                <w:sz w:val="20"/>
                <w:szCs w:val="20"/>
              </w:rPr>
              <w:t>п/п</w:t>
            </w:r>
          </w:p>
        </w:tc>
        <w:tc>
          <w:tcPr>
            <w:tcW w:w="5701" w:type="dxa"/>
          </w:tcPr>
          <w:p w14:paraId="7BA17694" w14:textId="77777777" w:rsidR="003D21CE" w:rsidRDefault="00D44845">
            <w:pPr>
              <w:rPr>
                <w:b/>
                <w:sz w:val="20"/>
                <w:szCs w:val="20"/>
              </w:rPr>
            </w:pPr>
            <w:r>
              <w:rPr>
                <w:rFonts w:hint="eastAsia"/>
                <w:b/>
                <w:sz w:val="20"/>
                <w:szCs w:val="20"/>
              </w:rPr>
              <w:t>Наименование предметной</w:t>
            </w:r>
          </w:p>
          <w:p w14:paraId="086AD167" w14:textId="77777777" w:rsidR="003D21CE" w:rsidRDefault="00D44845">
            <w:pPr>
              <w:rPr>
                <w:b/>
                <w:sz w:val="20"/>
                <w:szCs w:val="20"/>
              </w:rPr>
            </w:pPr>
            <w:r>
              <w:rPr>
                <w:rFonts w:hint="eastAsia"/>
                <w:b/>
                <w:sz w:val="20"/>
                <w:szCs w:val="20"/>
              </w:rPr>
              <w:t>области/ учебного предмета</w:t>
            </w:r>
          </w:p>
          <w:p w14:paraId="48AAC75D" w14:textId="77777777" w:rsidR="003D21CE" w:rsidRDefault="003D21CE">
            <w:pPr>
              <w:jc w:val="right"/>
              <w:rPr>
                <w:b/>
                <w:sz w:val="20"/>
                <w:szCs w:val="20"/>
              </w:rPr>
            </w:pPr>
          </w:p>
        </w:tc>
        <w:tc>
          <w:tcPr>
            <w:tcW w:w="3685" w:type="dxa"/>
          </w:tcPr>
          <w:p w14:paraId="6F5B447D" w14:textId="77777777" w:rsidR="003D21CE" w:rsidRDefault="00D44845">
            <w:pPr>
              <w:rPr>
                <w:b/>
                <w:sz w:val="20"/>
                <w:szCs w:val="20"/>
              </w:rPr>
            </w:pPr>
            <w:r>
              <w:rPr>
                <w:rFonts w:hint="eastAsia"/>
                <w:b/>
                <w:sz w:val="20"/>
                <w:szCs w:val="20"/>
              </w:rPr>
              <w:t>Годы обучения (классы)</w:t>
            </w:r>
          </w:p>
          <w:p w14:paraId="7970D296" w14:textId="77777777" w:rsidR="003D21CE" w:rsidRDefault="00D44845">
            <w:pPr>
              <w:rPr>
                <w:b/>
                <w:sz w:val="20"/>
                <w:szCs w:val="20"/>
              </w:rPr>
            </w:pPr>
            <w:r>
              <w:rPr>
                <w:rFonts w:hint="eastAsia"/>
                <w:b/>
                <w:sz w:val="20"/>
                <w:szCs w:val="20"/>
              </w:rPr>
              <w:t>кол-во часов  в неделю</w:t>
            </w:r>
          </w:p>
        </w:tc>
        <w:tc>
          <w:tcPr>
            <w:tcW w:w="4394" w:type="dxa"/>
          </w:tcPr>
          <w:p w14:paraId="7FF0A431" w14:textId="77777777" w:rsidR="003D21CE" w:rsidRDefault="00D44845">
            <w:pPr>
              <w:rPr>
                <w:b/>
                <w:sz w:val="20"/>
                <w:szCs w:val="20"/>
              </w:rPr>
            </w:pPr>
            <w:r>
              <w:rPr>
                <w:rFonts w:hint="eastAsia"/>
                <w:b/>
                <w:sz w:val="20"/>
                <w:szCs w:val="20"/>
              </w:rPr>
              <w:t>Промежуточная и</w:t>
            </w:r>
          </w:p>
          <w:p w14:paraId="4107FB3F" w14:textId="77777777" w:rsidR="003D21CE" w:rsidRDefault="00D44845">
            <w:pPr>
              <w:rPr>
                <w:b/>
                <w:sz w:val="20"/>
                <w:szCs w:val="20"/>
              </w:rPr>
            </w:pPr>
            <w:r>
              <w:rPr>
                <w:rFonts w:hint="eastAsia"/>
                <w:b/>
                <w:sz w:val="20"/>
                <w:szCs w:val="20"/>
              </w:rPr>
              <w:t>итоговая аттестация</w:t>
            </w:r>
          </w:p>
          <w:p w14:paraId="4EE4DFFD" w14:textId="77777777" w:rsidR="003D21CE" w:rsidRDefault="003D21CE">
            <w:pPr>
              <w:rPr>
                <w:b/>
                <w:sz w:val="20"/>
                <w:szCs w:val="20"/>
              </w:rPr>
            </w:pPr>
          </w:p>
        </w:tc>
      </w:tr>
      <w:tr w:rsidR="003D21CE" w14:paraId="135844AF" w14:textId="77777777">
        <w:tc>
          <w:tcPr>
            <w:tcW w:w="0" w:type="auto"/>
          </w:tcPr>
          <w:p w14:paraId="18E682DD" w14:textId="77777777" w:rsidR="003D21CE" w:rsidRDefault="003D21CE">
            <w:pPr>
              <w:jc w:val="right"/>
              <w:rPr>
                <w:sz w:val="20"/>
                <w:szCs w:val="20"/>
              </w:rPr>
            </w:pPr>
          </w:p>
        </w:tc>
        <w:tc>
          <w:tcPr>
            <w:tcW w:w="5701" w:type="dxa"/>
          </w:tcPr>
          <w:p w14:paraId="1FE8EE0D" w14:textId="77777777" w:rsidR="003D21CE" w:rsidRDefault="003D21CE">
            <w:pPr>
              <w:jc w:val="right"/>
              <w:rPr>
                <w:sz w:val="20"/>
                <w:szCs w:val="20"/>
              </w:rPr>
            </w:pPr>
          </w:p>
        </w:tc>
        <w:tc>
          <w:tcPr>
            <w:tcW w:w="3685" w:type="dxa"/>
          </w:tcPr>
          <w:p w14:paraId="490ED6F5" w14:textId="77777777" w:rsidR="003D21CE" w:rsidRDefault="00D44845">
            <w:pPr>
              <w:jc w:val="center"/>
              <w:rPr>
                <w:sz w:val="20"/>
                <w:szCs w:val="20"/>
              </w:rPr>
            </w:pPr>
            <w:r>
              <w:rPr>
                <w:rFonts w:hint="eastAsia"/>
                <w:sz w:val="20"/>
                <w:szCs w:val="20"/>
              </w:rPr>
              <w:t>I</w:t>
            </w:r>
          </w:p>
        </w:tc>
        <w:tc>
          <w:tcPr>
            <w:tcW w:w="4394" w:type="dxa"/>
          </w:tcPr>
          <w:p w14:paraId="71B47EFE" w14:textId="77777777" w:rsidR="003D21CE" w:rsidRDefault="003D21CE">
            <w:pPr>
              <w:jc w:val="right"/>
              <w:rPr>
                <w:sz w:val="20"/>
                <w:szCs w:val="20"/>
              </w:rPr>
            </w:pPr>
          </w:p>
        </w:tc>
      </w:tr>
      <w:tr w:rsidR="003D21CE" w14:paraId="7E6C3802" w14:textId="77777777">
        <w:trPr>
          <w:trHeight w:val="972"/>
        </w:trPr>
        <w:tc>
          <w:tcPr>
            <w:tcW w:w="0" w:type="auto"/>
          </w:tcPr>
          <w:p w14:paraId="41C12DC7" w14:textId="77777777" w:rsidR="003D21CE" w:rsidRDefault="00D44845">
            <w:pPr>
              <w:rPr>
                <w:b/>
                <w:sz w:val="20"/>
                <w:szCs w:val="20"/>
              </w:rPr>
            </w:pPr>
            <w:r>
              <w:rPr>
                <w:rFonts w:hint="eastAsia"/>
                <w:b/>
                <w:sz w:val="20"/>
                <w:szCs w:val="20"/>
              </w:rPr>
              <w:t>1</w:t>
            </w:r>
          </w:p>
        </w:tc>
        <w:tc>
          <w:tcPr>
            <w:tcW w:w="5701" w:type="dxa"/>
          </w:tcPr>
          <w:p w14:paraId="5C7B6557" w14:textId="77777777" w:rsidR="003D21CE" w:rsidRDefault="00D44845">
            <w:pPr>
              <w:spacing w:line="276" w:lineRule="auto"/>
              <w:rPr>
                <w:b/>
                <w:sz w:val="20"/>
                <w:szCs w:val="20"/>
              </w:rPr>
            </w:pPr>
            <w:r>
              <w:rPr>
                <w:rFonts w:hint="eastAsia"/>
                <w:b/>
                <w:sz w:val="20"/>
                <w:szCs w:val="20"/>
              </w:rPr>
              <w:t>Учебные предметы художественно-творческой</w:t>
            </w:r>
          </w:p>
          <w:p w14:paraId="0624D4A5" w14:textId="77777777" w:rsidR="003D21CE" w:rsidRDefault="00D44845">
            <w:pPr>
              <w:spacing w:line="276" w:lineRule="auto"/>
              <w:rPr>
                <w:sz w:val="20"/>
                <w:szCs w:val="20"/>
              </w:rPr>
            </w:pPr>
            <w:r>
              <w:rPr>
                <w:rFonts w:hint="eastAsia"/>
                <w:b/>
                <w:sz w:val="20"/>
                <w:szCs w:val="20"/>
              </w:rPr>
              <w:t>подготовки</w:t>
            </w:r>
          </w:p>
        </w:tc>
        <w:tc>
          <w:tcPr>
            <w:tcW w:w="3685" w:type="dxa"/>
          </w:tcPr>
          <w:p w14:paraId="15EF9D4F" w14:textId="77777777" w:rsidR="003D21CE" w:rsidRDefault="003D21CE">
            <w:pPr>
              <w:spacing w:line="276" w:lineRule="auto"/>
              <w:jc w:val="center"/>
              <w:rPr>
                <w:sz w:val="20"/>
                <w:szCs w:val="20"/>
              </w:rPr>
            </w:pPr>
          </w:p>
        </w:tc>
        <w:tc>
          <w:tcPr>
            <w:tcW w:w="4394" w:type="dxa"/>
          </w:tcPr>
          <w:p w14:paraId="726D4A4E" w14:textId="77777777" w:rsidR="003D21CE" w:rsidRDefault="003D21CE">
            <w:pPr>
              <w:spacing w:line="276" w:lineRule="auto"/>
              <w:jc w:val="right"/>
              <w:rPr>
                <w:sz w:val="20"/>
                <w:szCs w:val="20"/>
              </w:rPr>
            </w:pPr>
          </w:p>
        </w:tc>
      </w:tr>
      <w:tr w:rsidR="003D21CE" w14:paraId="4FB0BF0D" w14:textId="77777777">
        <w:tc>
          <w:tcPr>
            <w:tcW w:w="0" w:type="auto"/>
          </w:tcPr>
          <w:p w14:paraId="3C74B05B" w14:textId="77777777" w:rsidR="003D21CE" w:rsidRDefault="00D44845">
            <w:pPr>
              <w:rPr>
                <w:sz w:val="20"/>
                <w:szCs w:val="20"/>
              </w:rPr>
            </w:pPr>
            <w:r>
              <w:rPr>
                <w:rFonts w:hint="eastAsia"/>
                <w:sz w:val="20"/>
                <w:szCs w:val="20"/>
              </w:rPr>
              <w:t>1.1</w:t>
            </w:r>
          </w:p>
        </w:tc>
        <w:tc>
          <w:tcPr>
            <w:tcW w:w="5701" w:type="dxa"/>
          </w:tcPr>
          <w:p w14:paraId="6155BB52" w14:textId="77777777" w:rsidR="003D21CE" w:rsidRDefault="00D44845">
            <w:pPr>
              <w:spacing w:line="276" w:lineRule="auto"/>
              <w:rPr>
                <w:sz w:val="20"/>
                <w:szCs w:val="20"/>
              </w:rPr>
            </w:pPr>
            <w:r>
              <w:rPr>
                <w:rFonts w:hint="eastAsia"/>
                <w:sz w:val="20"/>
                <w:szCs w:val="20"/>
              </w:rPr>
              <w:t>Музыкальный инструмент/Сольное пение</w:t>
            </w:r>
          </w:p>
        </w:tc>
        <w:tc>
          <w:tcPr>
            <w:tcW w:w="3685" w:type="dxa"/>
          </w:tcPr>
          <w:p w14:paraId="09E51577" w14:textId="77777777" w:rsidR="003D21CE" w:rsidRDefault="00D44845">
            <w:pPr>
              <w:spacing w:line="276" w:lineRule="auto"/>
              <w:jc w:val="center"/>
              <w:rPr>
                <w:sz w:val="20"/>
                <w:szCs w:val="20"/>
              </w:rPr>
            </w:pPr>
            <w:r>
              <w:rPr>
                <w:rFonts w:hint="eastAsia"/>
                <w:sz w:val="20"/>
                <w:szCs w:val="20"/>
              </w:rPr>
              <w:t>2</w:t>
            </w:r>
          </w:p>
        </w:tc>
        <w:tc>
          <w:tcPr>
            <w:tcW w:w="4394" w:type="dxa"/>
          </w:tcPr>
          <w:p w14:paraId="277B66BF" w14:textId="77777777" w:rsidR="003D21CE" w:rsidRDefault="00D44845">
            <w:pPr>
              <w:spacing w:line="276" w:lineRule="auto"/>
              <w:rPr>
                <w:sz w:val="20"/>
                <w:szCs w:val="20"/>
              </w:rPr>
            </w:pPr>
            <w:r>
              <w:rPr>
                <w:rFonts w:hint="eastAsia"/>
                <w:sz w:val="20"/>
                <w:szCs w:val="20"/>
              </w:rPr>
              <w:t>экзамен</w:t>
            </w:r>
          </w:p>
        </w:tc>
      </w:tr>
      <w:tr w:rsidR="003D21CE" w14:paraId="0CF8B3CF" w14:textId="77777777">
        <w:tc>
          <w:tcPr>
            <w:tcW w:w="0" w:type="auto"/>
          </w:tcPr>
          <w:p w14:paraId="7763829C" w14:textId="77777777" w:rsidR="003D21CE" w:rsidRDefault="00D44845">
            <w:pPr>
              <w:rPr>
                <w:b/>
                <w:sz w:val="20"/>
                <w:szCs w:val="20"/>
              </w:rPr>
            </w:pPr>
            <w:r>
              <w:rPr>
                <w:rFonts w:hint="eastAsia"/>
                <w:b/>
                <w:sz w:val="20"/>
                <w:szCs w:val="20"/>
              </w:rPr>
              <w:t>2</w:t>
            </w:r>
          </w:p>
        </w:tc>
        <w:tc>
          <w:tcPr>
            <w:tcW w:w="5701" w:type="dxa"/>
          </w:tcPr>
          <w:p w14:paraId="0E783F2D" w14:textId="77777777" w:rsidR="003D21CE" w:rsidRDefault="00D44845">
            <w:pPr>
              <w:spacing w:line="276" w:lineRule="auto"/>
              <w:rPr>
                <w:b/>
                <w:sz w:val="20"/>
                <w:szCs w:val="20"/>
              </w:rPr>
            </w:pPr>
            <w:r>
              <w:rPr>
                <w:rFonts w:hint="eastAsia"/>
                <w:b/>
                <w:sz w:val="20"/>
                <w:szCs w:val="20"/>
              </w:rPr>
              <w:t>Учебные предметы историко-теоретической</w:t>
            </w:r>
          </w:p>
          <w:p w14:paraId="0C2778E5" w14:textId="77777777" w:rsidR="003D21CE" w:rsidRDefault="00D44845">
            <w:pPr>
              <w:spacing w:line="276" w:lineRule="auto"/>
              <w:rPr>
                <w:sz w:val="20"/>
                <w:szCs w:val="20"/>
              </w:rPr>
            </w:pPr>
            <w:r>
              <w:rPr>
                <w:rFonts w:hint="eastAsia"/>
                <w:b/>
                <w:sz w:val="20"/>
                <w:szCs w:val="20"/>
              </w:rPr>
              <w:t>подготовки</w:t>
            </w:r>
          </w:p>
        </w:tc>
        <w:tc>
          <w:tcPr>
            <w:tcW w:w="3685" w:type="dxa"/>
          </w:tcPr>
          <w:p w14:paraId="322436B5" w14:textId="77777777" w:rsidR="003D21CE" w:rsidRDefault="003D21CE">
            <w:pPr>
              <w:spacing w:line="276" w:lineRule="auto"/>
              <w:jc w:val="center"/>
              <w:rPr>
                <w:sz w:val="20"/>
                <w:szCs w:val="20"/>
              </w:rPr>
            </w:pPr>
          </w:p>
        </w:tc>
        <w:tc>
          <w:tcPr>
            <w:tcW w:w="4394" w:type="dxa"/>
          </w:tcPr>
          <w:p w14:paraId="5D48B049" w14:textId="77777777" w:rsidR="003D21CE" w:rsidRDefault="003D21CE">
            <w:pPr>
              <w:spacing w:line="276" w:lineRule="auto"/>
              <w:jc w:val="right"/>
              <w:rPr>
                <w:sz w:val="20"/>
                <w:szCs w:val="20"/>
              </w:rPr>
            </w:pPr>
          </w:p>
        </w:tc>
      </w:tr>
      <w:tr w:rsidR="003D21CE" w14:paraId="4308F70E" w14:textId="77777777">
        <w:tc>
          <w:tcPr>
            <w:tcW w:w="0" w:type="auto"/>
          </w:tcPr>
          <w:p w14:paraId="7E395F58" w14:textId="77777777" w:rsidR="003D21CE" w:rsidRDefault="00D44845">
            <w:pPr>
              <w:rPr>
                <w:sz w:val="20"/>
                <w:szCs w:val="20"/>
              </w:rPr>
            </w:pPr>
            <w:r>
              <w:rPr>
                <w:rFonts w:hint="eastAsia"/>
                <w:sz w:val="20"/>
                <w:szCs w:val="20"/>
              </w:rPr>
              <w:t>2.1</w:t>
            </w:r>
          </w:p>
        </w:tc>
        <w:tc>
          <w:tcPr>
            <w:tcW w:w="5701" w:type="dxa"/>
          </w:tcPr>
          <w:p w14:paraId="3C493D83" w14:textId="77777777" w:rsidR="003D21CE" w:rsidRDefault="00D44845">
            <w:pPr>
              <w:spacing w:line="276" w:lineRule="auto"/>
              <w:rPr>
                <w:sz w:val="20"/>
                <w:szCs w:val="20"/>
              </w:rPr>
            </w:pPr>
            <w:r>
              <w:rPr>
                <w:rFonts w:hint="eastAsia"/>
                <w:sz w:val="20"/>
                <w:szCs w:val="20"/>
              </w:rPr>
              <w:t>Сольфеджио</w:t>
            </w:r>
          </w:p>
        </w:tc>
        <w:tc>
          <w:tcPr>
            <w:tcW w:w="3685" w:type="dxa"/>
          </w:tcPr>
          <w:p w14:paraId="21541142" w14:textId="77777777" w:rsidR="003D21CE" w:rsidRDefault="00D44845">
            <w:pPr>
              <w:spacing w:line="276" w:lineRule="auto"/>
              <w:jc w:val="center"/>
              <w:rPr>
                <w:sz w:val="20"/>
                <w:szCs w:val="20"/>
              </w:rPr>
            </w:pPr>
            <w:r>
              <w:rPr>
                <w:rFonts w:hint="eastAsia"/>
                <w:sz w:val="20"/>
                <w:szCs w:val="20"/>
              </w:rPr>
              <w:t>1</w:t>
            </w:r>
          </w:p>
        </w:tc>
        <w:tc>
          <w:tcPr>
            <w:tcW w:w="4394" w:type="dxa"/>
          </w:tcPr>
          <w:p w14:paraId="19A0EFF5" w14:textId="77777777" w:rsidR="003D21CE" w:rsidRDefault="003D21CE">
            <w:pPr>
              <w:spacing w:line="276" w:lineRule="auto"/>
              <w:rPr>
                <w:sz w:val="20"/>
                <w:szCs w:val="20"/>
              </w:rPr>
            </w:pPr>
          </w:p>
        </w:tc>
      </w:tr>
      <w:tr w:rsidR="003D21CE" w14:paraId="02080894" w14:textId="77777777">
        <w:trPr>
          <w:trHeight w:val="397"/>
        </w:trPr>
        <w:tc>
          <w:tcPr>
            <w:tcW w:w="0" w:type="auto"/>
          </w:tcPr>
          <w:p w14:paraId="5A2C3A67" w14:textId="77777777" w:rsidR="003D21CE" w:rsidRDefault="00D44845">
            <w:pPr>
              <w:rPr>
                <w:b/>
                <w:sz w:val="20"/>
                <w:szCs w:val="20"/>
              </w:rPr>
            </w:pPr>
            <w:r>
              <w:rPr>
                <w:rFonts w:hint="eastAsia"/>
                <w:b/>
                <w:sz w:val="20"/>
                <w:szCs w:val="20"/>
              </w:rPr>
              <w:t>3</w:t>
            </w:r>
          </w:p>
        </w:tc>
        <w:tc>
          <w:tcPr>
            <w:tcW w:w="5701" w:type="dxa"/>
          </w:tcPr>
          <w:p w14:paraId="010DC534" w14:textId="77777777" w:rsidR="003D21CE" w:rsidRDefault="00D44845">
            <w:pPr>
              <w:spacing w:line="276" w:lineRule="auto"/>
              <w:rPr>
                <w:b/>
                <w:sz w:val="20"/>
                <w:szCs w:val="20"/>
              </w:rPr>
            </w:pPr>
            <w:r>
              <w:rPr>
                <w:rFonts w:hint="eastAsia"/>
                <w:b/>
                <w:sz w:val="20"/>
                <w:szCs w:val="20"/>
              </w:rPr>
              <w:t>Коллективное музицирование</w:t>
            </w:r>
          </w:p>
        </w:tc>
        <w:tc>
          <w:tcPr>
            <w:tcW w:w="3685" w:type="dxa"/>
          </w:tcPr>
          <w:p w14:paraId="3DA42D31" w14:textId="77777777" w:rsidR="003D21CE" w:rsidRDefault="003D21CE">
            <w:pPr>
              <w:spacing w:line="276" w:lineRule="auto"/>
              <w:jc w:val="center"/>
              <w:rPr>
                <w:sz w:val="20"/>
                <w:szCs w:val="20"/>
              </w:rPr>
            </w:pPr>
          </w:p>
        </w:tc>
        <w:tc>
          <w:tcPr>
            <w:tcW w:w="4394" w:type="dxa"/>
          </w:tcPr>
          <w:p w14:paraId="4E1B4A8D" w14:textId="77777777" w:rsidR="003D21CE" w:rsidRDefault="003D21CE">
            <w:pPr>
              <w:spacing w:line="276" w:lineRule="auto"/>
              <w:rPr>
                <w:sz w:val="20"/>
                <w:szCs w:val="20"/>
              </w:rPr>
            </w:pPr>
          </w:p>
        </w:tc>
      </w:tr>
      <w:tr w:rsidR="003D21CE" w14:paraId="3EA9C6E4" w14:textId="77777777">
        <w:tc>
          <w:tcPr>
            <w:tcW w:w="0" w:type="auto"/>
          </w:tcPr>
          <w:p w14:paraId="38F8B5BE" w14:textId="77777777" w:rsidR="003D21CE" w:rsidRDefault="00D44845">
            <w:pPr>
              <w:rPr>
                <w:sz w:val="20"/>
                <w:szCs w:val="20"/>
              </w:rPr>
            </w:pPr>
            <w:r>
              <w:rPr>
                <w:rFonts w:hint="eastAsia"/>
                <w:sz w:val="20"/>
                <w:szCs w:val="20"/>
              </w:rPr>
              <w:t>3.1</w:t>
            </w:r>
          </w:p>
        </w:tc>
        <w:tc>
          <w:tcPr>
            <w:tcW w:w="5701" w:type="dxa"/>
          </w:tcPr>
          <w:p w14:paraId="664E8245" w14:textId="77777777" w:rsidR="003D21CE" w:rsidRDefault="00D44845">
            <w:pPr>
              <w:spacing w:line="276" w:lineRule="auto"/>
              <w:rPr>
                <w:sz w:val="20"/>
                <w:szCs w:val="20"/>
              </w:rPr>
            </w:pPr>
            <w:r>
              <w:rPr>
                <w:rFonts w:hint="eastAsia"/>
                <w:sz w:val="20"/>
                <w:szCs w:val="20"/>
              </w:rPr>
              <w:t xml:space="preserve">Хоровое пение/Ансамбль/Оркестр </w:t>
            </w:r>
          </w:p>
        </w:tc>
        <w:tc>
          <w:tcPr>
            <w:tcW w:w="3685" w:type="dxa"/>
          </w:tcPr>
          <w:p w14:paraId="4D590635" w14:textId="77777777" w:rsidR="003D21CE" w:rsidRDefault="00D44845">
            <w:pPr>
              <w:spacing w:line="276" w:lineRule="auto"/>
              <w:jc w:val="center"/>
              <w:rPr>
                <w:sz w:val="20"/>
                <w:szCs w:val="20"/>
              </w:rPr>
            </w:pPr>
            <w:r>
              <w:rPr>
                <w:rFonts w:hint="eastAsia"/>
                <w:sz w:val="20"/>
                <w:szCs w:val="20"/>
              </w:rPr>
              <w:t>2</w:t>
            </w:r>
          </w:p>
        </w:tc>
        <w:tc>
          <w:tcPr>
            <w:tcW w:w="4394" w:type="dxa"/>
          </w:tcPr>
          <w:p w14:paraId="2414FAEE" w14:textId="77777777" w:rsidR="003D21CE" w:rsidRDefault="003D21CE">
            <w:pPr>
              <w:spacing w:line="276" w:lineRule="auto"/>
              <w:rPr>
                <w:sz w:val="20"/>
                <w:szCs w:val="20"/>
              </w:rPr>
            </w:pPr>
          </w:p>
        </w:tc>
      </w:tr>
      <w:tr w:rsidR="003D21CE" w14:paraId="4F153597" w14:textId="77777777">
        <w:tc>
          <w:tcPr>
            <w:tcW w:w="0" w:type="auto"/>
          </w:tcPr>
          <w:p w14:paraId="65470B31" w14:textId="77777777" w:rsidR="003D21CE" w:rsidRDefault="00D44845">
            <w:pPr>
              <w:rPr>
                <w:b/>
                <w:sz w:val="20"/>
                <w:szCs w:val="20"/>
              </w:rPr>
            </w:pPr>
            <w:r>
              <w:rPr>
                <w:rFonts w:hint="eastAsia"/>
                <w:b/>
                <w:sz w:val="20"/>
                <w:szCs w:val="20"/>
              </w:rPr>
              <w:t>4</w:t>
            </w:r>
          </w:p>
        </w:tc>
        <w:tc>
          <w:tcPr>
            <w:tcW w:w="5701" w:type="dxa"/>
          </w:tcPr>
          <w:p w14:paraId="473619D1" w14:textId="77777777" w:rsidR="003D21CE" w:rsidRDefault="00D44845">
            <w:pPr>
              <w:rPr>
                <w:sz w:val="20"/>
                <w:szCs w:val="20"/>
              </w:rPr>
            </w:pPr>
            <w:r>
              <w:rPr>
                <w:rFonts w:hint="eastAsia"/>
                <w:b/>
                <w:sz w:val="20"/>
                <w:szCs w:val="20"/>
              </w:rPr>
              <w:t>Учебный предмет по выбору</w:t>
            </w:r>
          </w:p>
        </w:tc>
        <w:tc>
          <w:tcPr>
            <w:tcW w:w="3685" w:type="dxa"/>
          </w:tcPr>
          <w:p w14:paraId="4831484F" w14:textId="77777777" w:rsidR="003D21CE" w:rsidRDefault="00D44845">
            <w:pPr>
              <w:jc w:val="center"/>
              <w:rPr>
                <w:sz w:val="20"/>
                <w:szCs w:val="20"/>
              </w:rPr>
            </w:pPr>
            <w:r>
              <w:rPr>
                <w:rFonts w:hint="eastAsia"/>
                <w:sz w:val="20"/>
                <w:szCs w:val="20"/>
              </w:rPr>
              <w:t>1</w:t>
            </w:r>
          </w:p>
        </w:tc>
        <w:tc>
          <w:tcPr>
            <w:tcW w:w="4394" w:type="dxa"/>
          </w:tcPr>
          <w:p w14:paraId="159485BC" w14:textId="77777777" w:rsidR="003D21CE" w:rsidRDefault="003D21CE">
            <w:pPr>
              <w:rPr>
                <w:sz w:val="20"/>
                <w:szCs w:val="20"/>
              </w:rPr>
            </w:pPr>
          </w:p>
        </w:tc>
      </w:tr>
      <w:tr w:rsidR="003D21CE" w14:paraId="219B4E09" w14:textId="77777777">
        <w:tc>
          <w:tcPr>
            <w:tcW w:w="0" w:type="auto"/>
          </w:tcPr>
          <w:p w14:paraId="178234C2" w14:textId="77777777" w:rsidR="003D21CE" w:rsidRDefault="003D21CE">
            <w:pPr>
              <w:rPr>
                <w:sz w:val="20"/>
                <w:szCs w:val="20"/>
              </w:rPr>
            </w:pPr>
          </w:p>
        </w:tc>
        <w:tc>
          <w:tcPr>
            <w:tcW w:w="5701" w:type="dxa"/>
          </w:tcPr>
          <w:p w14:paraId="4451503A" w14:textId="77777777" w:rsidR="003D21CE" w:rsidRDefault="00D44845">
            <w:pPr>
              <w:spacing w:line="276" w:lineRule="auto"/>
              <w:rPr>
                <w:sz w:val="20"/>
                <w:szCs w:val="20"/>
              </w:rPr>
            </w:pPr>
            <w:r>
              <w:rPr>
                <w:rFonts w:hint="eastAsia"/>
                <w:sz w:val="20"/>
                <w:szCs w:val="20"/>
              </w:rPr>
              <w:t>Всего</w:t>
            </w:r>
          </w:p>
        </w:tc>
        <w:tc>
          <w:tcPr>
            <w:tcW w:w="3685" w:type="dxa"/>
          </w:tcPr>
          <w:p w14:paraId="44C6A1EB" w14:textId="77777777" w:rsidR="003D21CE" w:rsidRDefault="00D44845">
            <w:pPr>
              <w:spacing w:line="276" w:lineRule="auto"/>
              <w:jc w:val="center"/>
              <w:rPr>
                <w:sz w:val="20"/>
                <w:szCs w:val="20"/>
              </w:rPr>
            </w:pPr>
            <w:r>
              <w:rPr>
                <w:rFonts w:hint="eastAsia"/>
                <w:sz w:val="20"/>
                <w:szCs w:val="20"/>
              </w:rPr>
              <w:t>6</w:t>
            </w:r>
          </w:p>
        </w:tc>
        <w:tc>
          <w:tcPr>
            <w:tcW w:w="4394" w:type="dxa"/>
          </w:tcPr>
          <w:p w14:paraId="30B08A7B" w14:textId="77777777" w:rsidR="003D21CE" w:rsidRDefault="003D21CE">
            <w:pPr>
              <w:spacing w:line="276" w:lineRule="auto"/>
              <w:rPr>
                <w:sz w:val="20"/>
                <w:szCs w:val="20"/>
              </w:rPr>
            </w:pPr>
          </w:p>
        </w:tc>
      </w:tr>
    </w:tbl>
    <w:p w14:paraId="275EB950" w14:textId="77777777" w:rsidR="003D21CE" w:rsidRDefault="00D44845">
      <w:pPr>
        <w:ind w:left="-851"/>
        <w:jc w:val="both"/>
        <w:rPr>
          <w:sz w:val="20"/>
          <w:szCs w:val="20"/>
        </w:rPr>
      </w:pPr>
      <w:r>
        <w:rPr>
          <w:b/>
          <w:sz w:val="20"/>
          <w:szCs w:val="20"/>
        </w:rPr>
        <w:lastRenderedPageBreak/>
        <w:t>Примечание</w:t>
      </w:r>
      <w:r>
        <w:rPr>
          <w:sz w:val="20"/>
          <w:szCs w:val="20"/>
        </w:rPr>
        <w:t xml:space="preserve"> </w:t>
      </w:r>
    </w:p>
    <w:p w14:paraId="6CDCC85D" w14:textId="77777777" w:rsidR="003D21CE" w:rsidRDefault="00D44845">
      <w:pPr>
        <w:ind w:left="-851"/>
        <w:jc w:val="both"/>
        <w:rPr>
          <w:b/>
          <w:sz w:val="20"/>
          <w:szCs w:val="20"/>
        </w:rPr>
      </w:pPr>
      <w:r>
        <w:rPr>
          <w:sz w:val="20"/>
          <w:szCs w:val="20"/>
        </w:rPr>
        <w:t xml:space="preserve">1. ДООП «Основы музыкального искусства» (Углубленный уровень) реализуется для обучающихся </w:t>
      </w:r>
      <w:proofErr w:type="gramStart"/>
      <w:r>
        <w:rPr>
          <w:sz w:val="20"/>
          <w:szCs w:val="20"/>
        </w:rPr>
        <w:t>освоивших  полный</w:t>
      </w:r>
      <w:proofErr w:type="gramEnd"/>
      <w:r>
        <w:rPr>
          <w:sz w:val="20"/>
          <w:szCs w:val="20"/>
        </w:rPr>
        <w:t xml:space="preserve"> курс ДООП «Основы музыкального искусства»  и обладающих способностями для дальнейшего получения образования в области музыкального искусства. Данный уровень включает программы, предполагающие выстраивание индивидуальной траектории дальнейшего личностного, творческого, культурного и</w:t>
      </w:r>
      <w:r>
        <w:rPr>
          <w:b/>
          <w:bCs/>
          <w:sz w:val="20"/>
          <w:szCs w:val="20"/>
        </w:rPr>
        <w:t xml:space="preserve">, </w:t>
      </w:r>
      <w:r>
        <w:rPr>
          <w:sz w:val="20"/>
          <w:szCs w:val="20"/>
        </w:rPr>
        <w:t>как вариант, профессионального самоопределения обучающихся.</w:t>
      </w:r>
    </w:p>
    <w:p w14:paraId="32A09FC7" w14:textId="77777777" w:rsidR="003D21CE" w:rsidRDefault="00D44845">
      <w:pPr>
        <w:ind w:left="-851"/>
        <w:jc w:val="both"/>
        <w:rPr>
          <w:sz w:val="20"/>
          <w:szCs w:val="20"/>
        </w:rPr>
      </w:pPr>
      <w:r>
        <w:rPr>
          <w:sz w:val="20"/>
          <w:szCs w:val="20"/>
        </w:rPr>
        <w:t>2. При реализации ОП предусматриваются следующие виды учебных занятий и численность обучающихся: групповые занятия (Хоровое пение) - от 11 человек; мелкогрупповые занятия (Сольфеджио, Оркестр, Ансамбль групповой)  - от 4-х человек, (Ансамбль малый) – от 2-х человек; индивидуальные занятия.</w:t>
      </w:r>
    </w:p>
    <w:p w14:paraId="031D88C4" w14:textId="77777777" w:rsidR="003D21CE" w:rsidRDefault="00D44845">
      <w:pPr>
        <w:ind w:left="-851"/>
        <w:jc w:val="both"/>
        <w:rPr>
          <w:sz w:val="20"/>
          <w:szCs w:val="20"/>
        </w:rPr>
      </w:pPr>
      <w:r>
        <w:rPr>
          <w:sz w:val="20"/>
          <w:szCs w:val="20"/>
        </w:rPr>
        <w:t>3.  Продолжительность академического часа составляет 40 минут.</w:t>
      </w:r>
    </w:p>
    <w:p w14:paraId="5E5990C2" w14:textId="77777777" w:rsidR="003D21CE" w:rsidRDefault="00D44845">
      <w:pPr>
        <w:ind w:left="-851"/>
        <w:jc w:val="both"/>
        <w:rPr>
          <w:sz w:val="20"/>
          <w:szCs w:val="20"/>
        </w:rPr>
      </w:pPr>
      <w:r>
        <w:rPr>
          <w:sz w:val="20"/>
          <w:szCs w:val="20"/>
        </w:rPr>
        <w:t>4. Объем самостоятельной (домашней) работы в неделю определяется образовательной организацией с учетом освоения детьми общеобразовательных программ (начального, основного и среднего общего образования).</w:t>
      </w:r>
    </w:p>
    <w:p w14:paraId="4E8E2A7D" w14:textId="77777777" w:rsidR="003D21CE" w:rsidRDefault="00D44845">
      <w:pPr>
        <w:ind w:left="-851"/>
        <w:jc w:val="both"/>
        <w:rPr>
          <w:bCs/>
          <w:sz w:val="20"/>
          <w:szCs w:val="20"/>
        </w:rPr>
      </w:pPr>
      <w:r>
        <w:rPr>
          <w:bCs/>
          <w:sz w:val="20"/>
          <w:szCs w:val="20"/>
        </w:rPr>
        <w:t>5. Форму проведения промежуточной аттестации в виде зачетов и контрольных уроков по учебным полугодиям, а также время их проведения в течение учебного полугодия ДМШ устанавливает самостоятельно в счет аудиторного времени, предусмотренного на учебный предмет.</w:t>
      </w:r>
    </w:p>
    <w:p w14:paraId="1D7696AF" w14:textId="77777777" w:rsidR="003D21CE" w:rsidRDefault="00D44845">
      <w:pPr>
        <w:ind w:left="-851"/>
        <w:jc w:val="both"/>
        <w:rPr>
          <w:sz w:val="20"/>
          <w:szCs w:val="20"/>
        </w:rPr>
      </w:pPr>
      <w:r>
        <w:rPr>
          <w:sz w:val="20"/>
          <w:szCs w:val="20"/>
        </w:rPr>
        <w:t>6. В качестве предмета по выбору предлагается: другой музыкальный инструмент, ансамбль, элементарная теория музыки и др. по усмотрению ДМШ.</w:t>
      </w:r>
    </w:p>
    <w:p w14:paraId="5AAD4702" w14:textId="77777777" w:rsidR="003D21CE" w:rsidRDefault="00D44845">
      <w:pPr>
        <w:ind w:left="-851"/>
        <w:jc w:val="both"/>
        <w:rPr>
          <w:sz w:val="20"/>
          <w:szCs w:val="20"/>
        </w:rPr>
      </w:pPr>
      <w:r>
        <w:rPr>
          <w:bCs/>
          <w:sz w:val="20"/>
          <w:szCs w:val="20"/>
        </w:rPr>
        <w:t>6.</w:t>
      </w:r>
      <w:r>
        <w:rPr>
          <w:sz w:val="20"/>
          <w:szCs w:val="20"/>
        </w:rPr>
        <w:t xml:space="preserve"> Помимо преподавательских часов, указанных в учебном плане, необходимо предусмотреть концертмейстерские часы:</w:t>
      </w:r>
    </w:p>
    <w:p w14:paraId="0E863901" w14:textId="77777777" w:rsidR="003D21CE" w:rsidRDefault="00D44845">
      <w:pPr>
        <w:pStyle w:val="a7"/>
        <w:widowControl/>
        <w:numPr>
          <w:ilvl w:val="0"/>
          <w:numId w:val="32"/>
        </w:numPr>
        <w:autoSpaceDE/>
        <w:autoSpaceDN/>
        <w:contextualSpacing/>
        <w:rPr>
          <w:sz w:val="20"/>
          <w:szCs w:val="20"/>
        </w:rPr>
      </w:pPr>
      <w:r>
        <w:rPr>
          <w:sz w:val="20"/>
          <w:szCs w:val="20"/>
        </w:rPr>
        <w:t xml:space="preserve">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w:t>
      </w:r>
    </w:p>
    <w:p w14:paraId="3A88B51A" w14:textId="77777777" w:rsidR="003D21CE" w:rsidRDefault="00D44845">
      <w:pPr>
        <w:pStyle w:val="a7"/>
        <w:widowControl/>
        <w:numPr>
          <w:ilvl w:val="0"/>
          <w:numId w:val="32"/>
        </w:numPr>
        <w:autoSpaceDE/>
        <w:autoSpaceDN/>
        <w:contextualSpacing/>
        <w:rPr>
          <w:bCs/>
          <w:sz w:val="20"/>
          <w:szCs w:val="20"/>
        </w:rPr>
      </w:pPr>
      <w:r>
        <w:rPr>
          <w:sz w:val="20"/>
          <w:szCs w:val="20"/>
        </w:rPr>
        <w:t>для проведения занятий по другим формам коллективного музицирования из расчета до 100% времени, отведенного на каждый конкретный коллектив;</w:t>
      </w:r>
    </w:p>
    <w:p w14:paraId="70DA2C77" w14:textId="77777777" w:rsidR="003D21CE" w:rsidRDefault="00D44845">
      <w:pPr>
        <w:pStyle w:val="a7"/>
        <w:numPr>
          <w:ilvl w:val="0"/>
          <w:numId w:val="32"/>
        </w:numPr>
        <w:autoSpaceDE/>
        <w:autoSpaceDN/>
        <w:contextualSpacing/>
        <w:rPr>
          <w:sz w:val="20"/>
          <w:szCs w:val="20"/>
        </w:rPr>
      </w:pPr>
      <w:r>
        <w:rPr>
          <w:sz w:val="20"/>
          <w:szCs w:val="20"/>
        </w:rPr>
        <w:t>для проведения занятий по учебному предмету Музыкальный инструмент (кроме баяна, аккордеона, гитары) и Сольное пение -  из расчета 1 часа в неделю на каждого ученика.</w:t>
      </w:r>
    </w:p>
    <w:p w14:paraId="6F9F1656" w14:textId="77777777" w:rsidR="003D21CE" w:rsidRDefault="00D44845">
      <w:pPr>
        <w:jc w:val="center"/>
        <w:rPr>
          <w:b/>
        </w:rPr>
      </w:pPr>
      <w:r>
        <w:rPr>
          <w:b/>
        </w:rPr>
        <w:t>Учебный план</w:t>
      </w:r>
    </w:p>
    <w:p w14:paraId="00B2AAB5" w14:textId="77777777" w:rsidR="003D21CE" w:rsidRDefault="00D44845">
      <w:pPr>
        <w:jc w:val="center"/>
        <w:rPr>
          <w:b/>
        </w:rPr>
      </w:pPr>
      <w:r>
        <w:rPr>
          <w:b/>
        </w:rPr>
        <w:t>дополнительной общеразвивающей общеобразовательной программы</w:t>
      </w:r>
    </w:p>
    <w:p w14:paraId="59E134F7" w14:textId="77777777" w:rsidR="003D21CE" w:rsidRDefault="00D44845">
      <w:pPr>
        <w:jc w:val="center"/>
        <w:rPr>
          <w:b/>
        </w:rPr>
      </w:pPr>
      <w:r>
        <w:rPr>
          <w:b/>
        </w:rPr>
        <w:t>«Раннее музыкальное развитие»</w:t>
      </w:r>
    </w:p>
    <w:p w14:paraId="0482FEEE" w14:textId="77777777" w:rsidR="003D21CE" w:rsidRDefault="00D44845">
      <w:pPr>
        <w:jc w:val="center"/>
        <w:rPr>
          <w:i/>
        </w:rPr>
      </w:pPr>
      <w:r>
        <w:rPr>
          <w:i/>
        </w:rPr>
        <w:t>возраст обучающихся 5-7 лет</w:t>
      </w:r>
    </w:p>
    <w:p w14:paraId="29718317" w14:textId="77777777" w:rsidR="003D21CE" w:rsidRDefault="00D44845">
      <w:pPr>
        <w:jc w:val="right"/>
      </w:pPr>
      <w:r>
        <w:t xml:space="preserve">                                                                                                                            Срок обучения 3 года</w:t>
      </w:r>
    </w:p>
    <w:tbl>
      <w:tblPr>
        <w:tblStyle w:val="a6"/>
        <w:tblW w:w="0" w:type="auto"/>
        <w:tblInd w:w="108" w:type="dxa"/>
        <w:tblLook w:val="04A0" w:firstRow="1" w:lastRow="0" w:firstColumn="1" w:lastColumn="0" w:noHBand="0" w:noVBand="1"/>
      </w:tblPr>
      <w:tblGrid>
        <w:gridCol w:w="516"/>
        <w:gridCol w:w="6430"/>
        <w:gridCol w:w="2126"/>
        <w:gridCol w:w="1985"/>
        <w:gridCol w:w="3118"/>
      </w:tblGrid>
      <w:tr w:rsidR="003D21CE" w14:paraId="53591E83" w14:textId="77777777">
        <w:tc>
          <w:tcPr>
            <w:tcW w:w="516" w:type="dxa"/>
          </w:tcPr>
          <w:p w14:paraId="139C1A5E" w14:textId="77777777" w:rsidR="003D21CE" w:rsidRDefault="00D44845">
            <w:pPr>
              <w:rPr>
                <w:b/>
                <w:sz w:val="20"/>
                <w:szCs w:val="20"/>
              </w:rPr>
            </w:pPr>
            <w:r>
              <w:rPr>
                <w:rFonts w:hint="eastAsia"/>
                <w:b/>
                <w:sz w:val="20"/>
                <w:szCs w:val="20"/>
              </w:rPr>
              <w:t>п/п</w:t>
            </w:r>
          </w:p>
        </w:tc>
        <w:tc>
          <w:tcPr>
            <w:tcW w:w="6430" w:type="dxa"/>
          </w:tcPr>
          <w:p w14:paraId="0202BBFA" w14:textId="77777777" w:rsidR="003D21CE" w:rsidRDefault="00D44845">
            <w:pPr>
              <w:rPr>
                <w:b/>
                <w:sz w:val="20"/>
                <w:szCs w:val="20"/>
              </w:rPr>
            </w:pPr>
            <w:r>
              <w:rPr>
                <w:rFonts w:hint="eastAsia"/>
                <w:b/>
                <w:sz w:val="20"/>
                <w:szCs w:val="20"/>
              </w:rPr>
              <w:t>Наименование предметной</w:t>
            </w:r>
          </w:p>
          <w:p w14:paraId="2B13772A" w14:textId="77777777" w:rsidR="003D21CE" w:rsidRDefault="00D44845">
            <w:pPr>
              <w:rPr>
                <w:b/>
                <w:sz w:val="20"/>
                <w:szCs w:val="20"/>
              </w:rPr>
            </w:pPr>
            <w:r>
              <w:rPr>
                <w:rFonts w:hint="eastAsia"/>
                <w:b/>
                <w:sz w:val="20"/>
                <w:szCs w:val="20"/>
              </w:rPr>
              <w:t>области/ учебного предмета</w:t>
            </w:r>
          </w:p>
        </w:tc>
        <w:tc>
          <w:tcPr>
            <w:tcW w:w="7229" w:type="dxa"/>
            <w:gridSpan w:val="3"/>
          </w:tcPr>
          <w:p w14:paraId="2E61054B" w14:textId="77777777" w:rsidR="003D21CE" w:rsidRDefault="00D44845">
            <w:pPr>
              <w:rPr>
                <w:b/>
                <w:sz w:val="20"/>
                <w:szCs w:val="20"/>
              </w:rPr>
            </w:pPr>
            <w:r>
              <w:rPr>
                <w:rFonts w:hint="eastAsia"/>
                <w:b/>
                <w:sz w:val="20"/>
                <w:szCs w:val="20"/>
              </w:rPr>
              <w:t>Годы обучения (классы)</w:t>
            </w:r>
          </w:p>
          <w:p w14:paraId="5C8C3987" w14:textId="77777777" w:rsidR="003D21CE" w:rsidRDefault="00D44845">
            <w:pPr>
              <w:rPr>
                <w:b/>
                <w:sz w:val="20"/>
                <w:szCs w:val="20"/>
              </w:rPr>
            </w:pPr>
            <w:r>
              <w:rPr>
                <w:rFonts w:hint="eastAsia"/>
                <w:b/>
                <w:sz w:val="20"/>
                <w:szCs w:val="20"/>
              </w:rPr>
              <w:t>кол-во часов  в неделю</w:t>
            </w:r>
          </w:p>
        </w:tc>
      </w:tr>
      <w:tr w:rsidR="003D21CE" w14:paraId="692B0E91" w14:textId="77777777">
        <w:tc>
          <w:tcPr>
            <w:tcW w:w="516" w:type="dxa"/>
          </w:tcPr>
          <w:p w14:paraId="1D9CCD97" w14:textId="77777777" w:rsidR="003D21CE" w:rsidRDefault="003D21CE">
            <w:pPr>
              <w:jc w:val="right"/>
              <w:rPr>
                <w:sz w:val="20"/>
                <w:szCs w:val="20"/>
              </w:rPr>
            </w:pPr>
          </w:p>
        </w:tc>
        <w:tc>
          <w:tcPr>
            <w:tcW w:w="6430" w:type="dxa"/>
          </w:tcPr>
          <w:p w14:paraId="2E3F524A" w14:textId="77777777" w:rsidR="003D21CE" w:rsidRDefault="003D21CE">
            <w:pPr>
              <w:jc w:val="right"/>
              <w:rPr>
                <w:sz w:val="20"/>
                <w:szCs w:val="20"/>
              </w:rPr>
            </w:pPr>
          </w:p>
        </w:tc>
        <w:tc>
          <w:tcPr>
            <w:tcW w:w="2126" w:type="dxa"/>
          </w:tcPr>
          <w:p w14:paraId="0EF35FCE" w14:textId="77777777" w:rsidR="003D21CE" w:rsidRDefault="00D44845">
            <w:pPr>
              <w:rPr>
                <w:sz w:val="20"/>
                <w:szCs w:val="20"/>
              </w:rPr>
            </w:pPr>
            <w:r>
              <w:rPr>
                <w:rFonts w:hint="eastAsia"/>
                <w:sz w:val="20"/>
                <w:szCs w:val="20"/>
              </w:rPr>
              <w:t>I</w:t>
            </w:r>
          </w:p>
        </w:tc>
        <w:tc>
          <w:tcPr>
            <w:tcW w:w="1985" w:type="dxa"/>
          </w:tcPr>
          <w:p w14:paraId="57C5828A" w14:textId="77777777" w:rsidR="003D21CE" w:rsidRDefault="00D44845">
            <w:pPr>
              <w:rPr>
                <w:sz w:val="20"/>
                <w:szCs w:val="20"/>
              </w:rPr>
            </w:pPr>
            <w:r>
              <w:rPr>
                <w:rFonts w:hint="eastAsia"/>
                <w:sz w:val="20"/>
                <w:szCs w:val="20"/>
              </w:rPr>
              <w:t>II</w:t>
            </w:r>
          </w:p>
        </w:tc>
        <w:tc>
          <w:tcPr>
            <w:tcW w:w="3118" w:type="dxa"/>
          </w:tcPr>
          <w:p w14:paraId="77EB7DA1" w14:textId="77777777" w:rsidR="003D21CE" w:rsidRDefault="00D44845">
            <w:pPr>
              <w:rPr>
                <w:sz w:val="20"/>
                <w:szCs w:val="20"/>
              </w:rPr>
            </w:pPr>
            <w:r>
              <w:rPr>
                <w:rFonts w:hint="eastAsia"/>
                <w:sz w:val="20"/>
                <w:szCs w:val="20"/>
              </w:rPr>
              <w:t>III</w:t>
            </w:r>
          </w:p>
        </w:tc>
      </w:tr>
      <w:tr w:rsidR="003D21CE" w14:paraId="01DB28E1" w14:textId="77777777">
        <w:trPr>
          <w:trHeight w:val="899"/>
        </w:trPr>
        <w:tc>
          <w:tcPr>
            <w:tcW w:w="516" w:type="dxa"/>
          </w:tcPr>
          <w:p w14:paraId="4ED848E8" w14:textId="77777777" w:rsidR="003D21CE" w:rsidRDefault="00D44845">
            <w:pPr>
              <w:rPr>
                <w:b/>
                <w:sz w:val="20"/>
                <w:szCs w:val="20"/>
              </w:rPr>
            </w:pPr>
            <w:r>
              <w:rPr>
                <w:rFonts w:hint="eastAsia"/>
                <w:b/>
                <w:sz w:val="20"/>
                <w:szCs w:val="20"/>
              </w:rPr>
              <w:t>1</w:t>
            </w:r>
          </w:p>
        </w:tc>
        <w:tc>
          <w:tcPr>
            <w:tcW w:w="6430" w:type="dxa"/>
          </w:tcPr>
          <w:p w14:paraId="68E961BD" w14:textId="77777777" w:rsidR="003D21CE" w:rsidRDefault="00D44845">
            <w:pPr>
              <w:spacing w:line="276" w:lineRule="auto"/>
              <w:rPr>
                <w:b/>
                <w:sz w:val="20"/>
                <w:szCs w:val="20"/>
              </w:rPr>
            </w:pPr>
            <w:r>
              <w:rPr>
                <w:rFonts w:hint="eastAsia"/>
                <w:b/>
                <w:sz w:val="20"/>
                <w:szCs w:val="20"/>
              </w:rPr>
              <w:t>Учебные предметы</w:t>
            </w:r>
          </w:p>
          <w:p w14:paraId="29C40E51" w14:textId="77777777" w:rsidR="003D21CE" w:rsidRDefault="00D44845">
            <w:pPr>
              <w:spacing w:line="276" w:lineRule="auto"/>
              <w:rPr>
                <w:b/>
                <w:sz w:val="20"/>
                <w:szCs w:val="20"/>
              </w:rPr>
            </w:pPr>
            <w:r>
              <w:rPr>
                <w:rFonts w:hint="eastAsia"/>
                <w:b/>
                <w:sz w:val="20"/>
                <w:szCs w:val="20"/>
              </w:rPr>
              <w:t>художественно-творческой подготовки</w:t>
            </w:r>
          </w:p>
        </w:tc>
        <w:tc>
          <w:tcPr>
            <w:tcW w:w="2126" w:type="dxa"/>
          </w:tcPr>
          <w:p w14:paraId="2F757151" w14:textId="77777777" w:rsidR="003D21CE" w:rsidRDefault="003D21CE">
            <w:pPr>
              <w:spacing w:line="276" w:lineRule="auto"/>
              <w:jc w:val="right"/>
              <w:rPr>
                <w:sz w:val="20"/>
                <w:szCs w:val="20"/>
              </w:rPr>
            </w:pPr>
          </w:p>
        </w:tc>
        <w:tc>
          <w:tcPr>
            <w:tcW w:w="1985" w:type="dxa"/>
          </w:tcPr>
          <w:p w14:paraId="76FCA98B" w14:textId="77777777" w:rsidR="003D21CE" w:rsidRDefault="003D21CE">
            <w:pPr>
              <w:spacing w:line="276" w:lineRule="auto"/>
              <w:jc w:val="right"/>
              <w:rPr>
                <w:sz w:val="20"/>
                <w:szCs w:val="20"/>
              </w:rPr>
            </w:pPr>
          </w:p>
        </w:tc>
        <w:tc>
          <w:tcPr>
            <w:tcW w:w="3118" w:type="dxa"/>
          </w:tcPr>
          <w:p w14:paraId="18582BEA" w14:textId="77777777" w:rsidR="003D21CE" w:rsidRDefault="003D21CE">
            <w:pPr>
              <w:spacing w:line="276" w:lineRule="auto"/>
              <w:jc w:val="right"/>
              <w:rPr>
                <w:sz w:val="20"/>
                <w:szCs w:val="20"/>
              </w:rPr>
            </w:pPr>
          </w:p>
        </w:tc>
      </w:tr>
      <w:tr w:rsidR="003D21CE" w14:paraId="29735D75" w14:textId="77777777">
        <w:tc>
          <w:tcPr>
            <w:tcW w:w="516" w:type="dxa"/>
          </w:tcPr>
          <w:p w14:paraId="4A124451" w14:textId="77777777" w:rsidR="003D21CE" w:rsidRDefault="00D44845">
            <w:pPr>
              <w:rPr>
                <w:sz w:val="20"/>
                <w:szCs w:val="20"/>
              </w:rPr>
            </w:pPr>
            <w:r>
              <w:rPr>
                <w:rFonts w:hint="eastAsia"/>
                <w:sz w:val="20"/>
                <w:szCs w:val="20"/>
              </w:rPr>
              <w:t>1.1</w:t>
            </w:r>
          </w:p>
        </w:tc>
        <w:tc>
          <w:tcPr>
            <w:tcW w:w="6430" w:type="dxa"/>
          </w:tcPr>
          <w:p w14:paraId="5A18B913" w14:textId="77777777" w:rsidR="003D21CE" w:rsidRDefault="00D44845">
            <w:pPr>
              <w:spacing w:line="276" w:lineRule="auto"/>
              <w:rPr>
                <w:sz w:val="20"/>
                <w:szCs w:val="20"/>
              </w:rPr>
            </w:pPr>
            <w:r>
              <w:rPr>
                <w:rFonts w:hint="eastAsia"/>
                <w:sz w:val="20"/>
                <w:szCs w:val="20"/>
              </w:rPr>
              <w:t>Музыкальный инструмент / Сольное пение</w:t>
            </w:r>
          </w:p>
        </w:tc>
        <w:tc>
          <w:tcPr>
            <w:tcW w:w="2126" w:type="dxa"/>
          </w:tcPr>
          <w:p w14:paraId="23244306" w14:textId="77777777" w:rsidR="003D21CE" w:rsidRDefault="00D44845">
            <w:pPr>
              <w:spacing w:line="276" w:lineRule="auto"/>
              <w:rPr>
                <w:sz w:val="20"/>
                <w:szCs w:val="20"/>
              </w:rPr>
            </w:pPr>
            <w:r>
              <w:rPr>
                <w:rFonts w:hint="eastAsia"/>
                <w:sz w:val="20"/>
                <w:szCs w:val="20"/>
              </w:rPr>
              <w:t>2</w:t>
            </w:r>
          </w:p>
        </w:tc>
        <w:tc>
          <w:tcPr>
            <w:tcW w:w="1985" w:type="dxa"/>
          </w:tcPr>
          <w:p w14:paraId="10D5B210" w14:textId="77777777" w:rsidR="003D21CE" w:rsidRDefault="00D44845">
            <w:pPr>
              <w:spacing w:line="276" w:lineRule="auto"/>
              <w:rPr>
                <w:sz w:val="20"/>
                <w:szCs w:val="20"/>
              </w:rPr>
            </w:pPr>
            <w:r>
              <w:rPr>
                <w:rFonts w:hint="eastAsia"/>
                <w:sz w:val="20"/>
                <w:szCs w:val="20"/>
              </w:rPr>
              <w:t>2</w:t>
            </w:r>
          </w:p>
        </w:tc>
        <w:tc>
          <w:tcPr>
            <w:tcW w:w="3118" w:type="dxa"/>
          </w:tcPr>
          <w:p w14:paraId="2D5025A8" w14:textId="77777777" w:rsidR="003D21CE" w:rsidRDefault="00D44845">
            <w:pPr>
              <w:spacing w:line="276" w:lineRule="auto"/>
              <w:rPr>
                <w:sz w:val="20"/>
                <w:szCs w:val="20"/>
              </w:rPr>
            </w:pPr>
            <w:r>
              <w:rPr>
                <w:rFonts w:hint="eastAsia"/>
                <w:sz w:val="20"/>
                <w:szCs w:val="20"/>
              </w:rPr>
              <w:t>2</w:t>
            </w:r>
          </w:p>
        </w:tc>
      </w:tr>
      <w:tr w:rsidR="003D21CE" w14:paraId="4F145747" w14:textId="77777777">
        <w:tc>
          <w:tcPr>
            <w:tcW w:w="516" w:type="dxa"/>
          </w:tcPr>
          <w:p w14:paraId="323B1326" w14:textId="77777777" w:rsidR="003D21CE" w:rsidRDefault="00D44845">
            <w:pPr>
              <w:rPr>
                <w:b/>
                <w:sz w:val="20"/>
                <w:szCs w:val="20"/>
              </w:rPr>
            </w:pPr>
            <w:r>
              <w:rPr>
                <w:rFonts w:hint="eastAsia"/>
                <w:b/>
                <w:sz w:val="20"/>
                <w:szCs w:val="20"/>
              </w:rPr>
              <w:t>2</w:t>
            </w:r>
          </w:p>
        </w:tc>
        <w:tc>
          <w:tcPr>
            <w:tcW w:w="6430" w:type="dxa"/>
          </w:tcPr>
          <w:p w14:paraId="6A32C0D7" w14:textId="77777777" w:rsidR="003D21CE" w:rsidRDefault="00D44845">
            <w:pPr>
              <w:spacing w:line="276" w:lineRule="auto"/>
              <w:rPr>
                <w:b/>
                <w:sz w:val="20"/>
                <w:szCs w:val="20"/>
              </w:rPr>
            </w:pPr>
            <w:r>
              <w:rPr>
                <w:rFonts w:hint="eastAsia"/>
                <w:b/>
                <w:sz w:val="20"/>
                <w:szCs w:val="20"/>
              </w:rPr>
              <w:t xml:space="preserve">Учебные предметы </w:t>
            </w:r>
          </w:p>
          <w:p w14:paraId="26AF4085" w14:textId="77777777" w:rsidR="003D21CE" w:rsidRDefault="00D44845">
            <w:pPr>
              <w:spacing w:line="276" w:lineRule="auto"/>
              <w:rPr>
                <w:b/>
                <w:sz w:val="20"/>
                <w:szCs w:val="20"/>
              </w:rPr>
            </w:pPr>
            <w:r>
              <w:rPr>
                <w:rFonts w:hint="eastAsia"/>
                <w:b/>
                <w:sz w:val="20"/>
                <w:szCs w:val="20"/>
              </w:rPr>
              <w:t>историко-теоретической подготовки</w:t>
            </w:r>
          </w:p>
        </w:tc>
        <w:tc>
          <w:tcPr>
            <w:tcW w:w="2126" w:type="dxa"/>
          </w:tcPr>
          <w:p w14:paraId="0B7E6F70" w14:textId="77777777" w:rsidR="003D21CE" w:rsidRDefault="003D21CE">
            <w:pPr>
              <w:spacing w:line="276" w:lineRule="auto"/>
              <w:rPr>
                <w:sz w:val="20"/>
                <w:szCs w:val="20"/>
              </w:rPr>
            </w:pPr>
          </w:p>
        </w:tc>
        <w:tc>
          <w:tcPr>
            <w:tcW w:w="1985" w:type="dxa"/>
          </w:tcPr>
          <w:p w14:paraId="607D9C27" w14:textId="77777777" w:rsidR="003D21CE" w:rsidRDefault="003D21CE">
            <w:pPr>
              <w:spacing w:line="276" w:lineRule="auto"/>
              <w:rPr>
                <w:sz w:val="20"/>
                <w:szCs w:val="20"/>
              </w:rPr>
            </w:pPr>
          </w:p>
        </w:tc>
        <w:tc>
          <w:tcPr>
            <w:tcW w:w="3118" w:type="dxa"/>
          </w:tcPr>
          <w:p w14:paraId="3E941C90" w14:textId="77777777" w:rsidR="003D21CE" w:rsidRDefault="003D21CE">
            <w:pPr>
              <w:spacing w:line="276" w:lineRule="auto"/>
              <w:rPr>
                <w:sz w:val="20"/>
                <w:szCs w:val="20"/>
              </w:rPr>
            </w:pPr>
          </w:p>
        </w:tc>
      </w:tr>
      <w:tr w:rsidR="003D21CE" w14:paraId="0EE157E8" w14:textId="77777777">
        <w:tc>
          <w:tcPr>
            <w:tcW w:w="516" w:type="dxa"/>
          </w:tcPr>
          <w:p w14:paraId="2E97BB62" w14:textId="77777777" w:rsidR="003D21CE" w:rsidRDefault="00D44845">
            <w:pPr>
              <w:rPr>
                <w:sz w:val="20"/>
                <w:szCs w:val="20"/>
              </w:rPr>
            </w:pPr>
            <w:r>
              <w:rPr>
                <w:rFonts w:hint="eastAsia"/>
                <w:sz w:val="20"/>
                <w:szCs w:val="20"/>
              </w:rPr>
              <w:t>2.1</w:t>
            </w:r>
          </w:p>
        </w:tc>
        <w:tc>
          <w:tcPr>
            <w:tcW w:w="6430" w:type="dxa"/>
          </w:tcPr>
          <w:p w14:paraId="50395B70" w14:textId="77777777" w:rsidR="003D21CE" w:rsidRDefault="00D44845">
            <w:pPr>
              <w:spacing w:line="276" w:lineRule="auto"/>
              <w:rPr>
                <w:sz w:val="20"/>
                <w:szCs w:val="20"/>
              </w:rPr>
            </w:pPr>
            <w:r>
              <w:rPr>
                <w:rFonts w:hint="eastAsia"/>
                <w:sz w:val="20"/>
                <w:szCs w:val="20"/>
              </w:rPr>
              <w:t>Сольфеджио</w:t>
            </w:r>
          </w:p>
        </w:tc>
        <w:tc>
          <w:tcPr>
            <w:tcW w:w="2126" w:type="dxa"/>
          </w:tcPr>
          <w:p w14:paraId="157217C6" w14:textId="77777777" w:rsidR="003D21CE" w:rsidRDefault="00D44845">
            <w:pPr>
              <w:spacing w:line="276" w:lineRule="auto"/>
              <w:rPr>
                <w:sz w:val="20"/>
                <w:szCs w:val="20"/>
              </w:rPr>
            </w:pPr>
            <w:r>
              <w:rPr>
                <w:rFonts w:hint="eastAsia"/>
                <w:sz w:val="20"/>
                <w:szCs w:val="20"/>
              </w:rPr>
              <w:t>1</w:t>
            </w:r>
          </w:p>
        </w:tc>
        <w:tc>
          <w:tcPr>
            <w:tcW w:w="1985" w:type="dxa"/>
          </w:tcPr>
          <w:p w14:paraId="7A66A584" w14:textId="77777777" w:rsidR="003D21CE" w:rsidRDefault="00D44845">
            <w:pPr>
              <w:spacing w:line="276" w:lineRule="auto"/>
              <w:rPr>
                <w:sz w:val="20"/>
                <w:szCs w:val="20"/>
              </w:rPr>
            </w:pPr>
            <w:r>
              <w:rPr>
                <w:rFonts w:hint="eastAsia"/>
                <w:sz w:val="20"/>
                <w:szCs w:val="20"/>
              </w:rPr>
              <w:t>1</w:t>
            </w:r>
          </w:p>
        </w:tc>
        <w:tc>
          <w:tcPr>
            <w:tcW w:w="3118" w:type="dxa"/>
          </w:tcPr>
          <w:p w14:paraId="22AF4899" w14:textId="77777777" w:rsidR="003D21CE" w:rsidRDefault="00D44845">
            <w:pPr>
              <w:spacing w:line="276" w:lineRule="auto"/>
              <w:rPr>
                <w:sz w:val="20"/>
                <w:szCs w:val="20"/>
              </w:rPr>
            </w:pPr>
            <w:r>
              <w:rPr>
                <w:rFonts w:hint="eastAsia"/>
                <w:sz w:val="20"/>
                <w:szCs w:val="20"/>
              </w:rPr>
              <w:t>1</w:t>
            </w:r>
          </w:p>
        </w:tc>
      </w:tr>
      <w:tr w:rsidR="003D21CE" w14:paraId="65819042" w14:textId="77777777">
        <w:tc>
          <w:tcPr>
            <w:tcW w:w="516" w:type="dxa"/>
          </w:tcPr>
          <w:p w14:paraId="12BE0BE8" w14:textId="77777777" w:rsidR="003D21CE" w:rsidRDefault="00D44845">
            <w:pPr>
              <w:rPr>
                <w:sz w:val="20"/>
                <w:szCs w:val="20"/>
              </w:rPr>
            </w:pPr>
            <w:r>
              <w:rPr>
                <w:rFonts w:hint="eastAsia"/>
                <w:sz w:val="20"/>
                <w:szCs w:val="20"/>
              </w:rPr>
              <w:t>2.2</w:t>
            </w:r>
          </w:p>
        </w:tc>
        <w:tc>
          <w:tcPr>
            <w:tcW w:w="6430" w:type="dxa"/>
          </w:tcPr>
          <w:p w14:paraId="54947AD8" w14:textId="77777777" w:rsidR="003D21CE" w:rsidRDefault="00D44845">
            <w:pPr>
              <w:spacing w:line="276" w:lineRule="auto"/>
              <w:rPr>
                <w:sz w:val="20"/>
                <w:szCs w:val="20"/>
              </w:rPr>
            </w:pPr>
            <w:r>
              <w:rPr>
                <w:rFonts w:hint="eastAsia"/>
                <w:sz w:val="20"/>
                <w:szCs w:val="20"/>
              </w:rPr>
              <w:t>Ритмика</w:t>
            </w:r>
          </w:p>
        </w:tc>
        <w:tc>
          <w:tcPr>
            <w:tcW w:w="2126" w:type="dxa"/>
          </w:tcPr>
          <w:p w14:paraId="16B903FA" w14:textId="77777777" w:rsidR="003D21CE" w:rsidRDefault="00D44845">
            <w:pPr>
              <w:spacing w:line="276" w:lineRule="auto"/>
              <w:rPr>
                <w:sz w:val="20"/>
                <w:szCs w:val="20"/>
              </w:rPr>
            </w:pPr>
            <w:r>
              <w:rPr>
                <w:rFonts w:hint="eastAsia"/>
                <w:sz w:val="20"/>
                <w:szCs w:val="20"/>
              </w:rPr>
              <w:t>1</w:t>
            </w:r>
          </w:p>
        </w:tc>
        <w:tc>
          <w:tcPr>
            <w:tcW w:w="1985" w:type="dxa"/>
          </w:tcPr>
          <w:p w14:paraId="25F072D6" w14:textId="77777777" w:rsidR="003D21CE" w:rsidRDefault="00D44845">
            <w:pPr>
              <w:spacing w:line="276" w:lineRule="auto"/>
              <w:rPr>
                <w:sz w:val="20"/>
                <w:szCs w:val="20"/>
              </w:rPr>
            </w:pPr>
            <w:r>
              <w:rPr>
                <w:rFonts w:hint="eastAsia"/>
                <w:sz w:val="20"/>
                <w:szCs w:val="20"/>
              </w:rPr>
              <w:t>1</w:t>
            </w:r>
          </w:p>
        </w:tc>
        <w:tc>
          <w:tcPr>
            <w:tcW w:w="3118" w:type="dxa"/>
          </w:tcPr>
          <w:p w14:paraId="6673CBA8" w14:textId="77777777" w:rsidR="003D21CE" w:rsidRDefault="00D44845">
            <w:pPr>
              <w:spacing w:line="276" w:lineRule="auto"/>
              <w:rPr>
                <w:sz w:val="20"/>
                <w:szCs w:val="20"/>
              </w:rPr>
            </w:pPr>
            <w:r>
              <w:rPr>
                <w:rFonts w:hint="eastAsia"/>
                <w:sz w:val="20"/>
                <w:szCs w:val="20"/>
              </w:rPr>
              <w:t>1</w:t>
            </w:r>
          </w:p>
        </w:tc>
      </w:tr>
      <w:tr w:rsidR="003D21CE" w14:paraId="20B9B51C" w14:textId="77777777">
        <w:tc>
          <w:tcPr>
            <w:tcW w:w="516" w:type="dxa"/>
          </w:tcPr>
          <w:p w14:paraId="3C2AA88D" w14:textId="77777777" w:rsidR="003D21CE" w:rsidRDefault="00D44845">
            <w:pPr>
              <w:rPr>
                <w:b/>
                <w:sz w:val="20"/>
                <w:szCs w:val="20"/>
              </w:rPr>
            </w:pPr>
            <w:r>
              <w:rPr>
                <w:rFonts w:hint="eastAsia"/>
                <w:b/>
                <w:sz w:val="20"/>
                <w:szCs w:val="20"/>
              </w:rPr>
              <w:t>3</w:t>
            </w:r>
          </w:p>
        </w:tc>
        <w:tc>
          <w:tcPr>
            <w:tcW w:w="6430" w:type="dxa"/>
          </w:tcPr>
          <w:p w14:paraId="37882C27" w14:textId="77777777" w:rsidR="003D21CE" w:rsidRDefault="00D44845">
            <w:pPr>
              <w:rPr>
                <w:sz w:val="20"/>
                <w:szCs w:val="20"/>
              </w:rPr>
            </w:pPr>
            <w:r>
              <w:rPr>
                <w:rFonts w:hint="eastAsia"/>
                <w:b/>
                <w:sz w:val="20"/>
                <w:szCs w:val="20"/>
              </w:rPr>
              <w:t>Коллективное музицирование</w:t>
            </w:r>
          </w:p>
        </w:tc>
        <w:tc>
          <w:tcPr>
            <w:tcW w:w="2126" w:type="dxa"/>
          </w:tcPr>
          <w:p w14:paraId="3C8D1178" w14:textId="77777777" w:rsidR="003D21CE" w:rsidRDefault="003D21CE">
            <w:pPr>
              <w:rPr>
                <w:sz w:val="20"/>
                <w:szCs w:val="20"/>
              </w:rPr>
            </w:pPr>
          </w:p>
        </w:tc>
        <w:tc>
          <w:tcPr>
            <w:tcW w:w="1985" w:type="dxa"/>
          </w:tcPr>
          <w:p w14:paraId="6CF17F29" w14:textId="77777777" w:rsidR="003D21CE" w:rsidRDefault="003D21CE">
            <w:pPr>
              <w:rPr>
                <w:sz w:val="20"/>
                <w:szCs w:val="20"/>
              </w:rPr>
            </w:pPr>
          </w:p>
        </w:tc>
        <w:tc>
          <w:tcPr>
            <w:tcW w:w="3118" w:type="dxa"/>
          </w:tcPr>
          <w:p w14:paraId="68815923" w14:textId="77777777" w:rsidR="003D21CE" w:rsidRDefault="003D21CE">
            <w:pPr>
              <w:rPr>
                <w:sz w:val="20"/>
                <w:szCs w:val="20"/>
              </w:rPr>
            </w:pPr>
          </w:p>
        </w:tc>
      </w:tr>
      <w:tr w:rsidR="003D21CE" w14:paraId="30CA5A41" w14:textId="77777777">
        <w:tc>
          <w:tcPr>
            <w:tcW w:w="516" w:type="dxa"/>
          </w:tcPr>
          <w:p w14:paraId="46B36351" w14:textId="77777777" w:rsidR="003D21CE" w:rsidRDefault="00D44845">
            <w:pPr>
              <w:rPr>
                <w:sz w:val="20"/>
                <w:szCs w:val="20"/>
              </w:rPr>
            </w:pPr>
            <w:r>
              <w:rPr>
                <w:rFonts w:hint="eastAsia"/>
                <w:sz w:val="20"/>
                <w:szCs w:val="20"/>
              </w:rPr>
              <w:t>3.1</w:t>
            </w:r>
          </w:p>
        </w:tc>
        <w:tc>
          <w:tcPr>
            <w:tcW w:w="6430" w:type="dxa"/>
          </w:tcPr>
          <w:p w14:paraId="4F7DEE72" w14:textId="77777777" w:rsidR="003D21CE" w:rsidRDefault="00D44845">
            <w:pPr>
              <w:rPr>
                <w:sz w:val="20"/>
                <w:szCs w:val="20"/>
              </w:rPr>
            </w:pPr>
            <w:r>
              <w:rPr>
                <w:rFonts w:hint="eastAsia"/>
                <w:sz w:val="20"/>
                <w:szCs w:val="20"/>
              </w:rPr>
              <w:t>Хоровое пение</w:t>
            </w:r>
          </w:p>
        </w:tc>
        <w:tc>
          <w:tcPr>
            <w:tcW w:w="2126" w:type="dxa"/>
          </w:tcPr>
          <w:p w14:paraId="125AE79C" w14:textId="77777777" w:rsidR="003D21CE" w:rsidRDefault="00D44845">
            <w:pPr>
              <w:rPr>
                <w:sz w:val="20"/>
                <w:szCs w:val="20"/>
              </w:rPr>
            </w:pPr>
            <w:r>
              <w:rPr>
                <w:rFonts w:hint="eastAsia"/>
                <w:sz w:val="20"/>
                <w:szCs w:val="20"/>
              </w:rPr>
              <w:t>2</w:t>
            </w:r>
          </w:p>
        </w:tc>
        <w:tc>
          <w:tcPr>
            <w:tcW w:w="1985" w:type="dxa"/>
          </w:tcPr>
          <w:p w14:paraId="0B78420D" w14:textId="77777777" w:rsidR="003D21CE" w:rsidRDefault="00D44845">
            <w:pPr>
              <w:rPr>
                <w:sz w:val="20"/>
                <w:szCs w:val="20"/>
              </w:rPr>
            </w:pPr>
            <w:r>
              <w:rPr>
                <w:rFonts w:hint="eastAsia"/>
                <w:sz w:val="20"/>
                <w:szCs w:val="20"/>
              </w:rPr>
              <w:t>2</w:t>
            </w:r>
          </w:p>
        </w:tc>
        <w:tc>
          <w:tcPr>
            <w:tcW w:w="3118" w:type="dxa"/>
          </w:tcPr>
          <w:p w14:paraId="6EBD0E0A" w14:textId="77777777" w:rsidR="003D21CE" w:rsidRDefault="00D44845">
            <w:pPr>
              <w:rPr>
                <w:sz w:val="20"/>
                <w:szCs w:val="20"/>
              </w:rPr>
            </w:pPr>
            <w:r>
              <w:rPr>
                <w:rFonts w:hint="eastAsia"/>
                <w:sz w:val="20"/>
                <w:szCs w:val="20"/>
              </w:rPr>
              <w:t>2</w:t>
            </w:r>
          </w:p>
        </w:tc>
      </w:tr>
      <w:tr w:rsidR="003D21CE" w14:paraId="44EC29FD" w14:textId="77777777">
        <w:tc>
          <w:tcPr>
            <w:tcW w:w="516" w:type="dxa"/>
          </w:tcPr>
          <w:p w14:paraId="34A0A41D" w14:textId="77777777" w:rsidR="003D21CE" w:rsidRDefault="003D21CE">
            <w:pPr>
              <w:rPr>
                <w:sz w:val="20"/>
                <w:szCs w:val="20"/>
              </w:rPr>
            </w:pPr>
          </w:p>
        </w:tc>
        <w:tc>
          <w:tcPr>
            <w:tcW w:w="6430" w:type="dxa"/>
          </w:tcPr>
          <w:p w14:paraId="16C25A7A" w14:textId="77777777" w:rsidR="003D21CE" w:rsidRDefault="00D44845">
            <w:pPr>
              <w:spacing w:line="276" w:lineRule="auto"/>
              <w:rPr>
                <w:sz w:val="20"/>
                <w:szCs w:val="20"/>
              </w:rPr>
            </w:pPr>
            <w:r>
              <w:rPr>
                <w:rFonts w:hint="eastAsia"/>
                <w:sz w:val="20"/>
                <w:szCs w:val="20"/>
              </w:rPr>
              <w:t>Всего</w:t>
            </w:r>
          </w:p>
        </w:tc>
        <w:tc>
          <w:tcPr>
            <w:tcW w:w="2126" w:type="dxa"/>
          </w:tcPr>
          <w:p w14:paraId="1C8D61AF" w14:textId="77777777" w:rsidR="003D21CE" w:rsidRDefault="00D44845">
            <w:pPr>
              <w:spacing w:line="276" w:lineRule="auto"/>
              <w:rPr>
                <w:sz w:val="20"/>
                <w:szCs w:val="20"/>
              </w:rPr>
            </w:pPr>
            <w:r>
              <w:rPr>
                <w:rFonts w:hint="eastAsia"/>
                <w:sz w:val="20"/>
                <w:szCs w:val="20"/>
              </w:rPr>
              <w:t>6</w:t>
            </w:r>
          </w:p>
        </w:tc>
        <w:tc>
          <w:tcPr>
            <w:tcW w:w="1985" w:type="dxa"/>
          </w:tcPr>
          <w:p w14:paraId="1D8FBDD1" w14:textId="77777777" w:rsidR="003D21CE" w:rsidRDefault="00D44845">
            <w:pPr>
              <w:spacing w:line="276" w:lineRule="auto"/>
              <w:rPr>
                <w:sz w:val="20"/>
                <w:szCs w:val="20"/>
              </w:rPr>
            </w:pPr>
            <w:r>
              <w:rPr>
                <w:rFonts w:hint="eastAsia"/>
                <w:sz w:val="20"/>
                <w:szCs w:val="20"/>
              </w:rPr>
              <w:t>6</w:t>
            </w:r>
          </w:p>
        </w:tc>
        <w:tc>
          <w:tcPr>
            <w:tcW w:w="3118" w:type="dxa"/>
          </w:tcPr>
          <w:p w14:paraId="6B540A80" w14:textId="77777777" w:rsidR="003D21CE" w:rsidRDefault="00D44845">
            <w:pPr>
              <w:spacing w:line="276" w:lineRule="auto"/>
              <w:rPr>
                <w:sz w:val="20"/>
                <w:szCs w:val="20"/>
              </w:rPr>
            </w:pPr>
            <w:r>
              <w:rPr>
                <w:rFonts w:hint="eastAsia"/>
                <w:sz w:val="20"/>
                <w:szCs w:val="20"/>
              </w:rPr>
              <w:t>6</w:t>
            </w:r>
          </w:p>
        </w:tc>
      </w:tr>
    </w:tbl>
    <w:p w14:paraId="0E15679D" w14:textId="77777777" w:rsidR="003D21CE" w:rsidRDefault="00D44845">
      <w:pPr>
        <w:jc w:val="both"/>
        <w:rPr>
          <w:b/>
          <w:sz w:val="20"/>
          <w:szCs w:val="20"/>
        </w:rPr>
      </w:pPr>
      <w:r>
        <w:rPr>
          <w:b/>
          <w:sz w:val="20"/>
          <w:szCs w:val="20"/>
        </w:rPr>
        <w:t>Примечание</w:t>
      </w:r>
    </w:p>
    <w:p w14:paraId="6EB3891C" w14:textId="77777777" w:rsidR="003D21CE" w:rsidRDefault="00D44845">
      <w:pPr>
        <w:jc w:val="both"/>
        <w:rPr>
          <w:b/>
          <w:sz w:val="20"/>
          <w:szCs w:val="20"/>
        </w:rPr>
      </w:pPr>
      <w:r>
        <w:rPr>
          <w:sz w:val="20"/>
          <w:szCs w:val="20"/>
        </w:rPr>
        <w:t xml:space="preserve">1.   При реализации ОП предусматриваются следующие виды учебных занятий и численность обучающихся: групповые занятия (Хоровое пение) - от 11 человек, </w:t>
      </w:r>
      <w:r>
        <w:rPr>
          <w:sz w:val="20"/>
          <w:szCs w:val="20"/>
        </w:rPr>
        <w:lastRenderedPageBreak/>
        <w:t xml:space="preserve">мелкогрупповые занятия (Сольфеджио, </w:t>
      </w:r>
      <w:proofErr w:type="gramStart"/>
      <w:r>
        <w:rPr>
          <w:sz w:val="20"/>
          <w:szCs w:val="20"/>
        </w:rPr>
        <w:t>Ритмика)  –</w:t>
      </w:r>
      <w:proofErr w:type="gramEnd"/>
      <w:r>
        <w:rPr>
          <w:sz w:val="20"/>
          <w:szCs w:val="20"/>
        </w:rPr>
        <w:t xml:space="preserve">   от</w:t>
      </w:r>
    </w:p>
    <w:p w14:paraId="4AEC4EB5" w14:textId="77777777" w:rsidR="003D21CE" w:rsidRDefault="00D44845">
      <w:pPr>
        <w:jc w:val="both"/>
        <w:rPr>
          <w:sz w:val="20"/>
          <w:szCs w:val="20"/>
        </w:rPr>
      </w:pPr>
      <w:r>
        <w:rPr>
          <w:sz w:val="20"/>
          <w:szCs w:val="20"/>
        </w:rPr>
        <w:t>4-х человек; индивидуальные занятия.</w:t>
      </w:r>
    </w:p>
    <w:p w14:paraId="5E31240A" w14:textId="77777777" w:rsidR="003D21CE" w:rsidRDefault="00D44845">
      <w:pPr>
        <w:jc w:val="both"/>
        <w:rPr>
          <w:sz w:val="20"/>
          <w:szCs w:val="20"/>
        </w:rPr>
      </w:pPr>
      <w:r>
        <w:rPr>
          <w:sz w:val="20"/>
          <w:szCs w:val="20"/>
        </w:rPr>
        <w:t xml:space="preserve">2. Помимо преподавательских часов, указанных в учебном плане, необходимо </w:t>
      </w:r>
      <w:proofErr w:type="gramStart"/>
      <w:r>
        <w:rPr>
          <w:sz w:val="20"/>
          <w:szCs w:val="20"/>
        </w:rPr>
        <w:t>предусмотреть  концертмейстерские</w:t>
      </w:r>
      <w:proofErr w:type="gramEnd"/>
      <w:r>
        <w:rPr>
          <w:sz w:val="20"/>
          <w:szCs w:val="20"/>
        </w:rPr>
        <w:t xml:space="preserve"> часы:</w:t>
      </w:r>
    </w:p>
    <w:p w14:paraId="78838D8B" w14:textId="77777777" w:rsidR="003D21CE" w:rsidRDefault="00D44845">
      <w:pPr>
        <w:pStyle w:val="a7"/>
        <w:numPr>
          <w:ilvl w:val="0"/>
          <w:numId w:val="35"/>
        </w:numPr>
        <w:autoSpaceDE/>
        <w:autoSpaceDN/>
        <w:contextualSpacing/>
        <w:rPr>
          <w:sz w:val="20"/>
          <w:szCs w:val="20"/>
        </w:rPr>
      </w:pPr>
      <w:r>
        <w:rPr>
          <w:sz w:val="20"/>
          <w:szCs w:val="20"/>
        </w:rPr>
        <w:t xml:space="preserve">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 </w:t>
      </w:r>
    </w:p>
    <w:p w14:paraId="23AFBCA7" w14:textId="77777777" w:rsidR="003D21CE" w:rsidRDefault="00D44845">
      <w:pPr>
        <w:pStyle w:val="a7"/>
        <w:numPr>
          <w:ilvl w:val="0"/>
          <w:numId w:val="35"/>
        </w:numPr>
        <w:autoSpaceDE/>
        <w:autoSpaceDN/>
        <w:contextualSpacing/>
        <w:rPr>
          <w:sz w:val="20"/>
          <w:szCs w:val="20"/>
        </w:rPr>
      </w:pPr>
      <w:r>
        <w:rPr>
          <w:sz w:val="20"/>
          <w:szCs w:val="20"/>
        </w:rPr>
        <w:t>для проведения занятий по учебному предмету Музыкальный инструмент (кроме баяна, аккордеона, гитары) и Сольное пение -  из расчета 1 часа в неделю на каждого ученика.</w:t>
      </w:r>
    </w:p>
    <w:p w14:paraId="74D8F9E2" w14:textId="77777777" w:rsidR="003D21CE" w:rsidRDefault="00D44845">
      <w:pPr>
        <w:jc w:val="both"/>
        <w:rPr>
          <w:sz w:val="20"/>
          <w:szCs w:val="20"/>
        </w:rPr>
      </w:pPr>
      <w:r>
        <w:rPr>
          <w:sz w:val="20"/>
          <w:szCs w:val="20"/>
        </w:rPr>
        <w:t>3.   Продолжительность академического часа составляет 30 минут.</w:t>
      </w:r>
    </w:p>
    <w:p w14:paraId="48F0E2B3" w14:textId="77777777" w:rsidR="003D21CE" w:rsidRDefault="00D44845">
      <w:pPr>
        <w:jc w:val="both"/>
        <w:rPr>
          <w:bCs/>
          <w:sz w:val="24"/>
          <w:szCs w:val="24"/>
        </w:rPr>
      </w:pPr>
      <w:r>
        <w:rPr>
          <w:bCs/>
          <w:sz w:val="20"/>
          <w:szCs w:val="20"/>
        </w:rPr>
        <w:t>4.  Программа Раннего музыкального развития не предполагает проведение промежуточной и итоговой аттестации обучающихся</w:t>
      </w:r>
      <w:r>
        <w:rPr>
          <w:bCs/>
          <w:sz w:val="24"/>
          <w:szCs w:val="24"/>
        </w:rPr>
        <w:t>.</w:t>
      </w:r>
    </w:p>
    <w:p w14:paraId="50B3C0B1" w14:textId="77777777" w:rsidR="003D21CE" w:rsidRDefault="003D21CE">
      <w:pPr>
        <w:jc w:val="center"/>
        <w:rPr>
          <w:b/>
          <w:sz w:val="24"/>
          <w:szCs w:val="24"/>
        </w:rPr>
      </w:pPr>
    </w:p>
    <w:p w14:paraId="1F78C642" w14:textId="77777777" w:rsidR="003D21CE" w:rsidRDefault="00D44845">
      <w:pPr>
        <w:jc w:val="center"/>
        <w:rPr>
          <w:b/>
        </w:rPr>
      </w:pPr>
      <w:r>
        <w:rPr>
          <w:b/>
        </w:rPr>
        <w:t>Учебный план</w:t>
      </w:r>
    </w:p>
    <w:p w14:paraId="3F8376E1" w14:textId="77777777" w:rsidR="003D21CE" w:rsidRDefault="00D44845">
      <w:pPr>
        <w:jc w:val="center"/>
        <w:rPr>
          <w:b/>
        </w:rPr>
      </w:pPr>
      <w:r>
        <w:rPr>
          <w:b/>
        </w:rPr>
        <w:t>дополнительной общеразвивающей общеобразовательной программы</w:t>
      </w:r>
    </w:p>
    <w:p w14:paraId="6C782C07" w14:textId="77777777" w:rsidR="003D21CE" w:rsidRDefault="00D44845">
      <w:pPr>
        <w:jc w:val="center"/>
        <w:rPr>
          <w:b/>
        </w:rPr>
      </w:pPr>
      <w:r>
        <w:rPr>
          <w:b/>
        </w:rPr>
        <w:t>«Раннее музыкальное развитие»</w:t>
      </w:r>
    </w:p>
    <w:p w14:paraId="7630A16F" w14:textId="77777777" w:rsidR="003D21CE" w:rsidRDefault="00D44845">
      <w:pPr>
        <w:jc w:val="center"/>
        <w:rPr>
          <w:i/>
        </w:rPr>
      </w:pPr>
      <w:r>
        <w:rPr>
          <w:i/>
        </w:rPr>
        <w:t>возраст обучающихся 3,5 - 7 лет</w:t>
      </w:r>
    </w:p>
    <w:p w14:paraId="2B509BF7" w14:textId="77777777" w:rsidR="003D21CE" w:rsidRDefault="003D21CE">
      <w:pPr>
        <w:jc w:val="center"/>
        <w:rPr>
          <w:b/>
        </w:rPr>
      </w:pPr>
    </w:p>
    <w:p w14:paraId="22E72CC4" w14:textId="77777777" w:rsidR="003D21CE" w:rsidRDefault="00D44845">
      <w:pPr>
        <w:jc w:val="right"/>
      </w:pPr>
      <w:r>
        <w:t xml:space="preserve">                                                                                                                            Срок обучения 3 года</w:t>
      </w:r>
    </w:p>
    <w:tbl>
      <w:tblPr>
        <w:tblStyle w:val="a6"/>
        <w:tblW w:w="0" w:type="auto"/>
        <w:tblInd w:w="108" w:type="dxa"/>
        <w:tblLook w:val="04A0" w:firstRow="1" w:lastRow="0" w:firstColumn="1" w:lastColumn="0" w:noHBand="0" w:noVBand="1"/>
      </w:tblPr>
      <w:tblGrid>
        <w:gridCol w:w="516"/>
        <w:gridCol w:w="6572"/>
        <w:gridCol w:w="2268"/>
        <w:gridCol w:w="2268"/>
        <w:gridCol w:w="2551"/>
      </w:tblGrid>
      <w:tr w:rsidR="003D21CE" w14:paraId="2FE74834" w14:textId="77777777">
        <w:tc>
          <w:tcPr>
            <w:tcW w:w="516" w:type="dxa"/>
          </w:tcPr>
          <w:p w14:paraId="51B739E7" w14:textId="77777777" w:rsidR="003D21CE" w:rsidRDefault="00D44845">
            <w:pPr>
              <w:rPr>
                <w:b/>
                <w:sz w:val="20"/>
                <w:szCs w:val="20"/>
              </w:rPr>
            </w:pPr>
            <w:r>
              <w:rPr>
                <w:rFonts w:hint="eastAsia"/>
                <w:b/>
                <w:sz w:val="20"/>
                <w:szCs w:val="20"/>
              </w:rPr>
              <w:t>п/п</w:t>
            </w:r>
          </w:p>
        </w:tc>
        <w:tc>
          <w:tcPr>
            <w:tcW w:w="6572" w:type="dxa"/>
          </w:tcPr>
          <w:p w14:paraId="30D999AB" w14:textId="77777777" w:rsidR="003D21CE" w:rsidRDefault="00D44845">
            <w:pPr>
              <w:rPr>
                <w:b/>
                <w:sz w:val="20"/>
                <w:szCs w:val="20"/>
              </w:rPr>
            </w:pPr>
            <w:r>
              <w:rPr>
                <w:rFonts w:hint="eastAsia"/>
                <w:b/>
                <w:sz w:val="20"/>
                <w:szCs w:val="20"/>
              </w:rPr>
              <w:t>Наименование предметной</w:t>
            </w:r>
          </w:p>
          <w:p w14:paraId="7BB211E5" w14:textId="77777777" w:rsidR="003D21CE" w:rsidRDefault="00D44845">
            <w:pPr>
              <w:rPr>
                <w:b/>
                <w:sz w:val="20"/>
                <w:szCs w:val="20"/>
              </w:rPr>
            </w:pPr>
            <w:r>
              <w:rPr>
                <w:rFonts w:hint="eastAsia"/>
                <w:b/>
                <w:sz w:val="20"/>
                <w:szCs w:val="20"/>
              </w:rPr>
              <w:t>области/ учебного предмета</w:t>
            </w:r>
          </w:p>
        </w:tc>
        <w:tc>
          <w:tcPr>
            <w:tcW w:w="7087" w:type="dxa"/>
            <w:gridSpan w:val="3"/>
          </w:tcPr>
          <w:p w14:paraId="29145C9F" w14:textId="77777777" w:rsidR="003D21CE" w:rsidRDefault="00D44845">
            <w:pPr>
              <w:rPr>
                <w:b/>
                <w:sz w:val="20"/>
                <w:szCs w:val="20"/>
              </w:rPr>
            </w:pPr>
            <w:r>
              <w:rPr>
                <w:rFonts w:hint="eastAsia"/>
                <w:b/>
                <w:sz w:val="20"/>
                <w:szCs w:val="20"/>
              </w:rPr>
              <w:t>Годы обучения (классы)</w:t>
            </w:r>
          </w:p>
          <w:p w14:paraId="35B28D57" w14:textId="77777777" w:rsidR="003D21CE" w:rsidRDefault="00D44845">
            <w:pPr>
              <w:rPr>
                <w:b/>
                <w:sz w:val="20"/>
                <w:szCs w:val="20"/>
              </w:rPr>
            </w:pPr>
            <w:r>
              <w:rPr>
                <w:rFonts w:hint="eastAsia"/>
                <w:b/>
                <w:sz w:val="20"/>
                <w:szCs w:val="20"/>
              </w:rPr>
              <w:t>кол-во часов  в неделю</w:t>
            </w:r>
          </w:p>
        </w:tc>
      </w:tr>
      <w:tr w:rsidR="003D21CE" w14:paraId="5AF7DDC1" w14:textId="77777777">
        <w:tc>
          <w:tcPr>
            <w:tcW w:w="516" w:type="dxa"/>
          </w:tcPr>
          <w:p w14:paraId="3CEC3158" w14:textId="77777777" w:rsidR="003D21CE" w:rsidRDefault="003D21CE">
            <w:pPr>
              <w:jc w:val="right"/>
              <w:rPr>
                <w:sz w:val="20"/>
                <w:szCs w:val="20"/>
              </w:rPr>
            </w:pPr>
          </w:p>
        </w:tc>
        <w:tc>
          <w:tcPr>
            <w:tcW w:w="6572" w:type="dxa"/>
          </w:tcPr>
          <w:p w14:paraId="727A7C0D" w14:textId="77777777" w:rsidR="003D21CE" w:rsidRDefault="003D21CE">
            <w:pPr>
              <w:jc w:val="right"/>
              <w:rPr>
                <w:sz w:val="20"/>
                <w:szCs w:val="20"/>
              </w:rPr>
            </w:pPr>
          </w:p>
        </w:tc>
        <w:tc>
          <w:tcPr>
            <w:tcW w:w="2268" w:type="dxa"/>
          </w:tcPr>
          <w:p w14:paraId="5E6BAC87" w14:textId="77777777" w:rsidR="003D21CE" w:rsidRDefault="00D44845">
            <w:pPr>
              <w:rPr>
                <w:sz w:val="20"/>
                <w:szCs w:val="20"/>
              </w:rPr>
            </w:pPr>
            <w:r>
              <w:rPr>
                <w:rFonts w:hint="eastAsia"/>
                <w:sz w:val="20"/>
                <w:szCs w:val="20"/>
              </w:rPr>
              <w:t>I</w:t>
            </w:r>
          </w:p>
        </w:tc>
        <w:tc>
          <w:tcPr>
            <w:tcW w:w="2268" w:type="dxa"/>
          </w:tcPr>
          <w:p w14:paraId="276E29D4" w14:textId="77777777" w:rsidR="003D21CE" w:rsidRDefault="00D44845">
            <w:pPr>
              <w:rPr>
                <w:sz w:val="20"/>
                <w:szCs w:val="20"/>
              </w:rPr>
            </w:pPr>
            <w:r>
              <w:rPr>
                <w:rFonts w:hint="eastAsia"/>
                <w:sz w:val="20"/>
                <w:szCs w:val="20"/>
              </w:rPr>
              <w:t>II</w:t>
            </w:r>
          </w:p>
        </w:tc>
        <w:tc>
          <w:tcPr>
            <w:tcW w:w="2551" w:type="dxa"/>
          </w:tcPr>
          <w:p w14:paraId="157DCEAC" w14:textId="77777777" w:rsidR="003D21CE" w:rsidRDefault="00D44845">
            <w:pPr>
              <w:rPr>
                <w:sz w:val="20"/>
                <w:szCs w:val="20"/>
              </w:rPr>
            </w:pPr>
            <w:r>
              <w:rPr>
                <w:rFonts w:hint="eastAsia"/>
                <w:sz w:val="20"/>
                <w:szCs w:val="20"/>
              </w:rPr>
              <w:t>III</w:t>
            </w:r>
          </w:p>
        </w:tc>
      </w:tr>
      <w:tr w:rsidR="003D21CE" w14:paraId="5780F0DE" w14:textId="77777777">
        <w:tc>
          <w:tcPr>
            <w:tcW w:w="516" w:type="dxa"/>
          </w:tcPr>
          <w:p w14:paraId="3F7DD40B" w14:textId="77777777" w:rsidR="003D21CE" w:rsidRDefault="00D44845">
            <w:pPr>
              <w:rPr>
                <w:b/>
                <w:sz w:val="20"/>
                <w:szCs w:val="20"/>
              </w:rPr>
            </w:pPr>
            <w:r>
              <w:rPr>
                <w:rFonts w:hint="eastAsia"/>
                <w:b/>
                <w:sz w:val="20"/>
                <w:szCs w:val="20"/>
              </w:rPr>
              <w:t>1</w:t>
            </w:r>
          </w:p>
        </w:tc>
        <w:tc>
          <w:tcPr>
            <w:tcW w:w="6572" w:type="dxa"/>
          </w:tcPr>
          <w:p w14:paraId="606489DA" w14:textId="77777777" w:rsidR="003D21CE" w:rsidRDefault="00D44845">
            <w:pPr>
              <w:spacing w:line="276" w:lineRule="auto"/>
              <w:rPr>
                <w:b/>
                <w:sz w:val="20"/>
                <w:szCs w:val="20"/>
              </w:rPr>
            </w:pPr>
            <w:r>
              <w:rPr>
                <w:rFonts w:hint="eastAsia"/>
                <w:b/>
                <w:sz w:val="20"/>
                <w:szCs w:val="20"/>
              </w:rPr>
              <w:t xml:space="preserve">Учебные предметы </w:t>
            </w:r>
          </w:p>
          <w:p w14:paraId="785CDC68" w14:textId="77777777" w:rsidR="003D21CE" w:rsidRDefault="00D44845">
            <w:pPr>
              <w:spacing w:line="276" w:lineRule="auto"/>
              <w:rPr>
                <w:b/>
                <w:sz w:val="20"/>
                <w:szCs w:val="20"/>
              </w:rPr>
            </w:pPr>
            <w:r>
              <w:rPr>
                <w:rFonts w:hint="eastAsia"/>
                <w:b/>
                <w:sz w:val="20"/>
                <w:szCs w:val="20"/>
              </w:rPr>
              <w:t>историко-теоретической подготовки</w:t>
            </w:r>
          </w:p>
        </w:tc>
        <w:tc>
          <w:tcPr>
            <w:tcW w:w="2268" w:type="dxa"/>
          </w:tcPr>
          <w:p w14:paraId="0B40EEED" w14:textId="77777777" w:rsidR="003D21CE" w:rsidRDefault="003D21CE">
            <w:pPr>
              <w:spacing w:line="276" w:lineRule="auto"/>
              <w:rPr>
                <w:sz w:val="20"/>
                <w:szCs w:val="20"/>
              </w:rPr>
            </w:pPr>
          </w:p>
        </w:tc>
        <w:tc>
          <w:tcPr>
            <w:tcW w:w="2268" w:type="dxa"/>
          </w:tcPr>
          <w:p w14:paraId="0528E31E" w14:textId="77777777" w:rsidR="003D21CE" w:rsidRDefault="003D21CE">
            <w:pPr>
              <w:spacing w:line="276" w:lineRule="auto"/>
              <w:rPr>
                <w:sz w:val="20"/>
                <w:szCs w:val="20"/>
              </w:rPr>
            </w:pPr>
          </w:p>
        </w:tc>
        <w:tc>
          <w:tcPr>
            <w:tcW w:w="2551" w:type="dxa"/>
          </w:tcPr>
          <w:p w14:paraId="1A7CDE79" w14:textId="77777777" w:rsidR="003D21CE" w:rsidRDefault="003D21CE">
            <w:pPr>
              <w:spacing w:line="276" w:lineRule="auto"/>
              <w:rPr>
                <w:sz w:val="20"/>
                <w:szCs w:val="20"/>
              </w:rPr>
            </w:pPr>
          </w:p>
        </w:tc>
      </w:tr>
      <w:tr w:rsidR="003D21CE" w14:paraId="189115A1" w14:textId="77777777">
        <w:tc>
          <w:tcPr>
            <w:tcW w:w="516" w:type="dxa"/>
          </w:tcPr>
          <w:p w14:paraId="55A28D2A" w14:textId="77777777" w:rsidR="003D21CE" w:rsidRDefault="00D44845">
            <w:pPr>
              <w:rPr>
                <w:sz w:val="20"/>
                <w:szCs w:val="20"/>
              </w:rPr>
            </w:pPr>
            <w:r>
              <w:rPr>
                <w:rFonts w:hint="eastAsia"/>
                <w:sz w:val="20"/>
                <w:szCs w:val="20"/>
              </w:rPr>
              <w:t>1.1</w:t>
            </w:r>
          </w:p>
        </w:tc>
        <w:tc>
          <w:tcPr>
            <w:tcW w:w="6572" w:type="dxa"/>
          </w:tcPr>
          <w:p w14:paraId="6204CCC6" w14:textId="77777777" w:rsidR="003D21CE" w:rsidRDefault="00D44845">
            <w:pPr>
              <w:spacing w:line="276" w:lineRule="auto"/>
              <w:rPr>
                <w:sz w:val="20"/>
                <w:szCs w:val="20"/>
              </w:rPr>
            </w:pPr>
            <w:r>
              <w:rPr>
                <w:rFonts w:hint="eastAsia"/>
                <w:sz w:val="20"/>
                <w:szCs w:val="20"/>
              </w:rPr>
              <w:t>Сольфеджио</w:t>
            </w:r>
          </w:p>
        </w:tc>
        <w:tc>
          <w:tcPr>
            <w:tcW w:w="2268" w:type="dxa"/>
          </w:tcPr>
          <w:p w14:paraId="5CF051EC" w14:textId="77777777" w:rsidR="003D21CE" w:rsidRDefault="00D44845">
            <w:pPr>
              <w:spacing w:line="276" w:lineRule="auto"/>
              <w:rPr>
                <w:sz w:val="20"/>
                <w:szCs w:val="20"/>
              </w:rPr>
            </w:pPr>
            <w:r>
              <w:rPr>
                <w:rFonts w:hint="eastAsia"/>
                <w:sz w:val="20"/>
                <w:szCs w:val="20"/>
              </w:rPr>
              <w:t>1</w:t>
            </w:r>
          </w:p>
        </w:tc>
        <w:tc>
          <w:tcPr>
            <w:tcW w:w="2268" w:type="dxa"/>
          </w:tcPr>
          <w:p w14:paraId="602E7EBC" w14:textId="77777777" w:rsidR="003D21CE" w:rsidRDefault="00D44845">
            <w:pPr>
              <w:spacing w:line="276" w:lineRule="auto"/>
              <w:rPr>
                <w:sz w:val="20"/>
                <w:szCs w:val="20"/>
              </w:rPr>
            </w:pPr>
            <w:r>
              <w:rPr>
                <w:rFonts w:hint="eastAsia"/>
                <w:sz w:val="20"/>
                <w:szCs w:val="20"/>
              </w:rPr>
              <w:t>1</w:t>
            </w:r>
          </w:p>
        </w:tc>
        <w:tc>
          <w:tcPr>
            <w:tcW w:w="2551" w:type="dxa"/>
          </w:tcPr>
          <w:p w14:paraId="67DE10AE" w14:textId="77777777" w:rsidR="003D21CE" w:rsidRDefault="00D44845">
            <w:pPr>
              <w:spacing w:line="276" w:lineRule="auto"/>
              <w:rPr>
                <w:sz w:val="20"/>
                <w:szCs w:val="20"/>
              </w:rPr>
            </w:pPr>
            <w:r>
              <w:rPr>
                <w:rFonts w:hint="eastAsia"/>
                <w:sz w:val="20"/>
                <w:szCs w:val="20"/>
              </w:rPr>
              <w:t>1</w:t>
            </w:r>
          </w:p>
        </w:tc>
      </w:tr>
      <w:tr w:rsidR="003D21CE" w14:paraId="2BE92061" w14:textId="77777777">
        <w:tc>
          <w:tcPr>
            <w:tcW w:w="516" w:type="dxa"/>
          </w:tcPr>
          <w:p w14:paraId="12A6A733" w14:textId="77777777" w:rsidR="003D21CE" w:rsidRDefault="00D44845">
            <w:pPr>
              <w:rPr>
                <w:sz w:val="20"/>
                <w:szCs w:val="20"/>
              </w:rPr>
            </w:pPr>
            <w:r>
              <w:rPr>
                <w:rFonts w:hint="eastAsia"/>
                <w:sz w:val="20"/>
                <w:szCs w:val="20"/>
              </w:rPr>
              <w:t>1.2</w:t>
            </w:r>
          </w:p>
        </w:tc>
        <w:tc>
          <w:tcPr>
            <w:tcW w:w="6572" w:type="dxa"/>
          </w:tcPr>
          <w:p w14:paraId="6489761B" w14:textId="77777777" w:rsidR="003D21CE" w:rsidRDefault="00D44845">
            <w:pPr>
              <w:spacing w:line="276" w:lineRule="auto"/>
              <w:rPr>
                <w:sz w:val="20"/>
                <w:szCs w:val="20"/>
              </w:rPr>
            </w:pPr>
            <w:r>
              <w:rPr>
                <w:rFonts w:hint="eastAsia"/>
                <w:sz w:val="20"/>
                <w:szCs w:val="20"/>
              </w:rPr>
              <w:t>Ритмика</w:t>
            </w:r>
          </w:p>
        </w:tc>
        <w:tc>
          <w:tcPr>
            <w:tcW w:w="2268" w:type="dxa"/>
          </w:tcPr>
          <w:p w14:paraId="01DA83BA" w14:textId="77777777" w:rsidR="003D21CE" w:rsidRDefault="00D44845">
            <w:pPr>
              <w:spacing w:line="276" w:lineRule="auto"/>
              <w:rPr>
                <w:sz w:val="20"/>
                <w:szCs w:val="20"/>
              </w:rPr>
            </w:pPr>
            <w:r>
              <w:rPr>
                <w:rFonts w:hint="eastAsia"/>
                <w:sz w:val="20"/>
                <w:szCs w:val="20"/>
              </w:rPr>
              <w:t>1</w:t>
            </w:r>
          </w:p>
        </w:tc>
        <w:tc>
          <w:tcPr>
            <w:tcW w:w="2268" w:type="dxa"/>
          </w:tcPr>
          <w:p w14:paraId="3065724F" w14:textId="77777777" w:rsidR="003D21CE" w:rsidRDefault="00D44845">
            <w:pPr>
              <w:spacing w:line="276" w:lineRule="auto"/>
              <w:rPr>
                <w:sz w:val="20"/>
                <w:szCs w:val="20"/>
              </w:rPr>
            </w:pPr>
            <w:r>
              <w:rPr>
                <w:rFonts w:hint="eastAsia"/>
                <w:sz w:val="20"/>
                <w:szCs w:val="20"/>
              </w:rPr>
              <w:t>1</w:t>
            </w:r>
          </w:p>
        </w:tc>
        <w:tc>
          <w:tcPr>
            <w:tcW w:w="2551" w:type="dxa"/>
          </w:tcPr>
          <w:p w14:paraId="3E235687" w14:textId="77777777" w:rsidR="003D21CE" w:rsidRDefault="00D44845">
            <w:pPr>
              <w:spacing w:line="276" w:lineRule="auto"/>
              <w:rPr>
                <w:sz w:val="20"/>
                <w:szCs w:val="20"/>
              </w:rPr>
            </w:pPr>
            <w:r>
              <w:rPr>
                <w:rFonts w:hint="eastAsia"/>
                <w:sz w:val="20"/>
                <w:szCs w:val="20"/>
              </w:rPr>
              <w:t>1</w:t>
            </w:r>
          </w:p>
        </w:tc>
      </w:tr>
      <w:tr w:rsidR="003D21CE" w14:paraId="684CDBBB" w14:textId="77777777">
        <w:tc>
          <w:tcPr>
            <w:tcW w:w="516" w:type="dxa"/>
          </w:tcPr>
          <w:p w14:paraId="61B605A9" w14:textId="77777777" w:rsidR="003D21CE" w:rsidRDefault="00D44845">
            <w:pPr>
              <w:rPr>
                <w:b/>
                <w:sz w:val="20"/>
                <w:szCs w:val="20"/>
              </w:rPr>
            </w:pPr>
            <w:r>
              <w:rPr>
                <w:rFonts w:hint="eastAsia"/>
                <w:b/>
                <w:sz w:val="20"/>
                <w:szCs w:val="20"/>
              </w:rPr>
              <w:t>2</w:t>
            </w:r>
          </w:p>
        </w:tc>
        <w:tc>
          <w:tcPr>
            <w:tcW w:w="6572" w:type="dxa"/>
          </w:tcPr>
          <w:p w14:paraId="30B98B0A" w14:textId="77777777" w:rsidR="003D21CE" w:rsidRDefault="00D44845">
            <w:pPr>
              <w:rPr>
                <w:sz w:val="20"/>
                <w:szCs w:val="20"/>
              </w:rPr>
            </w:pPr>
            <w:r>
              <w:rPr>
                <w:rFonts w:hint="eastAsia"/>
                <w:b/>
                <w:sz w:val="20"/>
                <w:szCs w:val="20"/>
              </w:rPr>
              <w:t>Коллективное музицирование</w:t>
            </w:r>
          </w:p>
        </w:tc>
        <w:tc>
          <w:tcPr>
            <w:tcW w:w="2268" w:type="dxa"/>
          </w:tcPr>
          <w:p w14:paraId="5BB75946" w14:textId="77777777" w:rsidR="003D21CE" w:rsidRDefault="003D21CE">
            <w:pPr>
              <w:rPr>
                <w:sz w:val="20"/>
                <w:szCs w:val="20"/>
              </w:rPr>
            </w:pPr>
          </w:p>
        </w:tc>
        <w:tc>
          <w:tcPr>
            <w:tcW w:w="2268" w:type="dxa"/>
          </w:tcPr>
          <w:p w14:paraId="1AAAA1F9" w14:textId="77777777" w:rsidR="003D21CE" w:rsidRDefault="003D21CE">
            <w:pPr>
              <w:rPr>
                <w:sz w:val="20"/>
                <w:szCs w:val="20"/>
              </w:rPr>
            </w:pPr>
          </w:p>
        </w:tc>
        <w:tc>
          <w:tcPr>
            <w:tcW w:w="2551" w:type="dxa"/>
          </w:tcPr>
          <w:p w14:paraId="4C329B3F" w14:textId="77777777" w:rsidR="003D21CE" w:rsidRDefault="003D21CE">
            <w:pPr>
              <w:rPr>
                <w:sz w:val="20"/>
                <w:szCs w:val="20"/>
              </w:rPr>
            </w:pPr>
          </w:p>
        </w:tc>
      </w:tr>
      <w:tr w:rsidR="003D21CE" w14:paraId="46BC7908" w14:textId="77777777">
        <w:tc>
          <w:tcPr>
            <w:tcW w:w="516" w:type="dxa"/>
          </w:tcPr>
          <w:p w14:paraId="7C7C2633" w14:textId="77777777" w:rsidR="003D21CE" w:rsidRDefault="00D44845">
            <w:pPr>
              <w:rPr>
                <w:sz w:val="20"/>
                <w:szCs w:val="20"/>
              </w:rPr>
            </w:pPr>
            <w:r>
              <w:rPr>
                <w:rFonts w:hint="eastAsia"/>
                <w:sz w:val="20"/>
                <w:szCs w:val="20"/>
              </w:rPr>
              <w:t>2.1</w:t>
            </w:r>
          </w:p>
        </w:tc>
        <w:tc>
          <w:tcPr>
            <w:tcW w:w="6572" w:type="dxa"/>
          </w:tcPr>
          <w:p w14:paraId="3E8EC3C3" w14:textId="77777777" w:rsidR="003D21CE" w:rsidRDefault="00D44845">
            <w:pPr>
              <w:rPr>
                <w:sz w:val="20"/>
                <w:szCs w:val="20"/>
              </w:rPr>
            </w:pPr>
            <w:r>
              <w:rPr>
                <w:rFonts w:hint="eastAsia"/>
                <w:sz w:val="20"/>
                <w:szCs w:val="20"/>
              </w:rPr>
              <w:t>Хоровое пение</w:t>
            </w:r>
          </w:p>
        </w:tc>
        <w:tc>
          <w:tcPr>
            <w:tcW w:w="2268" w:type="dxa"/>
          </w:tcPr>
          <w:p w14:paraId="0A654E27" w14:textId="77777777" w:rsidR="003D21CE" w:rsidRDefault="00D44845">
            <w:pPr>
              <w:rPr>
                <w:sz w:val="20"/>
                <w:szCs w:val="20"/>
              </w:rPr>
            </w:pPr>
            <w:r>
              <w:rPr>
                <w:rFonts w:hint="eastAsia"/>
                <w:sz w:val="20"/>
                <w:szCs w:val="20"/>
              </w:rPr>
              <w:t>2</w:t>
            </w:r>
          </w:p>
        </w:tc>
        <w:tc>
          <w:tcPr>
            <w:tcW w:w="2268" w:type="dxa"/>
          </w:tcPr>
          <w:p w14:paraId="4A4727BB" w14:textId="77777777" w:rsidR="003D21CE" w:rsidRDefault="00D44845">
            <w:pPr>
              <w:rPr>
                <w:sz w:val="20"/>
                <w:szCs w:val="20"/>
              </w:rPr>
            </w:pPr>
            <w:r>
              <w:rPr>
                <w:rFonts w:hint="eastAsia"/>
                <w:sz w:val="20"/>
                <w:szCs w:val="20"/>
              </w:rPr>
              <w:t>2</w:t>
            </w:r>
          </w:p>
        </w:tc>
        <w:tc>
          <w:tcPr>
            <w:tcW w:w="2551" w:type="dxa"/>
          </w:tcPr>
          <w:p w14:paraId="02AFB112" w14:textId="77777777" w:rsidR="003D21CE" w:rsidRDefault="00D44845">
            <w:pPr>
              <w:rPr>
                <w:sz w:val="20"/>
                <w:szCs w:val="20"/>
              </w:rPr>
            </w:pPr>
            <w:r>
              <w:rPr>
                <w:rFonts w:hint="eastAsia"/>
                <w:sz w:val="20"/>
                <w:szCs w:val="20"/>
              </w:rPr>
              <w:t>2</w:t>
            </w:r>
          </w:p>
        </w:tc>
      </w:tr>
      <w:tr w:rsidR="003D21CE" w14:paraId="5C531FE8" w14:textId="77777777">
        <w:tc>
          <w:tcPr>
            <w:tcW w:w="516" w:type="dxa"/>
          </w:tcPr>
          <w:p w14:paraId="0F5AE721" w14:textId="77777777" w:rsidR="003D21CE" w:rsidRDefault="003D21CE">
            <w:pPr>
              <w:rPr>
                <w:sz w:val="20"/>
                <w:szCs w:val="20"/>
              </w:rPr>
            </w:pPr>
          </w:p>
        </w:tc>
        <w:tc>
          <w:tcPr>
            <w:tcW w:w="6572" w:type="dxa"/>
          </w:tcPr>
          <w:p w14:paraId="3E76604E" w14:textId="77777777" w:rsidR="003D21CE" w:rsidRDefault="00D44845">
            <w:pPr>
              <w:spacing w:line="276" w:lineRule="auto"/>
              <w:rPr>
                <w:sz w:val="20"/>
                <w:szCs w:val="20"/>
              </w:rPr>
            </w:pPr>
            <w:r>
              <w:rPr>
                <w:rFonts w:hint="eastAsia"/>
                <w:sz w:val="20"/>
                <w:szCs w:val="20"/>
              </w:rPr>
              <w:t>Всего</w:t>
            </w:r>
          </w:p>
        </w:tc>
        <w:tc>
          <w:tcPr>
            <w:tcW w:w="2268" w:type="dxa"/>
          </w:tcPr>
          <w:p w14:paraId="4349F6D0" w14:textId="77777777" w:rsidR="003D21CE" w:rsidRDefault="00D44845">
            <w:pPr>
              <w:spacing w:line="276" w:lineRule="auto"/>
              <w:rPr>
                <w:sz w:val="20"/>
                <w:szCs w:val="20"/>
              </w:rPr>
            </w:pPr>
            <w:r>
              <w:rPr>
                <w:rFonts w:hint="eastAsia"/>
                <w:sz w:val="20"/>
                <w:szCs w:val="20"/>
              </w:rPr>
              <w:t>4</w:t>
            </w:r>
          </w:p>
        </w:tc>
        <w:tc>
          <w:tcPr>
            <w:tcW w:w="2268" w:type="dxa"/>
          </w:tcPr>
          <w:p w14:paraId="2A7F44B5" w14:textId="77777777" w:rsidR="003D21CE" w:rsidRDefault="00D44845">
            <w:pPr>
              <w:spacing w:line="276" w:lineRule="auto"/>
              <w:rPr>
                <w:sz w:val="20"/>
                <w:szCs w:val="20"/>
              </w:rPr>
            </w:pPr>
            <w:r>
              <w:rPr>
                <w:rFonts w:hint="eastAsia"/>
                <w:sz w:val="20"/>
                <w:szCs w:val="20"/>
              </w:rPr>
              <w:t>4</w:t>
            </w:r>
          </w:p>
        </w:tc>
        <w:tc>
          <w:tcPr>
            <w:tcW w:w="2551" w:type="dxa"/>
          </w:tcPr>
          <w:p w14:paraId="0118AF27" w14:textId="77777777" w:rsidR="003D21CE" w:rsidRDefault="00D44845">
            <w:pPr>
              <w:spacing w:line="276" w:lineRule="auto"/>
              <w:rPr>
                <w:sz w:val="20"/>
                <w:szCs w:val="20"/>
              </w:rPr>
            </w:pPr>
            <w:r>
              <w:rPr>
                <w:rFonts w:hint="eastAsia"/>
                <w:sz w:val="20"/>
                <w:szCs w:val="20"/>
              </w:rPr>
              <w:t>4</w:t>
            </w:r>
          </w:p>
        </w:tc>
      </w:tr>
    </w:tbl>
    <w:p w14:paraId="481DEB42" w14:textId="77777777" w:rsidR="003D21CE" w:rsidRDefault="00D44845">
      <w:pPr>
        <w:jc w:val="both"/>
        <w:rPr>
          <w:b/>
          <w:sz w:val="20"/>
          <w:szCs w:val="20"/>
        </w:rPr>
      </w:pPr>
      <w:r>
        <w:rPr>
          <w:b/>
          <w:sz w:val="20"/>
          <w:szCs w:val="20"/>
        </w:rPr>
        <w:t>Примечание</w:t>
      </w:r>
    </w:p>
    <w:p w14:paraId="0C5FC112" w14:textId="77777777" w:rsidR="003D21CE" w:rsidRDefault="00D44845">
      <w:pPr>
        <w:jc w:val="both"/>
        <w:rPr>
          <w:b/>
          <w:sz w:val="20"/>
          <w:szCs w:val="20"/>
        </w:rPr>
      </w:pPr>
      <w:r>
        <w:rPr>
          <w:sz w:val="20"/>
          <w:szCs w:val="20"/>
        </w:rPr>
        <w:t xml:space="preserve">1.   При реализации ОП предусматриваются следующие виды учебных занятий и численность обучающихся: групповые занятия (Хоровое пение) - от 11 человек, мелкогрупповые занятия (Сольфеджио, </w:t>
      </w:r>
      <w:proofErr w:type="gramStart"/>
      <w:r>
        <w:rPr>
          <w:sz w:val="20"/>
          <w:szCs w:val="20"/>
        </w:rPr>
        <w:t>Ритмика)  –</w:t>
      </w:r>
      <w:proofErr w:type="gramEnd"/>
      <w:r>
        <w:rPr>
          <w:sz w:val="20"/>
          <w:szCs w:val="20"/>
        </w:rPr>
        <w:t xml:space="preserve">   от</w:t>
      </w:r>
    </w:p>
    <w:p w14:paraId="07B51A4F" w14:textId="77777777" w:rsidR="003D21CE" w:rsidRDefault="00D44845">
      <w:pPr>
        <w:jc w:val="both"/>
        <w:rPr>
          <w:sz w:val="20"/>
          <w:szCs w:val="20"/>
        </w:rPr>
      </w:pPr>
      <w:r>
        <w:rPr>
          <w:sz w:val="20"/>
          <w:szCs w:val="20"/>
        </w:rPr>
        <w:t>4-х человек.</w:t>
      </w:r>
    </w:p>
    <w:p w14:paraId="781B2CA6" w14:textId="77777777" w:rsidR="003D21CE" w:rsidRDefault="00D44845">
      <w:pPr>
        <w:jc w:val="both"/>
        <w:rPr>
          <w:sz w:val="20"/>
          <w:szCs w:val="20"/>
        </w:rPr>
      </w:pPr>
      <w:r>
        <w:rPr>
          <w:sz w:val="20"/>
          <w:szCs w:val="20"/>
        </w:rPr>
        <w:t xml:space="preserve">2. Помимо преподавательских часов, указанных в учебном плане, необходимо </w:t>
      </w:r>
      <w:proofErr w:type="gramStart"/>
      <w:r>
        <w:rPr>
          <w:sz w:val="20"/>
          <w:szCs w:val="20"/>
        </w:rPr>
        <w:t>предусмотреть  концертмейстерские</w:t>
      </w:r>
      <w:proofErr w:type="gramEnd"/>
      <w:r>
        <w:rPr>
          <w:sz w:val="20"/>
          <w:szCs w:val="20"/>
        </w:rPr>
        <w:t xml:space="preserve"> часы:</w:t>
      </w:r>
    </w:p>
    <w:p w14:paraId="11BCC9F9" w14:textId="77777777" w:rsidR="003D21CE" w:rsidRDefault="00D44845">
      <w:pPr>
        <w:pStyle w:val="a7"/>
        <w:numPr>
          <w:ilvl w:val="0"/>
          <w:numId w:val="35"/>
        </w:numPr>
        <w:autoSpaceDE/>
        <w:autoSpaceDN/>
        <w:contextualSpacing/>
        <w:rPr>
          <w:sz w:val="20"/>
          <w:szCs w:val="20"/>
        </w:rPr>
      </w:pPr>
      <w:r>
        <w:rPr>
          <w:sz w:val="20"/>
          <w:szCs w:val="20"/>
        </w:rPr>
        <w:t xml:space="preserve">для проведения занятий по учебному предмету Хоровое </w:t>
      </w:r>
      <w:proofErr w:type="gramStart"/>
      <w:r>
        <w:rPr>
          <w:sz w:val="20"/>
          <w:szCs w:val="20"/>
        </w:rPr>
        <w:t>пение  из</w:t>
      </w:r>
      <w:proofErr w:type="gramEnd"/>
      <w:r>
        <w:rPr>
          <w:sz w:val="20"/>
          <w:szCs w:val="20"/>
        </w:rPr>
        <w:t xml:space="preserve"> расчета до 100 % времени, отведенного на данный предмет; </w:t>
      </w:r>
    </w:p>
    <w:p w14:paraId="4D506511" w14:textId="77777777" w:rsidR="003D21CE" w:rsidRDefault="00D44845">
      <w:pPr>
        <w:jc w:val="both"/>
        <w:rPr>
          <w:sz w:val="20"/>
          <w:szCs w:val="20"/>
        </w:rPr>
      </w:pPr>
      <w:r>
        <w:rPr>
          <w:sz w:val="20"/>
          <w:szCs w:val="20"/>
        </w:rPr>
        <w:t>3.   Продолжительность академического часа составляет 30 минут.</w:t>
      </w:r>
    </w:p>
    <w:p w14:paraId="3D5A7A7A" w14:textId="77777777" w:rsidR="003D21CE" w:rsidRDefault="00D44845">
      <w:pPr>
        <w:jc w:val="both"/>
        <w:rPr>
          <w:bCs/>
          <w:sz w:val="20"/>
          <w:szCs w:val="20"/>
        </w:rPr>
      </w:pPr>
      <w:r>
        <w:rPr>
          <w:bCs/>
          <w:sz w:val="20"/>
          <w:szCs w:val="20"/>
        </w:rPr>
        <w:t>4.  Программа Раннего музыкального развития не предполагает проведение промежуточной и итоговой аттестации обучающихся.</w:t>
      </w:r>
    </w:p>
    <w:p w14:paraId="73B9D983" w14:textId="77777777" w:rsidR="003D21CE" w:rsidRDefault="003D21CE">
      <w:pPr>
        <w:jc w:val="center"/>
        <w:rPr>
          <w:sz w:val="20"/>
          <w:szCs w:val="20"/>
        </w:rPr>
      </w:pPr>
    </w:p>
    <w:p w14:paraId="5D8252E7" w14:textId="77777777" w:rsidR="005F2D1A" w:rsidRDefault="005F2D1A">
      <w:pPr>
        <w:jc w:val="center"/>
        <w:rPr>
          <w:b/>
          <w:sz w:val="24"/>
          <w:szCs w:val="24"/>
        </w:rPr>
      </w:pPr>
    </w:p>
    <w:p w14:paraId="57FF94DC" w14:textId="77777777" w:rsidR="005F2D1A" w:rsidRDefault="005F2D1A">
      <w:pPr>
        <w:jc w:val="center"/>
        <w:rPr>
          <w:b/>
          <w:sz w:val="24"/>
          <w:szCs w:val="24"/>
        </w:rPr>
      </w:pPr>
    </w:p>
    <w:p w14:paraId="1E181EC1" w14:textId="58400EEC" w:rsidR="003D21CE" w:rsidRDefault="00D44845" w:rsidP="00FF7151">
      <w:pPr>
        <w:jc w:val="center"/>
        <w:rPr>
          <w:b/>
          <w:sz w:val="24"/>
          <w:szCs w:val="24"/>
        </w:rPr>
      </w:pPr>
      <w:r>
        <w:rPr>
          <w:b/>
          <w:sz w:val="24"/>
          <w:szCs w:val="24"/>
        </w:rPr>
        <w:t>VII. Календарный учебный график на 2023-2024 учебный год</w:t>
      </w:r>
    </w:p>
    <w:p w14:paraId="7C49D5CF" w14:textId="77777777" w:rsidR="00FF7151" w:rsidRDefault="00FF7151" w:rsidP="005F2D1A">
      <w:pPr>
        <w:widowControl/>
        <w:shd w:val="clear" w:color="auto" w:fill="FFFFFF"/>
        <w:suppressAutoHyphens/>
        <w:spacing w:line="360" w:lineRule="auto"/>
        <w:jc w:val="center"/>
        <w:rPr>
          <w:b/>
          <w:shd w:val="clear" w:color="auto" w:fill="FFFFFF"/>
        </w:rPr>
      </w:pPr>
    </w:p>
    <w:p w14:paraId="6629D25E" w14:textId="3305B051" w:rsidR="005F2D1A" w:rsidRPr="005F2D1A" w:rsidRDefault="005F2D1A" w:rsidP="005F2D1A">
      <w:pPr>
        <w:widowControl/>
        <w:shd w:val="clear" w:color="auto" w:fill="FFFFFF"/>
        <w:suppressAutoHyphens/>
        <w:spacing w:line="360" w:lineRule="auto"/>
        <w:jc w:val="center"/>
        <w:rPr>
          <w:b/>
          <w:shd w:val="clear" w:color="auto" w:fill="FFFFFF"/>
        </w:rPr>
      </w:pPr>
      <w:proofErr w:type="gramStart"/>
      <w:r w:rsidRPr="005F2D1A">
        <w:rPr>
          <w:b/>
          <w:shd w:val="clear" w:color="auto" w:fill="FFFFFF"/>
        </w:rPr>
        <w:lastRenderedPageBreak/>
        <w:t>Дополнительные  предпрофессиональные</w:t>
      </w:r>
      <w:proofErr w:type="gramEnd"/>
      <w:r w:rsidRPr="005F2D1A">
        <w:rPr>
          <w:b/>
          <w:shd w:val="clear" w:color="auto" w:fill="FFFFFF"/>
        </w:rPr>
        <w:t xml:space="preserve"> общеобразовательные программы в области музыкального искусства</w:t>
      </w:r>
    </w:p>
    <w:tbl>
      <w:tblPr>
        <w:tblStyle w:val="a6"/>
        <w:tblpPr w:leftFromText="180" w:rightFromText="180" w:vertAnchor="page" w:horzAnchor="margin" w:tblpXSpec="center" w:tblpY="1763"/>
        <w:tblW w:w="15115" w:type="dxa"/>
        <w:tblLayout w:type="fixed"/>
        <w:tblCellMar>
          <w:left w:w="28" w:type="dxa"/>
          <w:right w:w="28" w:type="dxa"/>
        </w:tblCellMar>
        <w:tblLook w:val="04A0" w:firstRow="1" w:lastRow="0" w:firstColumn="1" w:lastColumn="0" w:noHBand="0" w:noVBand="1"/>
      </w:tblPr>
      <w:tblGrid>
        <w:gridCol w:w="236"/>
        <w:gridCol w:w="236"/>
        <w:gridCol w:w="236"/>
        <w:gridCol w:w="236"/>
        <w:gridCol w:w="236"/>
        <w:gridCol w:w="236"/>
        <w:gridCol w:w="236"/>
        <w:gridCol w:w="236"/>
        <w:gridCol w:w="234"/>
        <w:gridCol w:w="283"/>
        <w:gridCol w:w="284"/>
        <w:gridCol w:w="283"/>
        <w:gridCol w:w="284"/>
        <w:gridCol w:w="283"/>
        <w:gridCol w:w="284"/>
        <w:gridCol w:w="283"/>
        <w:gridCol w:w="284"/>
        <w:gridCol w:w="283"/>
        <w:gridCol w:w="283"/>
        <w:gridCol w:w="284"/>
        <w:gridCol w:w="284"/>
        <w:gridCol w:w="283"/>
        <w:gridCol w:w="284"/>
        <w:gridCol w:w="281"/>
        <w:gridCol w:w="236"/>
        <w:gridCol w:w="236"/>
        <w:gridCol w:w="236"/>
        <w:gridCol w:w="236"/>
        <w:gridCol w:w="236"/>
        <w:gridCol w:w="236"/>
        <w:gridCol w:w="236"/>
        <w:gridCol w:w="236"/>
        <w:gridCol w:w="240"/>
        <w:gridCol w:w="284"/>
        <w:gridCol w:w="283"/>
        <w:gridCol w:w="284"/>
        <w:gridCol w:w="283"/>
        <w:gridCol w:w="278"/>
        <w:gridCol w:w="236"/>
        <w:gridCol w:w="236"/>
        <w:gridCol w:w="236"/>
        <w:gridCol w:w="236"/>
        <w:gridCol w:w="236"/>
        <w:gridCol w:w="236"/>
        <w:gridCol w:w="236"/>
        <w:gridCol w:w="236"/>
        <w:gridCol w:w="236"/>
        <w:gridCol w:w="236"/>
        <w:gridCol w:w="236"/>
        <w:gridCol w:w="236"/>
        <w:gridCol w:w="236"/>
        <w:gridCol w:w="236"/>
        <w:gridCol w:w="236"/>
        <w:gridCol w:w="246"/>
        <w:gridCol w:w="283"/>
        <w:gridCol w:w="284"/>
        <w:gridCol w:w="283"/>
        <w:gridCol w:w="284"/>
        <w:gridCol w:w="283"/>
      </w:tblGrid>
      <w:tr w:rsidR="00FF7151" w14:paraId="6550A464" w14:textId="77777777" w:rsidTr="00FF7151">
        <w:trPr>
          <w:trHeight w:val="449"/>
        </w:trPr>
        <w:tc>
          <w:tcPr>
            <w:tcW w:w="236" w:type="dxa"/>
            <w:vMerge w:val="restart"/>
            <w:tcBorders>
              <w:top w:val="single" w:sz="4" w:space="0" w:color="auto"/>
              <w:left w:val="single" w:sz="4" w:space="0" w:color="auto"/>
              <w:right w:val="single" w:sz="4" w:space="0" w:color="auto"/>
            </w:tcBorders>
            <w:textDirection w:val="btLr"/>
          </w:tcPr>
          <w:p w14:paraId="0ED8074D" w14:textId="77777777" w:rsidR="00FF7151" w:rsidRDefault="00FF7151" w:rsidP="00FF7151">
            <w:pPr>
              <w:ind w:left="113" w:right="113"/>
              <w:rPr>
                <w:sz w:val="16"/>
                <w:szCs w:val="16"/>
              </w:rPr>
            </w:pPr>
            <w:r>
              <w:rPr>
                <w:sz w:val="16"/>
                <w:szCs w:val="16"/>
              </w:rPr>
              <w:t>Классы</w:t>
            </w:r>
          </w:p>
          <w:p w14:paraId="109CC2E8" w14:textId="77777777" w:rsidR="00FF7151" w:rsidRDefault="00FF7151" w:rsidP="00FF7151">
            <w:pPr>
              <w:ind w:left="113" w:right="113"/>
            </w:pPr>
          </w:p>
          <w:p w14:paraId="68EDFF04" w14:textId="77777777" w:rsidR="00FF7151" w:rsidRDefault="00FF7151" w:rsidP="00FF7151">
            <w:pPr>
              <w:ind w:left="113" w:right="113"/>
            </w:pPr>
          </w:p>
          <w:p w14:paraId="0D5D3A43" w14:textId="77777777" w:rsidR="00FF7151" w:rsidRDefault="00FF7151" w:rsidP="00FF7151">
            <w:pPr>
              <w:ind w:left="113" w:right="113"/>
              <w:rPr>
                <w:sz w:val="20"/>
                <w:szCs w:val="20"/>
              </w:rPr>
            </w:pPr>
          </w:p>
        </w:tc>
        <w:tc>
          <w:tcPr>
            <w:tcW w:w="13216" w:type="dxa"/>
            <w:gridSpan w:val="52"/>
            <w:tcBorders>
              <w:top w:val="single" w:sz="4" w:space="0" w:color="auto"/>
              <w:left w:val="single" w:sz="4" w:space="0" w:color="auto"/>
              <w:bottom w:val="single" w:sz="4" w:space="0" w:color="auto"/>
              <w:right w:val="single" w:sz="4" w:space="0" w:color="auto"/>
            </w:tcBorders>
          </w:tcPr>
          <w:p w14:paraId="4C90CED7" w14:textId="77777777" w:rsidR="00FF7151" w:rsidRDefault="00FF7151" w:rsidP="00FF7151">
            <w:pPr>
              <w:spacing w:line="360" w:lineRule="auto"/>
              <w:jc w:val="center"/>
              <w:rPr>
                <w:sz w:val="20"/>
                <w:szCs w:val="20"/>
              </w:rPr>
            </w:pPr>
            <w:r>
              <w:rPr>
                <w:sz w:val="20"/>
                <w:szCs w:val="20"/>
              </w:rPr>
              <w:t>1. График учебного процесса</w:t>
            </w:r>
          </w:p>
        </w:tc>
        <w:tc>
          <w:tcPr>
            <w:tcW w:w="1663" w:type="dxa"/>
            <w:gridSpan w:val="6"/>
            <w:tcBorders>
              <w:top w:val="single" w:sz="4" w:space="0" w:color="auto"/>
              <w:left w:val="single" w:sz="4" w:space="0" w:color="auto"/>
              <w:bottom w:val="single" w:sz="4" w:space="0" w:color="auto"/>
              <w:right w:val="single" w:sz="4" w:space="0" w:color="auto"/>
            </w:tcBorders>
          </w:tcPr>
          <w:p w14:paraId="6A5BF847" w14:textId="77777777" w:rsidR="00FF7151" w:rsidRDefault="00FF7151" w:rsidP="00FF7151">
            <w:pPr>
              <w:jc w:val="center"/>
              <w:rPr>
                <w:sz w:val="16"/>
                <w:szCs w:val="16"/>
              </w:rPr>
            </w:pPr>
            <w:r>
              <w:rPr>
                <w:sz w:val="16"/>
                <w:szCs w:val="16"/>
              </w:rPr>
              <w:t>2. Сводные данные по бюджету времени в неделях</w:t>
            </w:r>
          </w:p>
        </w:tc>
      </w:tr>
      <w:tr w:rsidR="00FF7151" w14:paraId="1E5CAE04" w14:textId="77777777" w:rsidTr="00FF7151">
        <w:trPr>
          <w:trHeight w:val="449"/>
        </w:trPr>
        <w:tc>
          <w:tcPr>
            <w:tcW w:w="236" w:type="dxa"/>
            <w:vMerge/>
            <w:tcBorders>
              <w:left w:val="single" w:sz="4" w:space="0" w:color="auto"/>
              <w:right w:val="single" w:sz="4" w:space="0" w:color="auto"/>
            </w:tcBorders>
            <w:textDirection w:val="btLr"/>
          </w:tcPr>
          <w:p w14:paraId="61BF800B" w14:textId="77777777" w:rsidR="00FF7151" w:rsidRDefault="00FF7151" w:rsidP="00FF7151">
            <w:pPr>
              <w:ind w:left="113" w:right="113"/>
            </w:pPr>
          </w:p>
        </w:tc>
        <w:tc>
          <w:tcPr>
            <w:tcW w:w="944" w:type="dxa"/>
            <w:gridSpan w:val="4"/>
            <w:tcBorders>
              <w:top w:val="single" w:sz="4" w:space="0" w:color="auto"/>
              <w:left w:val="single" w:sz="4" w:space="0" w:color="auto"/>
              <w:bottom w:val="single" w:sz="4" w:space="0" w:color="auto"/>
              <w:right w:val="single" w:sz="4" w:space="0" w:color="auto"/>
            </w:tcBorders>
          </w:tcPr>
          <w:p w14:paraId="0AA01F89" w14:textId="77777777" w:rsidR="00FF7151" w:rsidRDefault="00FF7151" w:rsidP="00FF7151">
            <w:pPr>
              <w:spacing w:line="360" w:lineRule="auto"/>
              <w:rPr>
                <w:sz w:val="16"/>
                <w:szCs w:val="16"/>
              </w:rPr>
            </w:pPr>
            <w:r>
              <w:rPr>
                <w:sz w:val="16"/>
                <w:szCs w:val="16"/>
              </w:rPr>
              <w:t>Сентябрь</w:t>
            </w:r>
          </w:p>
        </w:tc>
        <w:tc>
          <w:tcPr>
            <w:tcW w:w="236" w:type="dxa"/>
            <w:vMerge w:val="restart"/>
            <w:tcBorders>
              <w:top w:val="single" w:sz="4" w:space="0" w:color="auto"/>
              <w:left w:val="single" w:sz="4" w:space="0" w:color="auto"/>
              <w:right w:val="single" w:sz="4" w:space="0" w:color="auto"/>
            </w:tcBorders>
            <w:textDirection w:val="btLr"/>
          </w:tcPr>
          <w:p w14:paraId="3BE66FB6" w14:textId="77777777" w:rsidR="00FF7151" w:rsidRDefault="00FF7151" w:rsidP="00FF7151">
            <w:pPr>
              <w:spacing w:line="360" w:lineRule="auto"/>
              <w:ind w:left="113" w:right="113"/>
              <w:rPr>
                <w:sz w:val="16"/>
                <w:szCs w:val="16"/>
              </w:rPr>
            </w:pPr>
            <w:r>
              <w:rPr>
                <w:sz w:val="16"/>
                <w:szCs w:val="16"/>
              </w:rPr>
              <w:t>30.09-6.10</w:t>
            </w:r>
          </w:p>
        </w:tc>
        <w:tc>
          <w:tcPr>
            <w:tcW w:w="706" w:type="dxa"/>
            <w:gridSpan w:val="3"/>
            <w:tcBorders>
              <w:top w:val="single" w:sz="4" w:space="0" w:color="auto"/>
              <w:left w:val="single" w:sz="4" w:space="0" w:color="auto"/>
              <w:bottom w:val="single" w:sz="4" w:space="0" w:color="auto"/>
              <w:right w:val="single" w:sz="4" w:space="0" w:color="auto"/>
            </w:tcBorders>
          </w:tcPr>
          <w:p w14:paraId="125861A7" w14:textId="77777777" w:rsidR="00FF7151" w:rsidRDefault="00FF7151" w:rsidP="00FF7151">
            <w:pPr>
              <w:spacing w:line="360" w:lineRule="auto"/>
              <w:rPr>
                <w:sz w:val="16"/>
                <w:szCs w:val="16"/>
              </w:rPr>
            </w:pPr>
            <w:r>
              <w:rPr>
                <w:sz w:val="16"/>
                <w:szCs w:val="16"/>
              </w:rPr>
              <w:t>Октябрь</w:t>
            </w:r>
          </w:p>
        </w:tc>
        <w:tc>
          <w:tcPr>
            <w:tcW w:w="283" w:type="dxa"/>
            <w:vMerge w:val="restart"/>
            <w:tcBorders>
              <w:top w:val="single" w:sz="4" w:space="0" w:color="auto"/>
              <w:left w:val="single" w:sz="4" w:space="0" w:color="auto"/>
              <w:right w:val="single" w:sz="4" w:space="0" w:color="auto"/>
            </w:tcBorders>
            <w:textDirection w:val="btLr"/>
          </w:tcPr>
          <w:p w14:paraId="63A6F08C" w14:textId="77777777" w:rsidR="00FF7151" w:rsidRDefault="00FF7151" w:rsidP="00FF7151">
            <w:pPr>
              <w:spacing w:line="360" w:lineRule="auto"/>
              <w:ind w:left="113" w:right="113"/>
              <w:rPr>
                <w:sz w:val="16"/>
                <w:szCs w:val="16"/>
              </w:rPr>
            </w:pPr>
            <w:r>
              <w:rPr>
                <w:sz w:val="16"/>
                <w:szCs w:val="16"/>
              </w:rPr>
              <w:t>28.10-3.11</w:t>
            </w:r>
          </w:p>
        </w:tc>
        <w:tc>
          <w:tcPr>
            <w:tcW w:w="851" w:type="dxa"/>
            <w:gridSpan w:val="3"/>
            <w:tcBorders>
              <w:top w:val="single" w:sz="4" w:space="0" w:color="auto"/>
              <w:left w:val="single" w:sz="4" w:space="0" w:color="auto"/>
              <w:right w:val="single" w:sz="4" w:space="0" w:color="auto"/>
            </w:tcBorders>
          </w:tcPr>
          <w:p w14:paraId="1667237F" w14:textId="77777777" w:rsidR="00FF7151" w:rsidRPr="005D2638" w:rsidRDefault="00FF7151" w:rsidP="00FF7151">
            <w:pPr>
              <w:spacing w:line="360" w:lineRule="auto"/>
              <w:rPr>
                <w:sz w:val="16"/>
                <w:szCs w:val="16"/>
              </w:rPr>
            </w:pPr>
            <w:r>
              <w:rPr>
                <w:sz w:val="16"/>
                <w:szCs w:val="16"/>
              </w:rPr>
              <w:t>Ноябрь</w:t>
            </w:r>
          </w:p>
        </w:tc>
        <w:tc>
          <w:tcPr>
            <w:tcW w:w="283" w:type="dxa"/>
            <w:vMerge w:val="restart"/>
            <w:tcBorders>
              <w:top w:val="single" w:sz="4" w:space="0" w:color="auto"/>
              <w:left w:val="single" w:sz="4" w:space="0" w:color="auto"/>
              <w:right w:val="single" w:sz="4" w:space="0" w:color="auto"/>
            </w:tcBorders>
            <w:textDirection w:val="btLr"/>
          </w:tcPr>
          <w:p w14:paraId="0DC9838D" w14:textId="77777777" w:rsidR="00FF7151" w:rsidRDefault="00FF7151" w:rsidP="00FF7151">
            <w:pPr>
              <w:spacing w:line="360" w:lineRule="auto"/>
              <w:ind w:left="113" w:right="113"/>
              <w:rPr>
                <w:sz w:val="16"/>
                <w:szCs w:val="16"/>
              </w:rPr>
            </w:pPr>
            <w:r>
              <w:rPr>
                <w:sz w:val="16"/>
                <w:szCs w:val="16"/>
              </w:rPr>
              <w:t>25.11-1</w:t>
            </w:r>
            <w:r>
              <w:rPr>
                <w:sz w:val="16"/>
                <w:szCs w:val="16"/>
                <w:lang w:val="en-US"/>
              </w:rPr>
              <w:t>.</w:t>
            </w:r>
            <w:r>
              <w:rPr>
                <w:sz w:val="16"/>
                <w:szCs w:val="16"/>
              </w:rPr>
              <w:t>12</w:t>
            </w:r>
          </w:p>
        </w:tc>
        <w:tc>
          <w:tcPr>
            <w:tcW w:w="1134" w:type="dxa"/>
            <w:gridSpan w:val="4"/>
            <w:tcBorders>
              <w:top w:val="single" w:sz="4" w:space="0" w:color="auto"/>
              <w:left w:val="single" w:sz="4" w:space="0" w:color="auto"/>
              <w:bottom w:val="single" w:sz="4" w:space="0" w:color="auto"/>
              <w:right w:val="single" w:sz="4" w:space="0" w:color="auto"/>
            </w:tcBorders>
          </w:tcPr>
          <w:p w14:paraId="06C8657C" w14:textId="77777777" w:rsidR="00FF7151" w:rsidRDefault="00FF7151" w:rsidP="00FF7151">
            <w:pPr>
              <w:spacing w:line="360" w:lineRule="auto"/>
              <w:rPr>
                <w:sz w:val="16"/>
                <w:szCs w:val="16"/>
              </w:rPr>
            </w:pPr>
            <w:r>
              <w:rPr>
                <w:sz w:val="16"/>
                <w:szCs w:val="16"/>
              </w:rPr>
              <w:t>Декабрь</w:t>
            </w:r>
          </w:p>
        </w:tc>
        <w:tc>
          <w:tcPr>
            <w:tcW w:w="283" w:type="dxa"/>
            <w:vMerge w:val="restart"/>
            <w:tcBorders>
              <w:top w:val="single" w:sz="4" w:space="0" w:color="auto"/>
              <w:left w:val="single" w:sz="4" w:space="0" w:color="auto"/>
              <w:right w:val="single" w:sz="4" w:space="0" w:color="auto"/>
            </w:tcBorders>
            <w:textDirection w:val="btLr"/>
          </w:tcPr>
          <w:p w14:paraId="50E9EE6F" w14:textId="77777777" w:rsidR="00FF7151" w:rsidRDefault="00FF7151" w:rsidP="00FF7151">
            <w:pPr>
              <w:spacing w:line="360" w:lineRule="auto"/>
              <w:ind w:left="113" w:right="113"/>
              <w:rPr>
                <w:sz w:val="16"/>
                <w:szCs w:val="16"/>
              </w:rPr>
            </w:pPr>
            <w:r>
              <w:rPr>
                <w:sz w:val="16"/>
                <w:szCs w:val="16"/>
              </w:rPr>
              <w:t>30.12-8.01</w:t>
            </w:r>
          </w:p>
        </w:tc>
        <w:tc>
          <w:tcPr>
            <w:tcW w:w="851" w:type="dxa"/>
            <w:gridSpan w:val="3"/>
            <w:tcBorders>
              <w:top w:val="single" w:sz="4" w:space="0" w:color="auto"/>
              <w:left w:val="single" w:sz="4" w:space="0" w:color="auto"/>
              <w:bottom w:val="single" w:sz="4" w:space="0" w:color="auto"/>
              <w:right w:val="single" w:sz="4" w:space="0" w:color="auto"/>
            </w:tcBorders>
          </w:tcPr>
          <w:p w14:paraId="396CEE7E" w14:textId="77777777" w:rsidR="00FF7151" w:rsidRDefault="00FF7151" w:rsidP="00FF7151">
            <w:pPr>
              <w:spacing w:line="360" w:lineRule="auto"/>
              <w:rPr>
                <w:sz w:val="16"/>
                <w:szCs w:val="16"/>
              </w:rPr>
            </w:pPr>
            <w:r>
              <w:rPr>
                <w:sz w:val="16"/>
                <w:szCs w:val="16"/>
              </w:rPr>
              <w:t>Январь</w:t>
            </w:r>
          </w:p>
        </w:tc>
        <w:tc>
          <w:tcPr>
            <w:tcW w:w="284" w:type="dxa"/>
            <w:vMerge w:val="restart"/>
            <w:tcBorders>
              <w:top w:val="single" w:sz="4" w:space="0" w:color="auto"/>
              <w:left w:val="single" w:sz="4" w:space="0" w:color="auto"/>
              <w:right w:val="single" w:sz="4" w:space="0" w:color="auto"/>
            </w:tcBorders>
            <w:textDirection w:val="btLr"/>
          </w:tcPr>
          <w:p w14:paraId="23062D45" w14:textId="77777777" w:rsidR="00FF7151" w:rsidRDefault="00FF7151" w:rsidP="00FF7151">
            <w:pPr>
              <w:spacing w:line="360" w:lineRule="auto"/>
              <w:ind w:left="113" w:right="113"/>
              <w:rPr>
                <w:sz w:val="16"/>
                <w:szCs w:val="16"/>
              </w:rPr>
            </w:pPr>
            <w:r>
              <w:rPr>
                <w:sz w:val="16"/>
                <w:szCs w:val="16"/>
              </w:rPr>
              <w:t>27.01-2.02</w:t>
            </w:r>
          </w:p>
        </w:tc>
        <w:tc>
          <w:tcPr>
            <w:tcW w:w="753" w:type="dxa"/>
            <w:gridSpan w:val="3"/>
            <w:tcBorders>
              <w:top w:val="single" w:sz="4" w:space="0" w:color="auto"/>
              <w:left w:val="single" w:sz="4" w:space="0" w:color="auto"/>
              <w:bottom w:val="single" w:sz="4" w:space="0" w:color="auto"/>
              <w:right w:val="single" w:sz="4" w:space="0" w:color="auto"/>
            </w:tcBorders>
          </w:tcPr>
          <w:p w14:paraId="3F036D35" w14:textId="77777777" w:rsidR="00FF7151" w:rsidRDefault="00FF7151" w:rsidP="00FF7151">
            <w:pPr>
              <w:spacing w:line="360" w:lineRule="auto"/>
              <w:rPr>
                <w:sz w:val="16"/>
                <w:szCs w:val="16"/>
              </w:rPr>
            </w:pPr>
            <w:r>
              <w:rPr>
                <w:sz w:val="16"/>
                <w:szCs w:val="16"/>
              </w:rPr>
              <w:t>Февраль</w:t>
            </w:r>
          </w:p>
        </w:tc>
        <w:tc>
          <w:tcPr>
            <w:tcW w:w="236" w:type="dxa"/>
            <w:vMerge w:val="restart"/>
            <w:tcBorders>
              <w:top w:val="single" w:sz="4" w:space="0" w:color="auto"/>
              <w:left w:val="single" w:sz="4" w:space="0" w:color="auto"/>
              <w:right w:val="single" w:sz="4" w:space="0" w:color="auto"/>
            </w:tcBorders>
            <w:textDirection w:val="btLr"/>
          </w:tcPr>
          <w:p w14:paraId="01816C7D" w14:textId="77777777" w:rsidR="00FF7151" w:rsidRDefault="00FF7151" w:rsidP="00FF7151">
            <w:pPr>
              <w:spacing w:line="360" w:lineRule="auto"/>
              <w:ind w:left="113" w:right="113"/>
              <w:rPr>
                <w:sz w:val="16"/>
                <w:szCs w:val="16"/>
              </w:rPr>
            </w:pPr>
            <w:r>
              <w:rPr>
                <w:sz w:val="16"/>
                <w:szCs w:val="16"/>
              </w:rPr>
              <w:t>25.02-2.03</w:t>
            </w:r>
          </w:p>
        </w:tc>
        <w:tc>
          <w:tcPr>
            <w:tcW w:w="944" w:type="dxa"/>
            <w:gridSpan w:val="4"/>
            <w:tcBorders>
              <w:top w:val="single" w:sz="4" w:space="0" w:color="auto"/>
              <w:left w:val="single" w:sz="4" w:space="0" w:color="auto"/>
              <w:bottom w:val="single" w:sz="4" w:space="0" w:color="auto"/>
              <w:right w:val="single" w:sz="4" w:space="0" w:color="auto"/>
            </w:tcBorders>
          </w:tcPr>
          <w:p w14:paraId="5D2BAFE8" w14:textId="77777777" w:rsidR="00FF7151" w:rsidRDefault="00FF7151" w:rsidP="00FF7151">
            <w:pPr>
              <w:spacing w:line="360" w:lineRule="auto"/>
              <w:rPr>
                <w:sz w:val="16"/>
                <w:szCs w:val="16"/>
              </w:rPr>
            </w:pPr>
            <w:r>
              <w:rPr>
                <w:sz w:val="16"/>
                <w:szCs w:val="16"/>
              </w:rPr>
              <w:t>Март</w:t>
            </w:r>
          </w:p>
        </w:tc>
        <w:tc>
          <w:tcPr>
            <w:tcW w:w="236" w:type="dxa"/>
            <w:vMerge w:val="restart"/>
            <w:tcBorders>
              <w:top w:val="single" w:sz="4" w:space="0" w:color="auto"/>
              <w:left w:val="single" w:sz="4" w:space="0" w:color="auto"/>
              <w:right w:val="single" w:sz="4" w:space="0" w:color="auto"/>
            </w:tcBorders>
            <w:textDirection w:val="btLr"/>
          </w:tcPr>
          <w:p w14:paraId="70082F78" w14:textId="77777777" w:rsidR="00FF7151" w:rsidRDefault="00FF7151" w:rsidP="00FF7151">
            <w:pPr>
              <w:spacing w:line="360" w:lineRule="auto"/>
              <w:ind w:left="113" w:right="113"/>
              <w:rPr>
                <w:sz w:val="16"/>
                <w:szCs w:val="16"/>
              </w:rPr>
            </w:pPr>
            <w:r>
              <w:rPr>
                <w:sz w:val="16"/>
                <w:szCs w:val="16"/>
              </w:rPr>
              <w:t>31.03-6.04</w:t>
            </w:r>
          </w:p>
        </w:tc>
        <w:tc>
          <w:tcPr>
            <w:tcW w:w="807" w:type="dxa"/>
            <w:gridSpan w:val="3"/>
            <w:tcBorders>
              <w:top w:val="single" w:sz="4" w:space="0" w:color="auto"/>
              <w:left w:val="single" w:sz="4" w:space="0" w:color="auto"/>
              <w:bottom w:val="single" w:sz="4" w:space="0" w:color="auto"/>
              <w:right w:val="single" w:sz="4" w:space="0" w:color="auto"/>
            </w:tcBorders>
          </w:tcPr>
          <w:p w14:paraId="0512123F" w14:textId="77777777" w:rsidR="00FF7151" w:rsidRDefault="00FF7151" w:rsidP="00FF7151">
            <w:pPr>
              <w:spacing w:line="360" w:lineRule="auto"/>
              <w:rPr>
                <w:sz w:val="16"/>
                <w:szCs w:val="16"/>
              </w:rPr>
            </w:pPr>
            <w:r>
              <w:rPr>
                <w:sz w:val="16"/>
                <w:szCs w:val="16"/>
              </w:rPr>
              <w:t>Апрель</w:t>
            </w:r>
          </w:p>
        </w:tc>
        <w:tc>
          <w:tcPr>
            <w:tcW w:w="284" w:type="dxa"/>
            <w:vMerge w:val="restart"/>
            <w:tcBorders>
              <w:top w:val="single" w:sz="4" w:space="0" w:color="auto"/>
              <w:left w:val="single" w:sz="4" w:space="0" w:color="auto"/>
              <w:right w:val="single" w:sz="4" w:space="0" w:color="auto"/>
            </w:tcBorders>
            <w:textDirection w:val="btLr"/>
          </w:tcPr>
          <w:p w14:paraId="2152B3E9" w14:textId="77777777" w:rsidR="00FF7151" w:rsidRDefault="00FF7151" w:rsidP="00FF7151">
            <w:pPr>
              <w:spacing w:line="360" w:lineRule="auto"/>
              <w:ind w:left="113" w:right="113"/>
              <w:rPr>
                <w:sz w:val="16"/>
                <w:szCs w:val="16"/>
              </w:rPr>
            </w:pPr>
            <w:r>
              <w:rPr>
                <w:sz w:val="16"/>
                <w:szCs w:val="16"/>
              </w:rPr>
              <w:t>28.04-4.05</w:t>
            </w:r>
          </w:p>
        </w:tc>
        <w:tc>
          <w:tcPr>
            <w:tcW w:w="797" w:type="dxa"/>
            <w:gridSpan w:val="3"/>
            <w:tcBorders>
              <w:top w:val="single" w:sz="4" w:space="0" w:color="auto"/>
              <w:left w:val="single" w:sz="4" w:space="0" w:color="auto"/>
              <w:bottom w:val="single" w:sz="4" w:space="0" w:color="auto"/>
              <w:right w:val="single" w:sz="4" w:space="0" w:color="auto"/>
            </w:tcBorders>
          </w:tcPr>
          <w:p w14:paraId="7CCCADE2" w14:textId="77777777" w:rsidR="00FF7151" w:rsidRDefault="00FF7151" w:rsidP="00FF7151">
            <w:pPr>
              <w:spacing w:line="360" w:lineRule="auto"/>
              <w:rPr>
                <w:sz w:val="16"/>
                <w:szCs w:val="16"/>
              </w:rPr>
            </w:pPr>
            <w:r>
              <w:rPr>
                <w:sz w:val="16"/>
                <w:szCs w:val="16"/>
              </w:rPr>
              <w:t>Май</w:t>
            </w:r>
          </w:p>
        </w:tc>
        <w:tc>
          <w:tcPr>
            <w:tcW w:w="236" w:type="dxa"/>
            <w:vMerge w:val="restart"/>
            <w:tcBorders>
              <w:top w:val="single" w:sz="4" w:space="0" w:color="auto"/>
              <w:left w:val="single" w:sz="4" w:space="0" w:color="auto"/>
              <w:right w:val="single" w:sz="4" w:space="0" w:color="auto"/>
            </w:tcBorders>
            <w:textDirection w:val="btLr"/>
          </w:tcPr>
          <w:p w14:paraId="5337B8CD" w14:textId="77777777" w:rsidR="00FF7151" w:rsidRDefault="00FF7151" w:rsidP="00FF7151">
            <w:pPr>
              <w:spacing w:line="360" w:lineRule="auto"/>
              <w:ind w:left="113" w:right="113"/>
              <w:rPr>
                <w:sz w:val="16"/>
                <w:szCs w:val="16"/>
              </w:rPr>
            </w:pPr>
            <w:r>
              <w:rPr>
                <w:sz w:val="16"/>
                <w:szCs w:val="16"/>
              </w:rPr>
              <w:t>25-31</w:t>
            </w:r>
          </w:p>
        </w:tc>
        <w:tc>
          <w:tcPr>
            <w:tcW w:w="944" w:type="dxa"/>
            <w:gridSpan w:val="4"/>
            <w:tcBorders>
              <w:top w:val="single" w:sz="4" w:space="0" w:color="auto"/>
              <w:left w:val="single" w:sz="4" w:space="0" w:color="auto"/>
              <w:bottom w:val="single" w:sz="4" w:space="0" w:color="auto"/>
              <w:right w:val="single" w:sz="4" w:space="0" w:color="auto"/>
            </w:tcBorders>
          </w:tcPr>
          <w:p w14:paraId="1BB97A80" w14:textId="77777777" w:rsidR="00FF7151" w:rsidRDefault="00FF7151" w:rsidP="00FF7151">
            <w:pPr>
              <w:spacing w:line="360" w:lineRule="auto"/>
              <w:rPr>
                <w:sz w:val="16"/>
                <w:szCs w:val="16"/>
              </w:rPr>
            </w:pPr>
            <w:r>
              <w:rPr>
                <w:sz w:val="16"/>
                <w:szCs w:val="16"/>
              </w:rPr>
              <w:t>Июнь</w:t>
            </w:r>
          </w:p>
        </w:tc>
        <w:tc>
          <w:tcPr>
            <w:tcW w:w="1180" w:type="dxa"/>
            <w:gridSpan w:val="5"/>
            <w:tcBorders>
              <w:top w:val="single" w:sz="4" w:space="0" w:color="auto"/>
              <w:left w:val="single" w:sz="4" w:space="0" w:color="auto"/>
              <w:bottom w:val="single" w:sz="4" w:space="0" w:color="auto"/>
              <w:right w:val="single" w:sz="4" w:space="0" w:color="auto"/>
            </w:tcBorders>
          </w:tcPr>
          <w:p w14:paraId="359D34CD" w14:textId="77777777" w:rsidR="00FF7151" w:rsidRDefault="00FF7151" w:rsidP="00FF7151">
            <w:pPr>
              <w:spacing w:line="360" w:lineRule="auto"/>
              <w:rPr>
                <w:sz w:val="16"/>
                <w:szCs w:val="16"/>
              </w:rPr>
            </w:pPr>
            <w:r>
              <w:rPr>
                <w:sz w:val="16"/>
                <w:szCs w:val="16"/>
              </w:rPr>
              <w:t>Июль</w:t>
            </w:r>
          </w:p>
        </w:tc>
        <w:tc>
          <w:tcPr>
            <w:tcW w:w="944" w:type="dxa"/>
            <w:gridSpan w:val="4"/>
            <w:tcBorders>
              <w:top w:val="single" w:sz="4" w:space="0" w:color="auto"/>
              <w:left w:val="single" w:sz="4" w:space="0" w:color="auto"/>
              <w:bottom w:val="single" w:sz="4" w:space="0" w:color="auto"/>
              <w:right w:val="single" w:sz="4" w:space="0" w:color="auto"/>
            </w:tcBorders>
          </w:tcPr>
          <w:p w14:paraId="6AFF6E11" w14:textId="77777777" w:rsidR="00FF7151" w:rsidRDefault="00FF7151" w:rsidP="00FF7151">
            <w:pPr>
              <w:spacing w:line="360" w:lineRule="auto"/>
              <w:rPr>
                <w:sz w:val="16"/>
                <w:szCs w:val="16"/>
              </w:rPr>
            </w:pPr>
            <w:r>
              <w:rPr>
                <w:sz w:val="16"/>
                <w:szCs w:val="16"/>
              </w:rPr>
              <w:t>Август</w:t>
            </w:r>
          </w:p>
        </w:tc>
        <w:tc>
          <w:tcPr>
            <w:tcW w:w="246" w:type="dxa"/>
            <w:vMerge w:val="restart"/>
            <w:tcBorders>
              <w:top w:val="single" w:sz="4" w:space="0" w:color="auto"/>
              <w:left w:val="single" w:sz="4" w:space="0" w:color="auto"/>
              <w:right w:val="single" w:sz="4" w:space="0" w:color="auto"/>
            </w:tcBorders>
            <w:textDirection w:val="btLr"/>
          </w:tcPr>
          <w:p w14:paraId="642E7AF5" w14:textId="77777777" w:rsidR="00FF7151" w:rsidRDefault="00FF7151" w:rsidP="00FF7151">
            <w:pPr>
              <w:spacing w:line="360" w:lineRule="auto"/>
              <w:ind w:left="113" w:right="113"/>
              <w:rPr>
                <w:sz w:val="16"/>
                <w:szCs w:val="16"/>
              </w:rPr>
            </w:pPr>
            <w:r>
              <w:rPr>
                <w:sz w:val="16"/>
                <w:szCs w:val="16"/>
              </w:rPr>
              <w:t>Аудитор. занятия</w:t>
            </w:r>
          </w:p>
          <w:p w14:paraId="663001B6" w14:textId="77777777" w:rsidR="00FF7151" w:rsidRDefault="00FF7151" w:rsidP="00FF7151">
            <w:pPr>
              <w:spacing w:line="360" w:lineRule="auto"/>
              <w:ind w:left="113" w:right="113"/>
              <w:rPr>
                <w:sz w:val="16"/>
                <w:szCs w:val="16"/>
              </w:rPr>
            </w:pPr>
          </w:p>
          <w:p w14:paraId="5ABE94DB" w14:textId="77777777" w:rsidR="00FF7151" w:rsidRDefault="00FF7151" w:rsidP="00FF7151">
            <w:pPr>
              <w:spacing w:line="360" w:lineRule="auto"/>
              <w:ind w:left="113" w:right="113"/>
              <w:rPr>
                <w:sz w:val="16"/>
                <w:szCs w:val="16"/>
              </w:rPr>
            </w:pPr>
            <w:r>
              <w:rPr>
                <w:sz w:val="16"/>
                <w:szCs w:val="16"/>
              </w:rPr>
              <w:t>Аудитор. занятия</w:t>
            </w:r>
          </w:p>
          <w:p w14:paraId="5C618B6B" w14:textId="77777777" w:rsidR="00FF7151" w:rsidRDefault="00FF7151" w:rsidP="00FF7151">
            <w:pPr>
              <w:spacing w:line="360" w:lineRule="auto"/>
              <w:ind w:left="113" w:right="113"/>
              <w:rPr>
                <w:sz w:val="16"/>
                <w:szCs w:val="16"/>
              </w:rPr>
            </w:pPr>
          </w:p>
          <w:p w14:paraId="252E7D5C" w14:textId="77777777" w:rsidR="00FF7151" w:rsidRDefault="00FF7151" w:rsidP="00FF7151">
            <w:pPr>
              <w:spacing w:line="360" w:lineRule="auto"/>
              <w:ind w:left="113" w:right="113"/>
              <w:rPr>
                <w:sz w:val="16"/>
                <w:szCs w:val="16"/>
              </w:rPr>
            </w:pPr>
          </w:p>
          <w:p w14:paraId="038C0512" w14:textId="77777777" w:rsidR="00FF7151" w:rsidRDefault="00FF7151" w:rsidP="00FF7151">
            <w:pPr>
              <w:spacing w:line="360" w:lineRule="auto"/>
              <w:ind w:left="113" w:right="113"/>
              <w:rPr>
                <w:sz w:val="16"/>
                <w:szCs w:val="16"/>
              </w:rPr>
            </w:pPr>
            <w:r>
              <w:rPr>
                <w:sz w:val="16"/>
                <w:szCs w:val="16"/>
              </w:rPr>
              <w:t xml:space="preserve">Аудитор. </w:t>
            </w:r>
            <w:proofErr w:type="spellStart"/>
            <w:r>
              <w:rPr>
                <w:sz w:val="16"/>
                <w:szCs w:val="16"/>
              </w:rPr>
              <w:t>зан</w:t>
            </w:r>
            <w:proofErr w:type="spellEnd"/>
            <w:r>
              <w:rPr>
                <w:sz w:val="16"/>
                <w:szCs w:val="16"/>
              </w:rPr>
              <w:t>.</w:t>
            </w:r>
          </w:p>
        </w:tc>
        <w:tc>
          <w:tcPr>
            <w:tcW w:w="283" w:type="dxa"/>
            <w:vMerge w:val="restart"/>
            <w:tcBorders>
              <w:top w:val="single" w:sz="4" w:space="0" w:color="auto"/>
              <w:left w:val="single" w:sz="4" w:space="0" w:color="auto"/>
              <w:right w:val="single" w:sz="4" w:space="0" w:color="auto"/>
            </w:tcBorders>
            <w:textDirection w:val="btLr"/>
          </w:tcPr>
          <w:p w14:paraId="2DAB446E" w14:textId="77777777" w:rsidR="00FF7151" w:rsidRDefault="00FF7151" w:rsidP="00FF7151">
            <w:pPr>
              <w:spacing w:line="360" w:lineRule="auto"/>
              <w:ind w:left="113" w:right="113"/>
              <w:rPr>
                <w:sz w:val="16"/>
                <w:szCs w:val="16"/>
              </w:rPr>
            </w:pPr>
            <w:proofErr w:type="spellStart"/>
            <w:proofErr w:type="gramStart"/>
            <w:r>
              <w:rPr>
                <w:sz w:val="16"/>
                <w:szCs w:val="16"/>
              </w:rPr>
              <w:t>Промежут</w:t>
            </w:r>
            <w:proofErr w:type="spellEnd"/>
            <w:r>
              <w:rPr>
                <w:sz w:val="16"/>
                <w:szCs w:val="16"/>
              </w:rPr>
              <w:t xml:space="preserve">  </w:t>
            </w:r>
            <w:proofErr w:type="spellStart"/>
            <w:r>
              <w:rPr>
                <w:sz w:val="16"/>
                <w:szCs w:val="16"/>
              </w:rPr>
              <w:t>аттест</w:t>
            </w:r>
            <w:proofErr w:type="spellEnd"/>
            <w:proofErr w:type="gramEnd"/>
            <w:r>
              <w:rPr>
                <w:sz w:val="16"/>
                <w:szCs w:val="16"/>
              </w:rPr>
              <w:t>.</w:t>
            </w:r>
          </w:p>
          <w:p w14:paraId="1E6CEEFA" w14:textId="77777777" w:rsidR="00FF7151" w:rsidRDefault="00FF7151" w:rsidP="00FF7151">
            <w:pPr>
              <w:spacing w:line="360" w:lineRule="auto"/>
              <w:ind w:left="113" w:right="113"/>
              <w:rPr>
                <w:sz w:val="16"/>
                <w:szCs w:val="16"/>
              </w:rPr>
            </w:pPr>
          </w:p>
          <w:p w14:paraId="5418BD71" w14:textId="77777777" w:rsidR="00FF7151" w:rsidRDefault="00FF7151" w:rsidP="00FF7151">
            <w:pPr>
              <w:spacing w:line="360" w:lineRule="auto"/>
              <w:ind w:left="113" w:right="113"/>
              <w:rPr>
                <w:sz w:val="16"/>
                <w:szCs w:val="16"/>
              </w:rPr>
            </w:pPr>
          </w:p>
          <w:p w14:paraId="542882F9" w14:textId="77777777" w:rsidR="00FF7151" w:rsidRDefault="00FF7151" w:rsidP="00FF7151">
            <w:pPr>
              <w:spacing w:line="360" w:lineRule="auto"/>
              <w:ind w:left="113" w:right="113"/>
              <w:rPr>
                <w:sz w:val="16"/>
                <w:szCs w:val="16"/>
              </w:rPr>
            </w:pPr>
          </w:p>
          <w:p w14:paraId="31356C04" w14:textId="77777777" w:rsidR="00FF7151" w:rsidRDefault="00FF7151" w:rsidP="00FF7151">
            <w:pPr>
              <w:spacing w:line="360" w:lineRule="auto"/>
              <w:ind w:left="113" w:right="113"/>
              <w:rPr>
                <w:sz w:val="16"/>
                <w:szCs w:val="16"/>
              </w:rPr>
            </w:pPr>
          </w:p>
          <w:p w14:paraId="697D9BF5" w14:textId="77777777" w:rsidR="00FF7151" w:rsidRDefault="00FF7151" w:rsidP="00FF7151">
            <w:pPr>
              <w:spacing w:line="360" w:lineRule="auto"/>
              <w:ind w:left="113" w:right="113"/>
              <w:rPr>
                <w:sz w:val="16"/>
                <w:szCs w:val="16"/>
              </w:rPr>
            </w:pPr>
          </w:p>
        </w:tc>
        <w:tc>
          <w:tcPr>
            <w:tcW w:w="284" w:type="dxa"/>
            <w:vMerge w:val="restart"/>
            <w:tcBorders>
              <w:top w:val="single" w:sz="4" w:space="0" w:color="auto"/>
              <w:left w:val="single" w:sz="4" w:space="0" w:color="auto"/>
              <w:right w:val="single" w:sz="4" w:space="0" w:color="auto"/>
            </w:tcBorders>
            <w:textDirection w:val="btLr"/>
          </w:tcPr>
          <w:p w14:paraId="12D50349" w14:textId="77777777" w:rsidR="00FF7151" w:rsidRDefault="00FF7151" w:rsidP="00FF7151">
            <w:pPr>
              <w:spacing w:line="360" w:lineRule="auto"/>
              <w:ind w:left="113" w:right="113"/>
              <w:rPr>
                <w:sz w:val="16"/>
                <w:szCs w:val="16"/>
              </w:rPr>
            </w:pPr>
            <w:r>
              <w:rPr>
                <w:sz w:val="16"/>
                <w:szCs w:val="16"/>
              </w:rPr>
              <w:t>Резерв уч. времени</w:t>
            </w:r>
          </w:p>
          <w:p w14:paraId="10EBD5F9" w14:textId="77777777" w:rsidR="00FF7151" w:rsidRDefault="00FF7151" w:rsidP="00FF7151">
            <w:pPr>
              <w:spacing w:line="360" w:lineRule="auto"/>
              <w:ind w:left="113" w:right="113"/>
              <w:rPr>
                <w:sz w:val="16"/>
                <w:szCs w:val="16"/>
              </w:rPr>
            </w:pPr>
          </w:p>
          <w:p w14:paraId="427C6BC0" w14:textId="77777777" w:rsidR="00FF7151" w:rsidRDefault="00FF7151" w:rsidP="00FF7151">
            <w:pPr>
              <w:spacing w:line="360" w:lineRule="auto"/>
              <w:ind w:left="113" w:right="113"/>
              <w:rPr>
                <w:sz w:val="16"/>
                <w:szCs w:val="16"/>
              </w:rPr>
            </w:pPr>
          </w:p>
          <w:p w14:paraId="3A3E8ABA" w14:textId="77777777" w:rsidR="00FF7151" w:rsidRDefault="00FF7151" w:rsidP="00FF7151">
            <w:pPr>
              <w:spacing w:line="360" w:lineRule="auto"/>
              <w:ind w:left="113" w:right="113"/>
              <w:rPr>
                <w:sz w:val="16"/>
                <w:szCs w:val="16"/>
              </w:rPr>
            </w:pPr>
          </w:p>
          <w:p w14:paraId="0C5CE394" w14:textId="77777777" w:rsidR="00FF7151" w:rsidRDefault="00FF7151" w:rsidP="00FF7151">
            <w:pPr>
              <w:spacing w:line="360" w:lineRule="auto"/>
              <w:ind w:left="113" w:right="113"/>
              <w:rPr>
                <w:sz w:val="16"/>
                <w:szCs w:val="16"/>
              </w:rPr>
            </w:pPr>
          </w:p>
          <w:p w14:paraId="62936EB8" w14:textId="77777777" w:rsidR="00FF7151" w:rsidRDefault="00FF7151" w:rsidP="00FF7151">
            <w:pPr>
              <w:spacing w:line="360" w:lineRule="auto"/>
              <w:ind w:left="113" w:right="113"/>
              <w:rPr>
                <w:sz w:val="16"/>
                <w:szCs w:val="16"/>
              </w:rPr>
            </w:pPr>
          </w:p>
        </w:tc>
        <w:tc>
          <w:tcPr>
            <w:tcW w:w="283" w:type="dxa"/>
            <w:vMerge w:val="restart"/>
            <w:tcBorders>
              <w:top w:val="single" w:sz="4" w:space="0" w:color="auto"/>
              <w:left w:val="single" w:sz="4" w:space="0" w:color="auto"/>
              <w:right w:val="single" w:sz="4" w:space="0" w:color="auto"/>
            </w:tcBorders>
            <w:textDirection w:val="btLr"/>
          </w:tcPr>
          <w:p w14:paraId="4D0B6D66" w14:textId="77777777" w:rsidR="00FF7151" w:rsidRDefault="00FF7151" w:rsidP="00FF7151">
            <w:pPr>
              <w:spacing w:line="360" w:lineRule="auto"/>
              <w:ind w:left="113" w:right="113"/>
              <w:rPr>
                <w:sz w:val="16"/>
                <w:szCs w:val="16"/>
              </w:rPr>
            </w:pPr>
            <w:r>
              <w:rPr>
                <w:sz w:val="16"/>
                <w:szCs w:val="16"/>
              </w:rPr>
              <w:t xml:space="preserve">Итоговая </w:t>
            </w:r>
            <w:proofErr w:type="spellStart"/>
            <w:r>
              <w:rPr>
                <w:sz w:val="16"/>
                <w:szCs w:val="16"/>
              </w:rPr>
              <w:t>аттестац</w:t>
            </w:r>
            <w:proofErr w:type="spellEnd"/>
            <w:r>
              <w:rPr>
                <w:sz w:val="16"/>
                <w:szCs w:val="16"/>
              </w:rPr>
              <w:t>.</w:t>
            </w:r>
          </w:p>
        </w:tc>
        <w:tc>
          <w:tcPr>
            <w:tcW w:w="284" w:type="dxa"/>
            <w:vMerge w:val="restart"/>
            <w:tcBorders>
              <w:top w:val="single" w:sz="4" w:space="0" w:color="auto"/>
              <w:left w:val="single" w:sz="4" w:space="0" w:color="auto"/>
              <w:right w:val="single" w:sz="4" w:space="0" w:color="auto"/>
            </w:tcBorders>
            <w:textDirection w:val="btLr"/>
          </w:tcPr>
          <w:p w14:paraId="4A70B2C1" w14:textId="77777777" w:rsidR="00FF7151" w:rsidRDefault="00FF7151" w:rsidP="00FF7151">
            <w:pPr>
              <w:spacing w:line="360" w:lineRule="auto"/>
              <w:ind w:left="113" w:right="113"/>
              <w:rPr>
                <w:sz w:val="16"/>
                <w:szCs w:val="16"/>
              </w:rPr>
            </w:pPr>
            <w:r>
              <w:rPr>
                <w:sz w:val="16"/>
                <w:szCs w:val="16"/>
              </w:rPr>
              <w:t>Каникулы</w:t>
            </w:r>
          </w:p>
        </w:tc>
        <w:tc>
          <w:tcPr>
            <w:tcW w:w="283" w:type="dxa"/>
            <w:vMerge w:val="restart"/>
            <w:tcBorders>
              <w:top w:val="single" w:sz="4" w:space="0" w:color="auto"/>
              <w:left w:val="single" w:sz="4" w:space="0" w:color="auto"/>
              <w:right w:val="single" w:sz="4" w:space="0" w:color="auto"/>
            </w:tcBorders>
            <w:textDirection w:val="btLr"/>
          </w:tcPr>
          <w:p w14:paraId="608661A4" w14:textId="77777777" w:rsidR="00FF7151" w:rsidRDefault="00FF7151" w:rsidP="00FF7151">
            <w:pPr>
              <w:spacing w:line="360" w:lineRule="auto"/>
              <w:ind w:left="113" w:right="113"/>
              <w:rPr>
                <w:sz w:val="16"/>
                <w:szCs w:val="16"/>
              </w:rPr>
            </w:pPr>
            <w:r>
              <w:rPr>
                <w:sz w:val="16"/>
                <w:szCs w:val="16"/>
              </w:rPr>
              <w:t>Всего</w:t>
            </w:r>
          </w:p>
        </w:tc>
      </w:tr>
      <w:tr w:rsidR="00FF7151" w14:paraId="57C64B96" w14:textId="77777777" w:rsidTr="00FF7151">
        <w:trPr>
          <w:cantSplit/>
          <w:trHeight w:val="1134"/>
        </w:trPr>
        <w:tc>
          <w:tcPr>
            <w:tcW w:w="236" w:type="dxa"/>
            <w:vMerge/>
            <w:tcBorders>
              <w:left w:val="single" w:sz="4" w:space="0" w:color="auto"/>
              <w:bottom w:val="single" w:sz="4" w:space="0" w:color="auto"/>
              <w:right w:val="single" w:sz="4" w:space="0" w:color="auto"/>
            </w:tcBorders>
            <w:textDirection w:val="btLr"/>
          </w:tcPr>
          <w:p w14:paraId="648C9655" w14:textId="77777777" w:rsidR="00FF7151" w:rsidRDefault="00FF7151" w:rsidP="00FF7151">
            <w:pPr>
              <w:ind w:left="113" w:right="113"/>
            </w:pPr>
          </w:p>
        </w:tc>
        <w:tc>
          <w:tcPr>
            <w:tcW w:w="236" w:type="dxa"/>
            <w:tcBorders>
              <w:top w:val="single" w:sz="4" w:space="0" w:color="auto"/>
              <w:left w:val="single" w:sz="4" w:space="0" w:color="auto"/>
              <w:bottom w:val="single" w:sz="4" w:space="0" w:color="auto"/>
              <w:right w:val="single" w:sz="4" w:space="0" w:color="auto"/>
            </w:tcBorders>
            <w:textDirection w:val="btLr"/>
          </w:tcPr>
          <w:p w14:paraId="007034A4" w14:textId="77777777" w:rsidR="00FF7151" w:rsidRPr="005748FC" w:rsidRDefault="00FF7151" w:rsidP="00FF7151">
            <w:pPr>
              <w:ind w:left="113" w:right="57"/>
              <w:rPr>
                <w:sz w:val="16"/>
                <w:szCs w:val="16"/>
                <w:lang w:val="en-US"/>
              </w:rPr>
            </w:pPr>
            <w:r w:rsidRPr="00854FB3">
              <w:rPr>
                <w:sz w:val="16"/>
                <w:szCs w:val="16"/>
              </w:rPr>
              <w:t>1-</w:t>
            </w:r>
            <w:r w:rsidRPr="00854FB3">
              <w:rPr>
                <w:sz w:val="16"/>
                <w:szCs w:val="16"/>
                <w:lang w:val="en-US"/>
              </w:rPr>
              <w:t>8</w:t>
            </w:r>
          </w:p>
        </w:tc>
        <w:tc>
          <w:tcPr>
            <w:tcW w:w="236" w:type="dxa"/>
            <w:tcBorders>
              <w:top w:val="single" w:sz="4" w:space="0" w:color="auto"/>
              <w:left w:val="single" w:sz="4" w:space="0" w:color="auto"/>
              <w:bottom w:val="single" w:sz="4" w:space="0" w:color="auto"/>
              <w:right w:val="single" w:sz="4" w:space="0" w:color="auto"/>
            </w:tcBorders>
            <w:textDirection w:val="btLr"/>
          </w:tcPr>
          <w:p w14:paraId="6BA0316C" w14:textId="77777777" w:rsidR="00FF7151" w:rsidRDefault="00FF7151" w:rsidP="00FF7151">
            <w:pPr>
              <w:spacing w:line="360" w:lineRule="auto"/>
              <w:ind w:left="113" w:right="57"/>
              <w:rPr>
                <w:sz w:val="16"/>
                <w:szCs w:val="16"/>
              </w:rPr>
            </w:pPr>
            <w:r>
              <w:rPr>
                <w:sz w:val="16"/>
                <w:szCs w:val="16"/>
              </w:rPr>
              <w:t>9-15</w:t>
            </w:r>
          </w:p>
        </w:tc>
        <w:tc>
          <w:tcPr>
            <w:tcW w:w="236" w:type="dxa"/>
            <w:tcBorders>
              <w:top w:val="single" w:sz="4" w:space="0" w:color="auto"/>
              <w:left w:val="single" w:sz="4" w:space="0" w:color="auto"/>
              <w:bottom w:val="single" w:sz="4" w:space="0" w:color="auto"/>
              <w:right w:val="single" w:sz="4" w:space="0" w:color="auto"/>
            </w:tcBorders>
            <w:textDirection w:val="btLr"/>
          </w:tcPr>
          <w:p w14:paraId="7B94DEC3" w14:textId="77777777" w:rsidR="00FF7151" w:rsidRPr="005748FC" w:rsidRDefault="00FF7151" w:rsidP="00FF7151">
            <w:pPr>
              <w:spacing w:line="360" w:lineRule="auto"/>
              <w:ind w:left="113" w:right="57"/>
              <w:rPr>
                <w:sz w:val="16"/>
                <w:szCs w:val="16"/>
                <w:lang w:val="en-US"/>
              </w:rPr>
            </w:pPr>
            <w:r>
              <w:rPr>
                <w:sz w:val="16"/>
                <w:szCs w:val="16"/>
                <w:lang w:val="en-US"/>
              </w:rPr>
              <w:t>16-22</w:t>
            </w:r>
          </w:p>
        </w:tc>
        <w:tc>
          <w:tcPr>
            <w:tcW w:w="236" w:type="dxa"/>
            <w:tcBorders>
              <w:top w:val="single" w:sz="4" w:space="0" w:color="auto"/>
              <w:left w:val="single" w:sz="4" w:space="0" w:color="auto"/>
              <w:bottom w:val="single" w:sz="4" w:space="0" w:color="auto"/>
              <w:right w:val="single" w:sz="4" w:space="0" w:color="auto"/>
            </w:tcBorders>
            <w:textDirection w:val="btLr"/>
          </w:tcPr>
          <w:p w14:paraId="1932E530" w14:textId="77777777" w:rsidR="00FF7151" w:rsidRPr="005748FC" w:rsidRDefault="00FF7151" w:rsidP="00FF7151">
            <w:pPr>
              <w:spacing w:line="360" w:lineRule="auto"/>
              <w:ind w:left="113" w:right="57"/>
              <w:rPr>
                <w:sz w:val="16"/>
                <w:szCs w:val="16"/>
                <w:lang w:val="en-US"/>
              </w:rPr>
            </w:pPr>
            <w:r>
              <w:rPr>
                <w:sz w:val="16"/>
                <w:szCs w:val="16"/>
                <w:lang w:val="en-US"/>
              </w:rPr>
              <w:t>23-29</w:t>
            </w:r>
          </w:p>
        </w:tc>
        <w:tc>
          <w:tcPr>
            <w:tcW w:w="236" w:type="dxa"/>
            <w:vMerge/>
            <w:tcBorders>
              <w:left w:val="single" w:sz="4" w:space="0" w:color="auto"/>
              <w:bottom w:val="single" w:sz="4" w:space="0" w:color="auto"/>
              <w:right w:val="single" w:sz="4" w:space="0" w:color="auto"/>
            </w:tcBorders>
          </w:tcPr>
          <w:p w14:paraId="508F3023"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tcPr>
          <w:p w14:paraId="2036966B" w14:textId="77777777" w:rsidR="00FF7151" w:rsidRDefault="00FF7151" w:rsidP="00FF7151">
            <w:pPr>
              <w:spacing w:line="360" w:lineRule="auto"/>
              <w:ind w:left="113" w:right="113"/>
              <w:rPr>
                <w:sz w:val="16"/>
                <w:szCs w:val="16"/>
              </w:rPr>
            </w:pPr>
            <w:r>
              <w:rPr>
                <w:sz w:val="16"/>
                <w:szCs w:val="16"/>
              </w:rPr>
              <w:t>7-13</w:t>
            </w:r>
          </w:p>
        </w:tc>
        <w:tc>
          <w:tcPr>
            <w:tcW w:w="236" w:type="dxa"/>
            <w:tcBorders>
              <w:top w:val="single" w:sz="4" w:space="0" w:color="auto"/>
              <w:left w:val="single" w:sz="4" w:space="0" w:color="auto"/>
              <w:bottom w:val="single" w:sz="4" w:space="0" w:color="auto"/>
              <w:right w:val="single" w:sz="4" w:space="0" w:color="auto"/>
            </w:tcBorders>
            <w:textDirection w:val="btLr"/>
          </w:tcPr>
          <w:p w14:paraId="69354955" w14:textId="77777777" w:rsidR="00FF7151" w:rsidRPr="005748FC" w:rsidRDefault="00FF7151" w:rsidP="00FF7151">
            <w:pPr>
              <w:spacing w:line="360" w:lineRule="auto"/>
              <w:ind w:left="113" w:right="113"/>
              <w:rPr>
                <w:sz w:val="16"/>
                <w:szCs w:val="16"/>
                <w:lang w:val="en-US"/>
              </w:rPr>
            </w:pPr>
            <w:r>
              <w:rPr>
                <w:sz w:val="16"/>
                <w:szCs w:val="16"/>
                <w:lang w:val="en-US"/>
              </w:rPr>
              <w:t>14-20</w:t>
            </w:r>
          </w:p>
        </w:tc>
        <w:tc>
          <w:tcPr>
            <w:tcW w:w="234" w:type="dxa"/>
            <w:tcBorders>
              <w:top w:val="single" w:sz="4" w:space="0" w:color="auto"/>
              <w:left w:val="single" w:sz="4" w:space="0" w:color="auto"/>
              <w:bottom w:val="single" w:sz="4" w:space="0" w:color="auto"/>
              <w:right w:val="single" w:sz="4" w:space="0" w:color="auto"/>
            </w:tcBorders>
            <w:textDirection w:val="btLr"/>
          </w:tcPr>
          <w:p w14:paraId="3C4B2024" w14:textId="77777777" w:rsidR="00FF7151" w:rsidRDefault="00FF7151" w:rsidP="00FF7151">
            <w:pPr>
              <w:spacing w:line="360" w:lineRule="auto"/>
              <w:ind w:left="113" w:right="113"/>
              <w:rPr>
                <w:sz w:val="16"/>
                <w:szCs w:val="16"/>
              </w:rPr>
            </w:pPr>
            <w:r>
              <w:rPr>
                <w:sz w:val="16"/>
                <w:szCs w:val="16"/>
                <w:lang w:val="en-US"/>
              </w:rPr>
              <w:t>21-27</w:t>
            </w:r>
          </w:p>
        </w:tc>
        <w:tc>
          <w:tcPr>
            <w:tcW w:w="283" w:type="dxa"/>
            <w:vMerge/>
            <w:tcBorders>
              <w:left w:val="single" w:sz="4" w:space="0" w:color="auto"/>
              <w:bottom w:val="single" w:sz="4" w:space="0" w:color="auto"/>
              <w:right w:val="single" w:sz="4" w:space="0" w:color="auto"/>
            </w:tcBorders>
          </w:tcPr>
          <w:p w14:paraId="291CCBE3" w14:textId="77777777" w:rsidR="00FF7151" w:rsidRDefault="00FF7151" w:rsidP="00FF7151">
            <w:pPr>
              <w:spacing w:line="360" w:lineRule="auto"/>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14:paraId="50C68FE4" w14:textId="77777777" w:rsidR="00FF7151" w:rsidRDefault="00FF7151" w:rsidP="00FF7151">
            <w:pPr>
              <w:spacing w:line="360" w:lineRule="auto"/>
              <w:ind w:left="113" w:right="113"/>
              <w:rPr>
                <w:sz w:val="16"/>
                <w:szCs w:val="16"/>
              </w:rPr>
            </w:pPr>
            <w:r>
              <w:rPr>
                <w:sz w:val="16"/>
                <w:szCs w:val="16"/>
              </w:rPr>
              <w:t>4-10</w:t>
            </w:r>
          </w:p>
        </w:tc>
        <w:tc>
          <w:tcPr>
            <w:tcW w:w="283" w:type="dxa"/>
            <w:tcBorders>
              <w:top w:val="single" w:sz="4" w:space="0" w:color="auto"/>
              <w:left w:val="single" w:sz="4" w:space="0" w:color="auto"/>
              <w:bottom w:val="single" w:sz="4" w:space="0" w:color="auto"/>
              <w:right w:val="single" w:sz="4" w:space="0" w:color="auto"/>
            </w:tcBorders>
            <w:textDirection w:val="btLr"/>
          </w:tcPr>
          <w:p w14:paraId="6C8B0228" w14:textId="77777777" w:rsidR="00FF7151" w:rsidRDefault="00FF7151" w:rsidP="00FF7151">
            <w:pPr>
              <w:spacing w:line="360" w:lineRule="auto"/>
              <w:ind w:left="113" w:right="113"/>
              <w:rPr>
                <w:sz w:val="16"/>
                <w:szCs w:val="16"/>
                <w:lang w:val="en-US"/>
              </w:rPr>
            </w:pPr>
            <w:r>
              <w:rPr>
                <w:sz w:val="16"/>
                <w:szCs w:val="16"/>
                <w:lang w:val="en-US"/>
              </w:rPr>
              <w:t>11-17</w:t>
            </w:r>
          </w:p>
        </w:tc>
        <w:tc>
          <w:tcPr>
            <w:tcW w:w="284" w:type="dxa"/>
            <w:tcBorders>
              <w:top w:val="single" w:sz="4" w:space="0" w:color="auto"/>
              <w:left w:val="single" w:sz="4" w:space="0" w:color="auto"/>
              <w:bottom w:val="single" w:sz="4" w:space="0" w:color="auto"/>
              <w:right w:val="single" w:sz="4" w:space="0" w:color="auto"/>
            </w:tcBorders>
            <w:textDirection w:val="btLr"/>
          </w:tcPr>
          <w:p w14:paraId="2BDE9AB0" w14:textId="77777777" w:rsidR="00FF7151" w:rsidRPr="005748FC" w:rsidRDefault="00FF7151" w:rsidP="00FF7151">
            <w:pPr>
              <w:spacing w:line="360" w:lineRule="auto"/>
              <w:ind w:left="113" w:right="113"/>
              <w:rPr>
                <w:sz w:val="16"/>
                <w:szCs w:val="16"/>
                <w:lang w:val="en-US"/>
              </w:rPr>
            </w:pPr>
            <w:r>
              <w:rPr>
                <w:sz w:val="16"/>
                <w:szCs w:val="16"/>
                <w:lang w:val="en-US"/>
              </w:rPr>
              <w:t>18-24</w:t>
            </w:r>
          </w:p>
        </w:tc>
        <w:tc>
          <w:tcPr>
            <w:tcW w:w="283" w:type="dxa"/>
            <w:vMerge/>
            <w:tcBorders>
              <w:left w:val="single" w:sz="4" w:space="0" w:color="auto"/>
              <w:bottom w:val="single" w:sz="4" w:space="0" w:color="auto"/>
              <w:right w:val="single" w:sz="4" w:space="0" w:color="auto"/>
            </w:tcBorders>
          </w:tcPr>
          <w:p w14:paraId="15E129FB" w14:textId="77777777" w:rsidR="00FF7151" w:rsidRDefault="00FF7151" w:rsidP="00FF7151">
            <w:pPr>
              <w:spacing w:line="360" w:lineRule="auto"/>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14:paraId="7A144611" w14:textId="77777777" w:rsidR="00FF7151" w:rsidRDefault="00FF7151" w:rsidP="00FF7151">
            <w:pPr>
              <w:spacing w:line="360" w:lineRule="auto"/>
              <w:ind w:left="113" w:right="113"/>
              <w:rPr>
                <w:sz w:val="16"/>
                <w:szCs w:val="16"/>
              </w:rPr>
            </w:pPr>
            <w:r>
              <w:rPr>
                <w:sz w:val="16"/>
                <w:szCs w:val="16"/>
              </w:rPr>
              <w:t>2-8</w:t>
            </w:r>
          </w:p>
        </w:tc>
        <w:tc>
          <w:tcPr>
            <w:tcW w:w="283" w:type="dxa"/>
            <w:tcBorders>
              <w:top w:val="single" w:sz="4" w:space="0" w:color="auto"/>
              <w:left w:val="single" w:sz="4" w:space="0" w:color="auto"/>
              <w:bottom w:val="single" w:sz="4" w:space="0" w:color="auto"/>
              <w:right w:val="single" w:sz="4" w:space="0" w:color="auto"/>
            </w:tcBorders>
            <w:textDirection w:val="btLr"/>
          </w:tcPr>
          <w:p w14:paraId="76D0E9BE" w14:textId="77777777" w:rsidR="00FF7151" w:rsidRDefault="00FF7151" w:rsidP="00FF7151">
            <w:pPr>
              <w:spacing w:line="360" w:lineRule="auto"/>
              <w:ind w:left="113" w:right="113"/>
              <w:rPr>
                <w:sz w:val="16"/>
                <w:szCs w:val="16"/>
              </w:rPr>
            </w:pPr>
            <w:r>
              <w:rPr>
                <w:sz w:val="16"/>
                <w:szCs w:val="16"/>
              </w:rPr>
              <w:t>9-15</w:t>
            </w:r>
          </w:p>
        </w:tc>
        <w:tc>
          <w:tcPr>
            <w:tcW w:w="284" w:type="dxa"/>
            <w:tcBorders>
              <w:top w:val="single" w:sz="4" w:space="0" w:color="auto"/>
              <w:left w:val="single" w:sz="4" w:space="0" w:color="auto"/>
              <w:bottom w:val="single" w:sz="4" w:space="0" w:color="auto"/>
              <w:right w:val="single" w:sz="4" w:space="0" w:color="auto"/>
            </w:tcBorders>
            <w:textDirection w:val="btLr"/>
          </w:tcPr>
          <w:p w14:paraId="47A409B2" w14:textId="77777777" w:rsidR="00FF7151" w:rsidRDefault="00FF7151" w:rsidP="00FF7151">
            <w:pPr>
              <w:spacing w:line="360" w:lineRule="auto"/>
              <w:ind w:left="113" w:right="113"/>
              <w:rPr>
                <w:sz w:val="16"/>
                <w:szCs w:val="16"/>
              </w:rPr>
            </w:pPr>
            <w:r>
              <w:rPr>
                <w:sz w:val="16"/>
                <w:szCs w:val="16"/>
              </w:rPr>
              <w:t>16-22</w:t>
            </w:r>
          </w:p>
        </w:tc>
        <w:tc>
          <w:tcPr>
            <w:tcW w:w="283" w:type="dxa"/>
            <w:tcBorders>
              <w:top w:val="single" w:sz="4" w:space="0" w:color="auto"/>
              <w:left w:val="single" w:sz="4" w:space="0" w:color="auto"/>
              <w:bottom w:val="single" w:sz="4" w:space="0" w:color="auto"/>
              <w:right w:val="single" w:sz="4" w:space="0" w:color="auto"/>
            </w:tcBorders>
            <w:textDirection w:val="btLr"/>
          </w:tcPr>
          <w:p w14:paraId="7B14CC40" w14:textId="77777777" w:rsidR="00FF7151" w:rsidRDefault="00FF7151" w:rsidP="00FF7151">
            <w:pPr>
              <w:spacing w:line="360" w:lineRule="auto"/>
              <w:ind w:left="113" w:right="113"/>
              <w:rPr>
                <w:sz w:val="16"/>
                <w:szCs w:val="16"/>
              </w:rPr>
            </w:pPr>
            <w:r>
              <w:rPr>
                <w:sz w:val="16"/>
                <w:szCs w:val="16"/>
              </w:rPr>
              <w:t>23-29</w:t>
            </w:r>
          </w:p>
        </w:tc>
        <w:tc>
          <w:tcPr>
            <w:tcW w:w="283" w:type="dxa"/>
            <w:vMerge/>
            <w:tcBorders>
              <w:left w:val="single" w:sz="4" w:space="0" w:color="auto"/>
              <w:bottom w:val="single" w:sz="4" w:space="0" w:color="auto"/>
              <w:right w:val="single" w:sz="4" w:space="0" w:color="auto"/>
            </w:tcBorders>
            <w:textDirection w:val="btLr"/>
          </w:tcPr>
          <w:p w14:paraId="67ECA43D" w14:textId="77777777" w:rsidR="00FF7151" w:rsidRDefault="00FF7151" w:rsidP="00FF7151">
            <w:pPr>
              <w:spacing w:line="360" w:lineRule="auto"/>
              <w:ind w:left="113"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14:paraId="7C65B510" w14:textId="77777777" w:rsidR="00FF7151" w:rsidRDefault="00FF7151" w:rsidP="00FF7151">
            <w:pPr>
              <w:spacing w:line="360" w:lineRule="auto"/>
              <w:ind w:left="113" w:right="113"/>
              <w:rPr>
                <w:sz w:val="16"/>
                <w:szCs w:val="16"/>
              </w:rPr>
            </w:pPr>
            <w:r>
              <w:rPr>
                <w:sz w:val="16"/>
                <w:szCs w:val="16"/>
              </w:rPr>
              <w:t>9-12</w:t>
            </w:r>
          </w:p>
        </w:tc>
        <w:tc>
          <w:tcPr>
            <w:tcW w:w="284" w:type="dxa"/>
            <w:tcBorders>
              <w:top w:val="single" w:sz="4" w:space="0" w:color="auto"/>
              <w:left w:val="single" w:sz="4" w:space="0" w:color="auto"/>
              <w:bottom w:val="single" w:sz="4" w:space="0" w:color="auto"/>
              <w:right w:val="single" w:sz="4" w:space="0" w:color="auto"/>
            </w:tcBorders>
            <w:textDirection w:val="btLr"/>
          </w:tcPr>
          <w:p w14:paraId="64E01F25" w14:textId="77777777" w:rsidR="00FF7151" w:rsidRDefault="00FF7151" w:rsidP="00FF7151">
            <w:pPr>
              <w:spacing w:line="360" w:lineRule="auto"/>
              <w:ind w:left="113" w:right="113"/>
              <w:rPr>
                <w:sz w:val="16"/>
                <w:szCs w:val="16"/>
              </w:rPr>
            </w:pPr>
            <w:r>
              <w:rPr>
                <w:sz w:val="16"/>
                <w:szCs w:val="16"/>
              </w:rPr>
              <w:t>13-19</w:t>
            </w:r>
          </w:p>
        </w:tc>
        <w:tc>
          <w:tcPr>
            <w:tcW w:w="283" w:type="dxa"/>
            <w:tcBorders>
              <w:top w:val="single" w:sz="4" w:space="0" w:color="auto"/>
              <w:left w:val="single" w:sz="4" w:space="0" w:color="auto"/>
              <w:bottom w:val="single" w:sz="4" w:space="0" w:color="auto"/>
              <w:right w:val="single" w:sz="4" w:space="0" w:color="auto"/>
            </w:tcBorders>
            <w:textDirection w:val="btLr"/>
          </w:tcPr>
          <w:p w14:paraId="0517C3DC" w14:textId="77777777" w:rsidR="00FF7151" w:rsidRDefault="00FF7151" w:rsidP="00FF7151">
            <w:pPr>
              <w:spacing w:line="360" w:lineRule="auto"/>
              <w:ind w:left="113" w:right="113"/>
              <w:rPr>
                <w:sz w:val="16"/>
                <w:szCs w:val="16"/>
              </w:rPr>
            </w:pPr>
            <w:r>
              <w:rPr>
                <w:sz w:val="16"/>
                <w:szCs w:val="16"/>
              </w:rPr>
              <w:t>20-26</w:t>
            </w:r>
          </w:p>
        </w:tc>
        <w:tc>
          <w:tcPr>
            <w:tcW w:w="284" w:type="dxa"/>
            <w:vMerge/>
            <w:tcBorders>
              <w:left w:val="single" w:sz="4" w:space="0" w:color="auto"/>
              <w:bottom w:val="single" w:sz="4" w:space="0" w:color="auto"/>
              <w:right w:val="single" w:sz="4" w:space="0" w:color="auto"/>
            </w:tcBorders>
          </w:tcPr>
          <w:p w14:paraId="7BC1743C" w14:textId="77777777" w:rsidR="00FF7151" w:rsidRDefault="00FF7151" w:rsidP="00FF7151">
            <w:pPr>
              <w:spacing w:line="360" w:lineRule="auto"/>
              <w:rPr>
                <w:sz w:val="16"/>
                <w:szCs w:val="16"/>
              </w:rPr>
            </w:pPr>
          </w:p>
        </w:tc>
        <w:tc>
          <w:tcPr>
            <w:tcW w:w="281" w:type="dxa"/>
            <w:tcBorders>
              <w:top w:val="single" w:sz="4" w:space="0" w:color="auto"/>
              <w:left w:val="single" w:sz="4" w:space="0" w:color="auto"/>
              <w:bottom w:val="single" w:sz="4" w:space="0" w:color="auto"/>
              <w:right w:val="single" w:sz="4" w:space="0" w:color="auto"/>
            </w:tcBorders>
            <w:textDirection w:val="btLr"/>
          </w:tcPr>
          <w:p w14:paraId="47950D2B" w14:textId="77777777" w:rsidR="00FF7151" w:rsidRDefault="00FF7151" w:rsidP="00FF7151">
            <w:pPr>
              <w:spacing w:line="360" w:lineRule="auto"/>
              <w:ind w:left="113" w:right="113"/>
              <w:rPr>
                <w:sz w:val="16"/>
                <w:szCs w:val="16"/>
              </w:rPr>
            </w:pPr>
            <w:r>
              <w:rPr>
                <w:sz w:val="16"/>
                <w:szCs w:val="16"/>
              </w:rPr>
              <w:t>3-9</w:t>
            </w:r>
          </w:p>
        </w:tc>
        <w:tc>
          <w:tcPr>
            <w:tcW w:w="236" w:type="dxa"/>
            <w:tcBorders>
              <w:top w:val="single" w:sz="4" w:space="0" w:color="auto"/>
              <w:left w:val="single" w:sz="4" w:space="0" w:color="auto"/>
              <w:bottom w:val="single" w:sz="4" w:space="0" w:color="auto"/>
              <w:right w:val="single" w:sz="4" w:space="0" w:color="auto"/>
            </w:tcBorders>
            <w:textDirection w:val="btLr"/>
          </w:tcPr>
          <w:p w14:paraId="3C270FB3" w14:textId="77777777" w:rsidR="00FF7151" w:rsidRDefault="00FF7151" w:rsidP="00FF7151">
            <w:pPr>
              <w:spacing w:line="360" w:lineRule="auto"/>
              <w:ind w:left="113" w:right="113"/>
              <w:rPr>
                <w:sz w:val="16"/>
                <w:szCs w:val="16"/>
              </w:rPr>
            </w:pPr>
            <w:r>
              <w:rPr>
                <w:sz w:val="16"/>
                <w:szCs w:val="16"/>
              </w:rPr>
              <w:t>10-16</w:t>
            </w:r>
          </w:p>
        </w:tc>
        <w:tc>
          <w:tcPr>
            <w:tcW w:w="236" w:type="dxa"/>
            <w:tcBorders>
              <w:top w:val="single" w:sz="4" w:space="0" w:color="auto"/>
              <w:left w:val="single" w:sz="4" w:space="0" w:color="auto"/>
              <w:bottom w:val="single" w:sz="4" w:space="0" w:color="auto"/>
              <w:right w:val="single" w:sz="4" w:space="0" w:color="auto"/>
            </w:tcBorders>
            <w:textDirection w:val="btLr"/>
          </w:tcPr>
          <w:p w14:paraId="41922124" w14:textId="77777777" w:rsidR="00FF7151" w:rsidRDefault="00FF7151" w:rsidP="00FF7151">
            <w:pPr>
              <w:spacing w:line="360" w:lineRule="auto"/>
              <w:ind w:left="113" w:right="113"/>
              <w:rPr>
                <w:sz w:val="16"/>
                <w:szCs w:val="16"/>
              </w:rPr>
            </w:pPr>
            <w:r>
              <w:rPr>
                <w:sz w:val="16"/>
                <w:szCs w:val="16"/>
              </w:rPr>
              <w:t>17-24</w:t>
            </w:r>
          </w:p>
        </w:tc>
        <w:tc>
          <w:tcPr>
            <w:tcW w:w="236" w:type="dxa"/>
            <w:vMerge/>
            <w:tcBorders>
              <w:left w:val="single" w:sz="4" w:space="0" w:color="auto"/>
              <w:bottom w:val="single" w:sz="4" w:space="0" w:color="auto"/>
              <w:right w:val="single" w:sz="4" w:space="0" w:color="auto"/>
            </w:tcBorders>
          </w:tcPr>
          <w:p w14:paraId="1E0E3720"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tcPr>
          <w:p w14:paraId="22658052" w14:textId="77777777" w:rsidR="00FF7151" w:rsidRDefault="00FF7151" w:rsidP="00FF7151">
            <w:pPr>
              <w:spacing w:line="360" w:lineRule="auto"/>
              <w:ind w:left="113" w:right="113"/>
              <w:rPr>
                <w:sz w:val="16"/>
                <w:szCs w:val="16"/>
              </w:rPr>
            </w:pPr>
            <w:r>
              <w:rPr>
                <w:sz w:val="16"/>
                <w:szCs w:val="16"/>
              </w:rPr>
              <w:t>3-9</w:t>
            </w:r>
          </w:p>
        </w:tc>
        <w:tc>
          <w:tcPr>
            <w:tcW w:w="236" w:type="dxa"/>
            <w:tcBorders>
              <w:top w:val="single" w:sz="4" w:space="0" w:color="auto"/>
              <w:left w:val="single" w:sz="4" w:space="0" w:color="auto"/>
              <w:bottom w:val="single" w:sz="4" w:space="0" w:color="auto"/>
              <w:right w:val="single" w:sz="4" w:space="0" w:color="auto"/>
            </w:tcBorders>
            <w:textDirection w:val="btLr"/>
          </w:tcPr>
          <w:p w14:paraId="2AF89E62" w14:textId="77777777" w:rsidR="00FF7151" w:rsidRDefault="00FF7151" w:rsidP="00FF7151">
            <w:pPr>
              <w:spacing w:line="360" w:lineRule="auto"/>
              <w:ind w:left="113" w:right="113"/>
              <w:rPr>
                <w:sz w:val="16"/>
                <w:szCs w:val="16"/>
              </w:rPr>
            </w:pPr>
            <w:r>
              <w:rPr>
                <w:sz w:val="16"/>
                <w:szCs w:val="16"/>
              </w:rPr>
              <w:t>10-16</w:t>
            </w:r>
          </w:p>
        </w:tc>
        <w:tc>
          <w:tcPr>
            <w:tcW w:w="236" w:type="dxa"/>
            <w:tcBorders>
              <w:top w:val="single" w:sz="4" w:space="0" w:color="auto"/>
              <w:left w:val="single" w:sz="4" w:space="0" w:color="auto"/>
              <w:bottom w:val="single" w:sz="4" w:space="0" w:color="auto"/>
              <w:right w:val="single" w:sz="4" w:space="0" w:color="auto"/>
            </w:tcBorders>
            <w:textDirection w:val="btLr"/>
          </w:tcPr>
          <w:p w14:paraId="1EE0F237" w14:textId="77777777" w:rsidR="00FF7151" w:rsidRDefault="00FF7151" w:rsidP="00FF7151">
            <w:pPr>
              <w:spacing w:line="360" w:lineRule="auto"/>
              <w:ind w:left="113" w:right="113"/>
              <w:rPr>
                <w:sz w:val="16"/>
                <w:szCs w:val="16"/>
              </w:rPr>
            </w:pPr>
            <w:r>
              <w:rPr>
                <w:sz w:val="16"/>
                <w:szCs w:val="16"/>
              </w:rPr>
              <w:t>17-23</w:t>
            </w:r>
          </w:p>
        </w:tc>
        <w:tc>
          <w:tcPr>
            <w:tcW w:w="236" w:type="dxa"/>
            <w:tcBorders>
              <w:top w:val="single" w:sz="4" w:space="0" w:color="auto"/>
              <w:left w:val="single" w:sz="4" w:space="0" w:color="auto"/>
              <w:bottom w:val="single" w:sz="4" w:space="0" w:color="auto"/>
              <w:right w:val="single" w:sz="4" w:space="0" w:color="auto"/>
            </w:tcBorders>
            <w:textDirection w:val="btLr"/>
          </w:tcPr>
          <w:p w14:paraId="36B8EEF0" w14:textId="77777777" w:rsidR="00FF7151" w:rsidRDefault="00FF7151" w:rsidP="00FF7151">
            <w:pPr>
              <w:spacing w:line="360" w:lineRule="auto"/>
              <w:ind w:left="113" w:right="113"/>
              <w:rPr>
                <w:sz w:val="16"/>
                <w:szCs w:val="16"/>
              </w:rPr>
            </w:pPr>
            <w:r>
              <w:rPr>
                <w:sz w:val="16"/>
                <w:szCs w:val="16"/>
              </w:rPr>
              <w:t>24-30</w:t>
            </w:r>
          </w:p>
        </w:tc>
        <w:tc>
          <w:tcPr>
            <w:tcW w:w="236" w:type="dxa"/>
            <w:vMerge/>
            <w:tcBorders>
              <w:left w:val="single" w:sz="4" w:space="0" w:color="auto"/>
              <w:bottom w:val="single" w:sz="4" w:space="0" w:color="auto"/>
              <w:right w:val="single" w:sz="4" w:space="0" w:color="auto"/>
            </w:tcBorders>
            <w:textDirection w:val="btLr"/>
          </w:tcPr>
          <w:p w14:paraId="6FB3478C" w14:textId="77777777" w:rsidR="00FF7151" w:rsidRDefault="00FF7151" w:rsidP="00FF7151">
            <w:pPr>
              <w:spacing w:line="360" w:lineRule="auto"/>
              <w:ind w:left="113" w:right="113"/>
              <w:rPr>
                <w:sz w:val="16"/>
                <w:szCs w:val="16"/>
              </w:rPr>
            </w:pPr>
          </w:p>
        </w:tc>
        <w:tc>
          <w:tcPr>
            <w:tcW w:w="240" w:type="dxa"/>
            <w:tcBorders>
              <w:top w:val="single" w:sz="4" w:space="0" w:color="auto"/>
              <w:left w:val="single" w:sz="4" w:space="0" w:color="auto"/>
              <w:bottom w:val="single" w:sz="4" w:space="0" w:color="auto"/>
              <w:right w:val="single" w:sz="4" w:space="0" w:color="auto"/>
            </w:tcBorders>
            <w:textDirection w:val="btLr"/>
          </w:tcPr>
          <w:p w14:paraId="4BCCC84F" w14:textId="77777777" w:rsidR="00FF7151" w:rsidRDefault="00FF7151" w:rsidP="00FF7151">
            <w:pPr>
              <w:spacing w:line="360" w:lineRule="auto"/>
              <w:ind w:left="113" w:right="113"/>
              <w:rPr>
                <w:sz w:val="16"/>
                <w:szCs w:val="16"/>
              </w:rPr>
            </w:pPr>
            <w:r>
              <w:rPr>
                <w:sz w:val="16"/>
                <w:szCs w:val="16"/>
              </w:rPr>
              <w:t>7-13</w:t>
            </w:r>
          </w:p>
        </w:tc>
        <w:tc>
          <w:tcPr>
            <w:tcW w:w="284" w:type="dxa"/>
            <w:tcBorders>
              <w:top w:val="single" w:sz="4" w:space="0" w:color="auto"/>
              <w:left w:val="single" w:sz="4" w:space="0" w:color="auto"/>
              <w:bottom w:val="single" w:sz="4" w:space="0" w:color="auto"/>
              <w:right w:val="single" w:sz="4" w:space="0" w:color="auto"/>
            </w:tcBorders>
            <w:textDirection w:val="btLr"/>
          </w:tcPr>
          <w:p w14:paraId="0A2D61AF" w14:textId="77777777" w:rsidR="00FF7151" w:rsidRDefault="00FF7151" w:rsidP="00FF7151">
            <w:pPr>
              <w:spacing w:line="360" w:lineRule="auto"/>
              <w:ind w:left="113" w:right="113"/>
              <w:rPr>
                <w:sz w:val="16"/>
                <w:szCs w:val="16"/>
              </w:rPr>
            </w:pPr>
            <w:r>
              <w:rPr>
                <w:sz w:val="16"/>
                <w:szCs w:val="16"/>
              </w:rPr>
              <w:t>14-20</w:t>
            </w:r>
          </w:p>
        </w:tc>
        <w:tc>
          <w:tcPr>
            <w:tcW w:w="283" w:type="dxa"/>
            <w:tcBorders>
              <w:top w:val="single" w:sz="4" w:space="0" w:color="auto"/>
              <w:left w:val="single" w:sz="4" w:space="0" w:color="auto"/>
              <w:bottom w:val="single" w:sz="4" w:space="0" w:color="auto"/>
              <w:right w:val="single" w:sz="4" w:space="0" w:color="auto"/>
            </w:tcBorders>
            <w:textDirection w:val="btLr"/>
          </w:tcPr>
          <w:p w14:paraId="0A092808" w14:textId="77777777" w:rsidR="00FF7151" w:rsidRDefault="00FF7151" w:rsidP="00FF7151">
            <w:pPr>
              <w:spacing w:line="360" w:lineRule="auto"/>
              <w:ind w:left="113" w:right="113"/>
              <w:rPr>
                <w:sz w:val="16"/>
                <w:szCs w:val="16"/>
              </w:rPr>
            </w:pPr>
            <w:r>
              <w:rPr>
                <w:sz w:val="16"/>
                <w:szCs w:val="16"/>
              </w:rPr>
              <w:t>21-27</w:t>
            </w:r>
          </w:p>
        </w:tc>
        <w:tc>
          <w:tcPr>
            <w:tcW w:w="284" w:type="dxa"/>
            <w:vMerge/>
            <w:tcBorders>
              <w:left w:val="single" w:sz="4" w:space="0" w:color="auto"/>
              <w:bottom w:val="single" w:sz="4" w:space="0" w:color="auto"/>
              <w:right w:val="single" w:sz="4" w:space="0" w:color="auto"/>
            </w:tcBorders>
          </w:tcPr>
          <w:p w14:paraId="1C5169E4" w14:textId="77777777" w:rsidR="00FF7151" w:rsidRDefault="00FF7151" w:rsidP="00FF7151">
            <w:pPr>
              <w:spacing w:line="360" w:lineRule="auto"/>
              <w:rPr>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tcPr>
          <w:p w14:paraId="7A57FF08" w14:textId="77777777" w:rsidR="00FF7151" w:rsidRDefault="00FF7151" w:rsidP="00FF7151">
            <w:pPr>
              <w:spacing w:line="360" w:lineRule="auto"/>
              <w:ind w:left="113" w:right="113"/>
              <w:rPr>
                <w:sz w:val="16"/>
                <w:szCs w:val="16"/>
              </w:rPr>
            </w:pPr>
            <w:r>
              <w:rPr>
                <w:sz w:val="16"/>
                <w:szCs w:val="16"/>
              </w:rPr>
              <w:t>5-11</w:t>
            </w:r>
          </w:p>
        </w:tc>
        <w:tc>
          <w:tcPr>
            <w:tcW w:w="278" w:type="dxa"/>
            <w:tcBorders>
              <w:top w:val="single" w:sz="4" w:space="0" w:color="auto"/>
              <w:left w:val="single" w:sz="4" w:space="0" w:color="auto"/>
              <w:bottom w:val="single" w:sz="4" w:space="0" w:color="auto"/>
              <w:right w:val="single" w:sz="4" w:space="0" w:color="auto"/>
            </w:tcBorders>
            <w:textDirection w:val="btLr"/>
          </w:tcPr>
          <w:p w14:paraId="1CDFC062" w14:textId="77777777" w:rsidR="00FF7151" w:rsidRDefault="00FF7151" w:rsidP="00FF7151">
            <w:pPr>
              <w:spacing w:line="360" w:lineRule="auto"/>
              <w:ind w:left="113" w:right="113"/>
              <w:rPr>
                <w:sz w:val="16"/>
                <w:szCs w:val="16"/>
              </w:rPr>
            </w:pPr>
            <w:r>
              <w:rPr>
                <w:sz w:val="16"/>
                <w:szCs w:val="16"/>
              </w:rPr>
              <w:t>12-17</w:t>
            </w:r>
          </w:p>
        </w:tc>
        <w:tc>
          <w:tcPr>
            <w:tcW w:w="236" w:type="dxa"/>
            <w:tcBorders>
              <w:top w:val="single" w:sz="4" w:space="0" w:color="auto"/>
              <w:left w:val="single" w:sz="4" w:space="0" w:color="auto"/>
              <w:bottom w:val="single" w:sz="4" w:space="0" w:color="auto"/>
              <w:right w:val="single" w:sz="4" w:space="0" w:color="auto"/>
            </w:tcBorders>
            <w:textDirection w:val="btLr"/>
          </w:tcPr>
          <w:p w14:paraId="4EE4276C" w14:textId="77777777" w:rsidR="00FF7151" w:rsidRDefault="00FF7151" w:rsidP="00FF7151">
            <w:pPr>
              <w:spacing w:line="360" w:lineRule="auto"/>
              <w:ind w:left="113" w:right="113"/>
              <w:rPr>
                <w:sz w:val="16"/>
                <w:szCs w:val="16"/>
              </w:rPr>
            </w:pPr>
            <w:r>
              <w:rPr>
                <w:sz w:val="16"/>
                <w:szCs w:val="16"/>
              </w:rPr>
              <w:t>18-24</w:t>
            </w:r>
          </w:p>
        </w:tc>
        <w:tc>
          <w:tcPr>
            <w:tcW w:w="236" w:type="dxa"/>
            <w:vMerge/>
            <w:tcBorders>
              <w:left w:val="single" w:sz="4" w:space="0" w:color="auto"/>
              <w:bottom w:val="single" w:sz="4" w:space="0" w:color="auto"/>
              <w:right w:val="single" w:sz="4" w:space="0" w:color="auto"/>
            </w:tcBorders>
          </w:tcPr>
          <w:p w14:paraId="21C94070"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tcPr>
          <w:p w14:paraId="40B9D93C" w14:textId="77777777" w:rsidR="00FF7151" w:rsidRDefault="00FF7151" w:rsidP="00FF7151">
            <w:pPr>
              <w:spacing w:line="360" w:lineRule="auto"/>
              <w:ind w:left="113" w:right="113"/>
              <w:rPr>
                <w:sz w:val="16"/>
                <w:szCs w:val="16"/>
              </w:rPr>
            </w:pPr>
            <w:r>
              <w:rPr>
                <w:sz w:val="16"/>
                <w:szCs w:val="16"/>
              </w:rPr>
              <w:t>1-7</w:t>
            </w:r>
          </w:p>
        </w:tc>
        <w:tc>
          <w:tcPr>
            <w:tcW w:w="236" w:type="dxa"/>
            <w:tcBorders>
              <w:top w:val="single" w:sz="4" w:space="0" w:color="auto"/>
              <w:left w:val="single" w:sz="4" w:space="0" w:color="auto"/>
              <w:bottom w:val="single" w:sz="4" w:space="0" w:color="auto"/>
              <w:right w:val="single" w:sz="4" w:space="0" w:color="auto"/>
            </w:tcBorders>
            <w:textDirection w:val="btLr"/>
          </w:tcPr>
          <w:p w14:paraId="34CFB6C1" w14:textId="77777777" w:rsidR="00FF7151" w:rsidRDefault="00FF7151" w:rsidP="00FF7151">
            <w:pPr>
              <w:spacing w:line="360" w:lineRule="auto"/>
              <w:ind w:left="113" w:right="113"/>
              <w:rPr>
                <w:sz w:val="16"/>
                <w:szCs w:val="16"/>
              </w:rPr>
            </w:pPr>
            <w:r>
              <w:rPr>
                <w:sz w:val="16"/>
                <w:szCs w:val="16"/>
              </w:rPr>
              <w:t>8-15</w:t>
            </w:r>
          </w:p>
        </w:tc>
        <w:tc>
          <w:tcPr>
            <w:tcW w:w="236" w:type="dxa"/>
            <w:tcBorders>
              <w:top w:val="single" w:sz="4" w:space="0" w:color="auto"/>
              <w:left w:val="single" w:sz="4" w:space="0" w:color="auto"/>
              <w:bottom w:val="single" w:sz="4" w:space="0" w:color="auto"/>
              <w:right w:val="single" w:sz="4" w:space="0" w:color="auto"/>
            </w:tcBorders>
            <w:textDirection w:val="btLr"/>
          </w:tcPr>
          <w:p w14:paraId="1FA2C96E" w14:textId="77777777" w:rsidR="00FF7151" w:rsidRDefault="00FF7151" w:rsidP="00FF7151">
            <w:pPr>
              <w:spacing w:line="360" w:lineRule="auto"/>
              <w:ind w:left="113" w:right="113"/>
              <w:rPr>
                <w:sz w:val="16"/>
                <w:szCs w:val="16"/>
              </w:rPr>
            </w:pPr>
            <w:r>
              <w:rPr>
                <w:sz w:val="16"/>
                <w:szCs w:val="16"/>
              </w:rPr>
              <w:t>16-22</w:t>
            </w:r>
          </w:p>
        </w:tc>
        <w:tc>
          <w:tcPr>
            <w:tcW w:w="236" w:type="dxa"/>
            <w:tcBorders>
              <w:top w:val="single" w:sz="4" w:space="0" w:color="auto"/>
              <w:left w:val="single" w:sz="4" w:space="0" w:color="auto"/>
              <w:bottom w:val="single" w:sz="4" w:space="0" w:color="auto"/>
              <w:right w:val="single" w:sz="4" w:space="0" w:color="auto"/>
            </w:tcBorders>
            <w:textDirection w:val="btLr"/>
          </w:tcPr>
          <w:p w14:paraId="43164718" w14:textId="77777777" w:rsidR="00FF7151" w:rsidRDefault="00FF7151" w:rsidP="00FF7151">
            <w:pPr>
              <w:spacing w:line="360" w:lineRule="auto"/>
              <w:ind w:left="113" w:right="113"/>
              <w:rPr>
                <w:sz w:val="16"/>
                <w:szCs w:val="16"/>
              </w:rPr>
            </w:pPr>
            <w:r>
              <w:rPr>
                <w:sz w:val="16"/>
                <w:szCs w:val="16"/>
              </w:rPr>
              <w:t>23-29</w:t>
            </w:r>
          </w:p>
        </w:tc>
        <w:tc>
          <w:tcPr>
            <w:tcW w:w="236" w:type="dxa"/>
            <w:tcBorders>
              <w:top w:val="single" w:sz="4" w:space="0" w:color="auto"/>
              <w:left w:val="single" w:sz="4" w:space="0" w:color="auto"/>
              <w:bottom w:val="single" w:sz="4" w:space="0" w:color="auto"/>
              <w:right w:val="single" w:sz="4" w:space="0" w:color="auto"/>
            </w:tcBorders>
            <w:textDirection w:val="btLr"/>
          </w:tcPr>
          <w:p w14:paraId="48B23E28" w14:textId="77777777" w:rsidR="00FF7151" w:rsidRDefault="00FF7151" w:rsidP="00FF7151">
            <w:pPr>
              <w:spacing w:line="360" w:lineRule="auto"/>
              <w:ind w:left="113" w:right="113"/>
              <w:rPr>
                <w:sz w:val="16"/>
                <w:szCs w:val="16"/>
              </w:rPr>
            </w:pPr>
            <w:r>
              <w:rPr>
                <w:sz w:val="16"/>
                <w:szCs w:val="16"/>
              </w:rPr>
              <w:t>30.06-6.07</w:t>
            </w:r>
          </w:p>
        </w:tc>
        <w:tc>
          <w:tcPr>
            <w:tcW w:w="236" w:type="dxa"/>
            <w:tcBorders>
              <w:top w:val="single" w:sz="4" w:space="0" w:color="auto"/>
              <w:left w:val="single" w:sz="4" w:space="0" w:color="auto"/>
              <w:bottom w:val="single" w:sz="4" w:space="0" w:color="auto"/>
              <w:right w:val="single" w:sz="4" w:space="0" w:color="auto"/>
            </w:tcBorders>
            <w:textDirection w:val="btLr"/>
          </w:tcPr>
          <w:p w14:paraId="79076795" w14:textId="77777777" w:rsidR="00FF7151" w:rsidRDefault="00FF7151" w:rsidP="00FF7151">
            <w:pPr>
              <w:spacing w:line="360" w:lineRule="auto"/>
              <w:ind w:left="113" w:right="113"/>
              <w:rPr>
                <w:sz w:val="16"/>
                <w:szCs w:val="16"/>
              </w:rPr>
            </w:pPr>
            <w:r>
              <w:rPr>
                <w:sz w:val="16"/>
                <w:szCs w:val="16"/>
              </w:rPr>
              <w:t>7-13</w:t>
            </w:r>
          </w:p>
        </w:tc>
        <w:tc>
          <w:tcPr>
            <w:tcW w:w="236" w:type="dxa"/>
            <w:tcBorders>
              <w:top w:val="single" w:sz="4" w:space="0" w:color="auto"/>
              <w:left w:val="single" w:sz="4" w:space="0" w:color="auto"/>
              <w:bottom w:val="single" w:sz="4" w:space="0" w:color="auto"/>
              <w:right w:val="single" w:sz="4" w:space="0" w:color="auto"/>
            </w:tcBorders>
            <w:textDirection w:val="btLr"/>
          </w:tcPr>
          <w:p w14:paraId="2C1DC447" w14:textId="77777777" w:rsidR="00FF7151" w:rsidRDefault="00FF7151" w:rsidP="00FF7151">
            <w:pPr>
              <w:spacing w:line="360" w:lineRule="auto"/>
              <w:ind w:left="113" w:right="113"/>
              <w:rPr>
                <w:sz w:val="16"/>
                <w:szCs w:val="16"/>
              </w:rPr>
            </w:pPr>
            <w:r>
              <w:rPr>
                <w:sz w:val="16"/>
                <w:szCs w:val="16"/>
              </w:rPr>
              <w:t>14-20</w:t>
            </w:r>
          </w:p>
        </w:tc>
        <w:tc>
          <w:tcPr>
            <w:tcW w:w="236" w:type="dxa"/>
            <w:tcBorders>
              <w:top w:val="single" w:sz="4" w:space="0" w:color="auto"/>
              <w:left w:val="single" w:sz="4" w:space="0" w:color="auto"/>
              <w:bottom w:val="single" w:sz="4" w:space="0" w:color="auto"/>
              <w:right w:val="single" w:sz="4" w:space="0" w:color="auto"/>
            </w:tcBorders>
            <w:textDirection w:val="btLr"/>
          </w:tcPr>
          <w:p w14:paraId="0CFFA918" w14:textId="77777777" w:rsidR="00FF7151" w:rsidRDefault="00FF7151" w:rsidP="00FF7151">
            <w:pPr>
              <w:spacing w:line="360" w:lineRule="auto"/>
              <w:ind w:left="113" w:right="113"/>
              <w:rPr>
                <w:sz w:val="16"/>
                <w:szCs w:val="16"/>
              </w:rPr>
            </w:pPr>
            <w:r>
              <w:rPr>
                <w:sz w:val="16"/>
                <w:szCs w:val="16"/>
              </w:rPr>
              <w:t>21-27</w:t>
            </w:r>
          </w:p>
        </w:tc>
        <w:tc>
          <w:tcPr>
            <w:tcW w:w="236" w:type="dxa"/>
            <w:tcBorders>
              <w:top w:val="single" w:sz="4" w:space="0" w:color="auto"/>
              <w:left w:val="single" w:sz="4" w:space="0" w:color="auto"/>
              <w:bottom w:val="single" w:sz="4" w:space="0" w:color="auto"/>
              <w:right w:val="single" w:sz="4" w:space="0" w:color="auto"/>
            </w:tcBorders>
            <w:textDirection w:val="btLr"/>
          </w:tcPr>
          <w:p w14:paraId="4706B444" w14:textId="77777777" w:rsidR="00FF7151" w:rsidRDefault="00FF7151" w:rsidP="00FF7151">
            <w:pPr>
              <w:spacing w:line="360" w:lineRule="auto"/>
              <w:ind w:left="113" w:right="113"/>
              <w:rPr>
                <w:sz w:val="16"/>
                <w:szCs w:val="16"/>
              </w:rPr>
            </w:pPr>
            <w:r>
              <w:rPr>
                <w:sz w:val="16"/>
                <w:szCs w:val="16"/>
              </w:rPr>
              <w:t>28.07-3.08</w:t>
            </w:r>
          </w:p>
        </w:tc>
        <w:tc>
          <w:tcPr>
            <w:tcW w:w="236" w:type="dxa"/>
            <w:tcBorders>
              <w:top w:val="single" w:sz="4" w:space="0" w:color="auto"/>
              <w:left w:val="single" w:sz="4" w:space="0" w:color="auto"/>
              <w:bottom w:val="single" w:sz="4" w:space="0" w:color="auto"/>
              <w:right w:val="single" w:sz="4" w:space="0" w:color="auto"/>
            </w:tcBorders>
            <w:textDirection w:val="btLr"/>
          </w:tcPr>
          <w:p w14:paraId="673E7788" w14:textId="77777777" w:rsidR="00FF7151" w:rsidRDefault="00FF7151" w:rsidP="00FF7151">
            <w:pPr>
              <w:spacing w:line="360" w:lineRule="auto"/>
              <w:ind w:left="113" w:right="113"/>
              <w:rPr>
                <w:sz w:val="16"/>
                <w:szCs w:val="16"/>
              </w:rPr>
            </w:pPr>
            <w:r>
              <w:rPr>
                <w:sz w:val="16"/>
                <w:szCs w:val="16"/>
              </w:rPr>
              <w:t>4-10</w:t>
            </w:r>
          </w:p>
        </w:tc>
        <w:tc>
          <w:tcPr>
            <w:tcW w:w="236" w:type="dxa"/>
            <w:tcBorders>
              <w:top w:val="single" w:sz="4" w:space="0" w:color="auto"/>
              <w:left w:val="single" w:sz="4" w:space="0" w:color="auto"/>
              <w:bottom w:val="single" w:sz="4" w:space="0" w:color="auto"/>
              <w:right w:val="single" w:sz="4" w:space="0" w:color="auto"/>
            </w:tcBorders>
            <w:textDirection w:val="btLr"/>
          </w:tcPr>
          <w:p w14:paraId="627C8CA6" w14:textId="77777777" w:rsidR="00FF7151" w:rsidRDefault="00FF7151" w:rsidP="00FF7151">
            <w:pPr>
              <w:spacing w:line="360" w:lineRule="auto"/>
              <w:ind w:left="113" w:right="113"/>
              <w:rPr>
                <w:sz w:val="16"/>
                <w:szCs w:val="16"/>
              </w:rPr>
            </w:pPr>
            <w:r>
              <w:rPr>
                <w:sz w:val="16"/>
                <w:szCs w:val="16"/>
              </w:rPr>
              <w:t>11-17</w:t>
            </w:r>
          </w:p>
        </w:tc>
        <w:tc>
          <w:tcPr>
            <w:tcW w:w="236" w:type="dxa"/>
            <w:tcBorders>
              <w:top w:val="single" w:sz="4" w:space="0" w:color="auto"/>
              <w:left w:val="single" w:sz="4" w:space="0" w:color="auto"/>
              <w:bottom w:val="single" w:sz="4" w:space="0" w:color="auto"/>
              <w:right w:val="single" w:sz="4" w:space="0" w:color="auto"/>
            </w:tcBorders>
            <w:textDirection w:val="btLr"/>
          </w:tcPr>
          <w:p w14:paraId="5F2C99E3" w14:textId="77777777" w:rsidR="00FF7151" w:rsidRDefault="00FF7151" w:rsidP="00FF7151">
            <w:pPr>
              <w:spacing w:line="360" w:lineRule="auto"/>
              <w:ind w:left="113" w:right="113"/>
              <w:rPr>
                <w:sz w:val="16"/>
                <w:szCs w:val="16"/>
              </w:rPr>
            </w:pPr>
            <w:r>
              <w:rPr>
                <w:sz w:val="16"/>
                <w:szCs w:val="16"/>
              </w:rPr>
              <w:t>18-24</w:t>
            </w:r>
          </w:p>
        </w:tc>
        <w:tc>
          <w:tcPr>
            <w:tcW w:w="236" w:type="dxa"/>
            <w:tcBorders>
              <w:top w:val="single" w:sz="4" w:space="0" w:color="auto"/>
              <w:left w:val="single" w:sz="4" w:space="0" w:color="auto"/>
              <w:bottom w:val="single" w:sz="4" w:space="0" w:color="auto"/>
              <w:right w:val="single" w:sz="4" w:space="0" w:color="auto"/>
            </w:tcBorders>
            <w:textDirection w:val="btLr"/>
          </w:tcPr>
          <w:p w14:paraId="4D1894A5" w14:textId="77777777" w:rsidR="00FF7151" w:rsidRDefault="00FF7151" w:rsidP="00FF7151">
            <w:pPr>
              <w:spacing w:line="360" w:lineRule="auto"/>
              <w:ind w:left="113" w:right="113"/>
              <w:rPr>
                <w:sz w:val="16"/>
                <w:szCs w:val="16"/>
              </w:rPr>
            </w:pPr>
            <w:r>
              <w:rPr>
                <w:sz w:val="16"/>
                <w:szCs w:val="16"/>
              </w:rPr>
              <w:t>25-31</w:t>
            </w:r>
          </w:p>
        </w:tc>
        <w:tc>
          <w:tcPr>
            <w:tcW w:w="246" w:type="dxa"/>
            <w:vMerge/>
            <w:tcBorders>
              <w:left w:val="single" w:sz="4" w:space="0" w:color="auto"/>
              <w:bottom w:val="single" w:sz="4" w:space="0" w:color="auto"/>
              <w:right w:val="single" w:sz="4" w:space="0" w:color="auto"/>
            </w:tcBorders>
            <w:textDirection w:val="btLr"/>
          </w:tcPr>
          <w:p w14:paraId="430B6F75" w14:textId="77777777" w:rsidR="00FF7151" w:rsidRDefault="00FF7151" w:rsidP="00FF7151">
            <w:pPr>
              <w:spacing w:line="360" w:lineRule="auto"/>
              <w:ind w:left="113" w:right="113"/>
              <w:rPr>
                <w:sz w:val="16"/>
                <w:szCs w:val="16"/>
              </w:rPr>
            </w:pPr>
          </w:p>
        </w:tc>
        <w:tc>
          <w:tcPr>
            <w:tcW w:w="283" w:type="dxa"/>
            <w:vMerge/>
            <w:tcBorders>
              <w:left w:val="single" w:sz="4" w:space="0" w:color="auto"/>
              <w:bottom w:val="single" w:sz="4" w:space="0" w:color="auto"/>
              <w:right w:val="single" w:sz="4" w:space="0" w:color="auto"/>
            </w:tcBorders>
            <w:textDirection w:val="btLr"/>
          </w:tcPr>
          <w:p w14:paraId="28BFBC76" w14:textId="77777777" w:rsidR="00FF7151" w:rsidRDefault="00FF7151" w:rsidP="00FF7151">
            <w:pPr>
              <w:spacing w:line="360" w:lineRule="auto"/>
              <w:ind w:left="113" w:right="113"/>
              <w:rPr>
                <w:sz w:val="16"/>
                <w:szCs w:val="16"/>
              </w:rPr>
            </w:pPr>
          </w:p>
        </w:tc>
        <w:tc>
          <w:tcPr>
            <w:tcW w:w="284" w:type="dxa"/>
            <w:vMerge/>
            <w:tcBorders>
              <w:left w:val="single" w:sz="4" w:space="0" w:color="auto"/>
              <w:bottom w:val="single" w:sz="4" w:space="0" w:color="auto"/>
              <w:right w:val="single" w:sz="4" w:space="0" w:color="auto"/>
            </w:tcBorders>
            <w:textDirection w:val="btLr"/>
          </w:tcPr>
          <w:p w14:paraId="5EADD65A" w14:textId="77777777" w:rsidR="00FF7151" w:rsidRDefault="00FF7151" w:rsidP="00FF7151">
            <w:pPr>
              <w:spacing w:line="360" w:lineRule="auto"/>
              <w:ind w:left="113" w:right="113"/>
              <w:rPr>
                <w:sz w:val="16"/>
                <w:szCs w:val="16"/>
              </w:rPr>
            </w:pPr>
          </w:p>
        </w:tc>
        <w:tc>
          <w:tcPr>
            <w:tcW w:w="283" w:type="dxa"/>
            <w:vMerge/>
            <w:tcBorders>
              <w:left w:val="single" w:sz="4" w:space="0" w:color="auto"/>
              <w:bottom w:val="single" w:sz="4" w:space="0" w:color="auto"/>
              <w:right w:val="single" w:sz="4" w:space="0" w:color="auto"/>
            </w:tcBorders>
            <w:textDirection w:val="btLr"/>
          </w:tcPr>
          <w:p w14:paraId="4E053294" w14:textId="77777777" w:rsidR="00FF7151" w:rsidRDefault="00FF7151" w:rsidP="00FF7151">
            <w:pPr>
              <w:spacing w:line="360" w:lineRule="auto"/>
              <w:ind w:left="113" w:right="113"/>
              <w:rPr>
                <w:sz w:val="16"/>
                <w:szCs w:val="16"/>
              </w:rPr>
            </w:pPr>
          </w:p>
        </w:tc>
        <w:tc>
          <w:tcPr>
            <w:tcW w:w="284" w:type="dxa"/>
            <w:vMerge/>
            <w:tcBorders>
              <w:left w:val="single" w:sz="4" w:space="0" w:color="auto"/>
              <w:bottom w:val="single" w:sz="4" w:space="0" w:color="auto"/>
              <w:right w:val="single" w:sz="4" w:space="0" w:color="auto"/>
            </w:tcBorders>
            <w:textDirection w:val="btLr"/>
          </w:tcPr>
          <w:p w14:paraId="38724995" w14:textId="77777777" w:rsidR="00FF7151" w:rsidRDefault="00FF7151" w:rsidP="00FF7151">
            <w:pPr>
              <w:spacing w:line="360" w:lineRule="auto"/>
              <w:ind w:left="113" w:right="113"/>
              <w:rPr>
                <w:sz w:val="16"/>
                <w:szCs w:val="16"/>
              </w:rPr>
            </w:pPr>
          </w:p>
        </w:tc>
        <w:tc>
          <w:tcPr>
            <w:tcW w:w="283" w:type="dxa"/>
            <w:vMerge/>
            <w:tcBorders>
              <w:left w:val="single" w:sz="4" w:space="0" w:color="auto"/>
              <w:bottom w:val="single" w:sz="4" w:space="0" w:color="auto"/>
              <w:right w:val="single" w:sz="4" w:space="0" w:color="auto"/>
            </w:tcBorders>
            <w:textDirection w:val="btLr"/>
          </w:tcPr>
          <w:p w14:paraId="137DAF99" w14:textId="77777777" w:rsidR="00FF7151" w:rsidRDefault="00FF7151" w:rsidP="00FF7151">
            <w:pPr>
              <w:spacing w:line="360" w:lineRule="auto"/>
              <w:ind w:left="113" w:right="113"/>
              <w:rPr>
                <w:sz w:val="16"/>
                <w:szCs w:val="16"/>
              </w:rPr>
            </w:pPr>
          </w:p>
        </w:tc>
      </w:tr>
      <w:tr w:rsidR="00FF7151" w14:paraId="79936F80"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6D4E8C83" w14:textId="77777777" w:rsidR="00FF7151" w:rsidRPr="00854FB3" w:rsidRDefault="00FF7151" w:rsidP="00FF7151">
            <w:pPr>
              <w:rPr>
                <w:sz w:val="18"/>
                <w:szCs w:val="18"/>
              </w:rPr>
            </w:pPr>
            <w:r w:rsidRPr="00854FB3">
              <w:rPr>
                <w:sz w:val="18"/>
                <w:szCs w:val="18"/>
              </w:rPr>
              <w:t>1</w:t>
            </w:r>
          </w:p>
        </w:tc>
        <w:tc>
          <w:tcPr>
            <w:tcW w:w="236" w:type="dxa"/>
            <w:tcBorders>
              <w:top w:val="single" w:sz="4" w:space="0" w:color="auto"/>
              <w:left w:val="single" w:sz="4" w:space="0" w:color="auto"/>
              <w:bottom w:val="single" w:sz="4" w:space="0" w:color="auto"/>
              <w:right w:val="single" w:sz="4" w:space="0" w:color="auto"/>
            </w:tcBorders>
          </w:tcPr>
          <w:p w14:paraId="79716151"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DAF57A4"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1AC1E1C2"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1AFE8547"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314BB84E"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0EA5510"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78CE20A6" w14:textId="77777777" w:rsidR="00FF7151" w:rsidRDefault="00FF7151" w:rsidP="00FF7151">
            <w:pPr>
              <w:spacing w:line="360" w:lineRule="auto"/>
            </w:pPr>
          </w:p>
        </w:tc>
        <w:tc>
          <w:tcPr>
            <w:tcW w:w="234" w:type="dxa"/>
            <w:tcBorders>
              <w:top w:val="single" w:sz="4" w:space="0" w:color="auto"/>
              <w:left w:val="single" w:sz="4" w:space="0" w:color="auto"/>
              <w:bottom w:val="single" w:sz="4" w:space="0" w:color="auto"/>
              <w:right w:val="single" w:sz="4" w:space="0" w:color="auto"/>
            </w:tcBorders>
          </w:tcPr>
          <w:p w14:paraId="16C77858"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D607B24"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961169A"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CACFBF9"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334B33D5" w14:textId="77777777" w:rsidR="00FF7151" w:rsidRDefault="00FF7151" w:rsidP="00FF7151">
            <w:pPr>
              <w:spacing w:line="360" w:lineRule="auto"/>
            </w:pPr>
            <w:r>
              <w:t>=</w:t>
            </w:r>
          </w:p>
        </w:tc>
        <w:tc>
          <w:tcPr>
            <w:tcW w:w="283" w:type="dxa"/>
            <w:tcBorders>
              <w:top w:val="single" w:sz="4" w:space="0" w:color="auto"/>
              <w:left w:val="single" w:sz="4" w:space="0" w:color="auto"/>
              <w:bottom w:val="single" w:sz="4" w:space="0" w:color="auto"/>
              <w:right w:val="single" w:sz="4" w:space="0" w:color="auto"/>
            </w:tcBorders>
          </w:tcPr>
          <w:p w14:paraId="67104AF1"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717F436"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6D00B4B3"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4F21253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59EC338"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6B4134E" w14:textId="77777777" w:rsidR="00FF7151" w:rsidRDefault="00FF7151" w:rsidP="00FF7151">
            <w:pPr>
              <w:spacing w:line="360" w:lineRule="auto"/>
            </w:pPr>
            <w:r>
              <w:t>=</w:t>
            </w:r>
          </w:p>
        </w:tc>
        <w:tc>
          <w:tcPr>
            <w:tcW w:w="284" w:type="dxa"/>
            <w:tcBorders>
              <w:top w:val="single" w:sz="4" w:space="0" w:color="auto"/>
              <w:left w:val="single" w:sz="4" w:space="0" w:color="auto"/>
              <w:bottom w:val="single" w:sz="4" w:space="0" w:color="auto"/>
              <w:right w:val="single" w:sz="4" w:space="0" w:color="auto"/>
            </w:tcBorders>
          </w:tcPr>
          <w:p w14:paraId="7555A0FA"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10D8A95"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F8A6865"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BD3C4AE"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362D26D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D37176F"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58AF2A9" w14:textId="77777777" w:rsidR="00FF7151" w:rsidRDefault="00FF7151" w:rsidP="00FF7151">
            <w:pPr>
              <w:spacing w:line="360" w:lineRule="auto"/>
            </w:pPr>
            <w:r>
              <w:t>=</w:t>
            </w:r>
          </w:p>
        </w:tc>
        <w:tc>
          <w:tcPr>
            <w:tcW w:w="236" w:type="dxa"/>
            <w:tcBorders>
              <w:top w:val="single" w:sz="4" w:space="0" w:color="auto"/>
              <w:left w:val="single" w:sz="4" w:space="0" w:color="auto"/>
              <w:bottom w:val="single" w:sz="4" w:space="0" w:color="auto"/>
              <w:right w:val="single" w:sz="4" w:space="0" w:color="auto"/>
            </w:tcBorders>
          </w:tcPr>
          <w:p w14:paraId="7E8C289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1FF0C77"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08E0DC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4B2FE8E"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1DC6C1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02ACA41"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549DDFAD" w14:textId="77777777" w:rsidR="00FF7151" w:rsidRDefault="00FF7151" w:rsidP="00FF7151">
            <w:pPr>
              <w:spacing w:line="360" w:lineRule="auto"/>
            </w:pPr>
            <w:r>
              <w:t>=</w:t>
            </w:r>
          </w:p>
        </w:tc>
        <w:tc>
          <w:tcPr>
            <w:tcW w:w="284" w:type="dxa"/>
            <w:tcBorders>
              <w:top w:val="single" w:sz="4" w:space="0" w:color="auto"/>
              <w:left w:val="single" w:sz="4" w:space="0" w:color="auto"/>
              <w:bottom w:val="single" w:sz="4" w:space="0" w:color="auto"/>
              <w:right w:val="single" w:sz="4" w:space="0" w:color="auto"/>
            </w:tcBorders>
          </w:tcPr>
          <w:p w14:paraId="479AD54D"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9F5C291"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435F51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5093B78"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6E3B2D94"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F506F70" w14:textId="77777777" w:rsidR="00FF7151" w:rsidRDefault="00FF7151" w:rsidP="00FF7151">
            <w:pPr>
              <w:spacing w:line="360" w:lineRule="auto"/>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7BD01272"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78609BDE" w14:textId="77777777" w:rsidR="00FF7151" w:rsidRDefault="00FF7151" w:rsidP="00FF7151">
            <w:pPr>
              <w:spacing w:line="360" w:lineRule="auto"/>
            </w:pPr>
            <w:r>
              <w:t>=</w:t>
            </w:r>
          </w:p>
        </w:tc>
        <w:tc>
          <w:tcPr>
            <w:tcW w:w="236" w:type="dxa"/>
            <w:tcBorders>
              <w:top w:val="single" w:sz="4" w:space="0" w:color="auto"/>
              <w:left w:val="single" w:sz="4" w:space="0" w:color="auto"/>
              <w:bottom w:val="single" w:sz="4" w:space="0" w:color="auto"/>
              <w:right w:val="single" w:sz="4" w:space="0" w:color="auto"/>
            </w:tcBorders>
          </w:tcPr>
          <w:p w14:paraId="2D48889D"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2ADB757"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D5F694F"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057DA5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55FD89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905711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0D0BC8D"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2DE3959"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24AFA27"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16B767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2ABC9CF"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369CE3C"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6D19B670" w14:textId="77777777" w:rsidR="00FF7151" w:rsidRDefault="00FF7151" w:rsidP="00FF7151">
            <w:pPr>
              <w:spacing w:line="360" w:lineRule="auto"/>
              <w:rPr>
                <w:sz w:val="16"/>
                <w:szCs w:val="16"/>
              </w:rPr>
            </w:pPr>
            <w:r>
              <w:rPr>
                <w:sz w:val="16"/>
                <w:szCs w:val="16"/>
              </w:rPr>
              <w:t>32</w:t>
            </w:r>
          </w:p>
        </w:tc>
        <w:tc>
          <w:tcPr>
            <w:tcW w:w="283" w:type="dxa"/>
            <w:tcBorders>
              <w:top w:val="single" w:sz="4" w:space="0" w:color="auto"/>
              <w:left w:val="single" w:sz="4" w:space="0" w:color="auto"/>
              <w:bottom w:val="single" w:sz="4" w:space="0" w:color="auto"/>
              <w:right w:val="single" w:sz="4" w:space="0" w:color="auto"/>
            </w:tcBorders>
          </w:tcPr>
          <w:p w14:paraId="0E78D8BB" w14:textId="77777777" w:rsidR="00FF7151" w:rsidRDefault="00FF7151" w:rsidP="00FF7151">
            <w:pPr>
              <w:spacing w:line="360" w:lineRule="auto"/>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4D1F4318" w14:textId="77777777" w:rsidR="00FF7151" w:rsidRDefault="00FF7151" w:rsidP="00FF7151">
            <w:pPr>
              <w:spacing w:line="360" w:lineRule="auto"/>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435DBC4C" w14:textId="77777777" w:rsidR="00FF7151" w:rsidRDefault="00FF7151" w:rsidP="00FF7151">
            <w:pPr>
              <w:spacing w:line="360" w:lineRule="auto"/>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7E0D7B82" w14:textId="77777777" w:rsidR="00FF7151" w:rsidRDefault="00FF7151" w:rsidP="00FF7151">
            <w:pPr>
              <w:spacing w:line="360" w:lineRule="auto"/>
              <w:rPr>
                <w:sz w:val="16"/>
                <w:szCs w:val="16"/>
              </w:rPr>
            </w:pPr>
            <w:r>
              <w:rPr>
                <w:sz w:val="16"/>
                <w:szCs w:val="16"/>
              </w:rPr>
              <w:t>18</w:t>
            </w:r>
          </w:p>
        </w:tc>
        <w:tc>
          <w:tcPr>
            <w:tcW w:w="283" w:type="dxa"/>
            <w:tcBorders>
              <w:top w:val="single" w:sz="4" w:space="0" w:color="auto"/>
              <w:left w:val="single" w:sz="4" w:space="0" w:color="auto"/>
              <w:bottom w:val="single" w:sz="4" w:space="0" w:color="auto"/>
              <w:right w:val="single" w:sz="4" w:space="0" w:color="auto"/>
            </w:tcBorders>
          </w:tcPr>
          <w:p w14:paraId="66482A80" w14:textId="77777777" w:rsidR="00FF7151" w:rsidRDefault="00FF7151" w:rsidP="00FF7151">
            <w:pPr>
              <w:spacing w:line="360" w:lineRule="auto"/>
              <w:rPr>
                <w:sz w:val="16"/>
                <w:szCs w:val="16"/>
              </w:rPr>
            </w:pPr>
            <w:r>
              <w:rPr>
                <w:sz w:val="16"/>
                <w:szCs w:val="16"/>
              </w:rPr>
              <w:t>52</w:t>
            </w:r>
          </w:p>
        </w:tc>
      </w:tr>
      <w:tr w:rsidR="00FF7151" w14:paraId="7D9531C2"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28297D22" w14:textId="77777777" w:rsidR="00FF7151" w:rsidRPr="00854FB3" w:rsidRDefault="00FF7151" w:rsidP="00FF7151">
            <w:pPr>
              <w:rPr>
                <w:sz w:val="18"/>
                <w:szCs w:val="18"/>
              </w:rPr>
            </w:pPr>
            <w:r w:rsidRPr="00854FB3">
              <w:rPr>
                <w:sz w:val="18"/>
                <w:szCs w:val="18"/>
              </w:rPr>
              <w:t>2</w:t>
            </w:r>
          </w:p>
        </w:tc>
        <w:tc>
          <w:tcPr>
            <w:tcW w:w="236" w:type="dxa"/>
            <w:tcBorders>
              <w:top w:val="single" w:sz="4" w:space="0" w:color="auto"/>
              <w:left w:val="single" w:sz="4" w:space="0" w:color="auto"/>
              <w:bottom w:val="single" w:sz="4" w:space="0" w:color="auto"/>
              <w:right w:val="single" w:sz="4" w:space="0" w:color="auto"/>
            </w:tcBorders>
          </w:tcPr>
          <w:p w14:paraId="5AB2501A"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5B7CB9E"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770B1B86"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002BED8D"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3044F617"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0A1AF37"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35CBB78F"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634DB5F9"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374B072C"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545EE42C"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76446DF"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3CFFBF84"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3A62F103"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0C4D390"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9F4FC21"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6793609"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31AD784"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7CAB5D3"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46AE3572"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24452F6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D3960B6"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D3FE01C"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468582A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AF199C9"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1A55D14"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FF0B6C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0A113DE"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E83CCD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1563FDA"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4DC7B2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96CF1F6"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438B5B0F"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54312F7B"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DF76423"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6C9867B"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C38E896"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3E3F9C6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9601A6C"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6E27680"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18E90177" w14:textId="77777777" w:rsidR="00FF7151" w:rsidRDefault="00FF7151" w:rsidP="00FF7151">
            <w:pPr>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3DE9FA7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43A5E9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E4C1CB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8F5E84E"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CDDB3AD"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042EEA7"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2CA71C9"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B7BDBD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9AD032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D5E9CF4"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1B7EF72"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869A1BD"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576E816A" w14:textId="77777777" w:rsidR="00FF7151" w:rsidRDefault="00FF7151" w:rsidP="00FF7151">
            <w:pPr>
              <w:spacing w:line="360" w:lineRule="auto"/>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4567A15B" w14:textId="77777777" w:rsidR="00FF7151" w:rsidRDefault="00FF7151" w:rsidP="00FF7151">
            <w:pPr>
              <w:spacing w:line="360" w:lineRule="auto"/>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33A5F328" w14:textId="77777777" w:rsidR="00FF7151" w:rsidRDefault="00FF7151" w:rsidP="00FF7151">
            <w:pPr>
              <w:spacing w:line="360" w:lineRule="auto"/>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006E09DF" w14:textId="77777777" w:rsidR="00FF7151" w:rsidRDefault="00FF7151" w:rsidP="00FF7151">
            <w:pPr>
              <w:spacing w:line="360" w:lineRule="auto"/>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187D564E" w14:textId="77777777" w:rsidR="00FF7151" w:rsidRDefault="00FF7151" w:rsidP="00FF7151">
            <w:pPr>
              <w:spacing w:line="360" w:lineRule="auto"/>
              <w:rPr>
                <w:sz w:val="16"/>
                <w:szCs w:val="16"/>
              </w:rPr>
            </w:pPr>
            <w:r>
              <w:rPr>
                <w:sz w:val="16"/>
                <w:szCs w:val="16"/>
              </w:rPr>
              <w:t>17</w:t>
            </w:r>
          </w:p>
        </w:tc>
        <w:tc>
          <w:tcPr>
            <w:tcW w:w="283" w:type="dxa"/>
            <w:tcBorders>
              <w:top w:val="single" w:sz="4" w:space="0" w:color="auto"/>
              <w:left w:val="single" w:sz="4" w:space="0" w:color="auto"/>
              <w:bottom w:val="single" w:sz="4" w:space="0" w:color="auto"/>
              <w:right w:val="single" w:sz="4" w:space="0" w:color="auto"/>
            </w:tcBorders>
          </w:tcPr>
          <w:p w14:paraId="1B649AD9" w14:textId="77777777" w:rsidR="00FF7151" w:rsidRDefault="00FF7151" w:rsidP="00FF7151">
            <w:pPr>
              <w:spacing w:line="360" w:lineRule="auto"/>
              <w:rPr>
                <w:sz w:val="16"/>
                <w:szCs w:val="16"/>
              </w:rPr>
            </w:pPr>
            <w:r>
              <w:rPr>
                <w:sz w:val="16"/>
                <w:szCs w:val="16"/>
              </w:rPr>
              <w:t>52</w:t>
            </w:r>
          </w:p>
        </w:tc>
      </w:tr>
      <w:tr w:rsidR="00FF7151" w14:paraId="3B28785F"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5FA2ED80" w14:textId="77777777" w:rsidR="00FF7151" w:rsidRPr="00854FB3" w:rsidRDefault="00FF7151" w:rsidP="00FF7151">
            <w:pPr>
              <w:rPr>
                <w:sz w:val="18"/>
                <w:szCs w:val="18"/>
              </w:rPr>
            </w:pPr>
            <w:r w:rsidRPr="00854FB3">
              <w:rPr>
                <w:sz w:val="18"/>
                <w:szCs w:val="18"/>
              </w:rPr>
              <w:t>3</w:t>
            </w:r>
          </w:p>
        </w:tc>
        <w:tc>
          <w:tcPr>
            <w:tcW w:w="236" w:type="dxa"/>
            <w:tcBorders>
              <w:top w:val="single" w:sz="4" w:space="0" w:color="auto"/>
              <w:left w:val="single" w:sz="4" w:space="0" w:color="auto"/>
              <w:bottom w:val="single" w:sz="4" w:space="0" w:color="auto"/>
              <w:right w:val="single" w:sz="4" w:space="0" w:color="auto"/>
            </w:tcBorders>
          </w:tcPr>
          <w:p w14:paraId="087E4010"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E6C6340"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4F288C5B"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619D4D82"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6AB354E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CCC4813"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43F60946"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50CE8C62"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EEC7028"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F977F3A"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1F8C5F7"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5FCF4BCD"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2E9BE4B8"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2DA23A3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3A1165E"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5E3F6A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657B4594"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5292CD6"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57A9E110"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2B2BFC0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1716560"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64AE7E0"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02AE213E"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D3E091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FEF685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E837A66"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4FB60F7"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AC3A94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F415EC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9DD162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1A71881"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7263D3F8"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7AC7B964"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B202B89"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C330A7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D26A146"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5E05CD13"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F993928"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5432728C"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2E61357C" w14:textId="77777777" w:rsidR="00FF7151" w:rsidRDefault="00FF7151" w:rsidP="00FF7151">
            <w:pPr>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624D9A9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6310DDD"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2EDC428"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68B0972"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EF64F39"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A4A44B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E3B79B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AB8919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5B6CF62"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13EC7E8"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087D8F0"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69A37DE"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455E20D5" w14:textId="77777777" w:rsidR="00FF7151" w:rsidRDefault="00FF7151" w:rsidP="00FF7151">
            <w:pPr>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471E5568" w14:textId="77777777" w:rsidR="00FF7151" w:rsidRDefault="00FF7151" w:rsidP="00FF7151">
            <w:pPr>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71BF624D" w14:textId="77777777" w:rsidR="00FF7151" w:rsidRDefault="00FF7151" w:rsidP="00FF7151">
            <w:pPr>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562B16E9" w14:textId="77777777" w:rsidR="00FF7151" w:rsidRDefault="00FF7151" w:rsidP="00FF7151">
            <w:pPr>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4E1ADB0F" w14:textId="77777777" w:rsidR="00FF7151" w:rsidRDefault="00FF7151" w:rsidP="00FF7151">
            <w:pPr>
              <w:rPr>
                <w:sz w:val="16"/>
                <w:szCs w:val="16"/>
              </w:rPr>
            </w:pPr>
            <w:r>
              <w:rPr>
                <w:sz w:val="16"/>
                <w:szCs w:val="16"/>
              </w:rPr>
              <w:t>17</w:t>
            </w:r>
          </w:p>
        </w:tc>
        <w:tc>
          <w:tcPr>
            <w:tcW w:w="283" w:type="dxa"/>
            <w:tcBorders>
              <w:top w:val="single" w:sz="4" w:space="0" w:color="auto"/>
              <w:left w:val="single" w:sz="4" w:space="0" w:color="auto"/>
              <w:bottom w:val="single" w:sz="4" w:space="0" w:color="auto"/>
              <w:right w:val="single" w:sz="4" w:space="0" w:color="auto"/>
            </w:tcBorders>
          </w:tcPr>
          <w:p w14:paraId="7752B64C" w14:textId="77777777" w:rsidR="00FF7151" w:rsidRDefault="00FF7151" w:rsidP="00FF7151">
            <w:pPr>
              <w:rPr>
                <w:sz w:val="16"/>
                <w:szCs w:val="16"/>
              </w:rPr>
            </w:pPr>
            <w:r>
              <w:rPr>
                <w:sz w:val="16"/>
                <w:szCs w:val="16"/>
              </w:rPr>
              <w:t>52</w:t>
            </w:r>
          </w:p>
        </w:tc>
      </w:tr>
      <w:tr w:rsidR="00FF7151" w14:paraId="4A706CDA"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1A9EAA9B" w14:textId="77777777" w:rsidR="00FF7151" w:rsidRPr="00854FB3" w:rsidRDefault="00FF7151" w:rsidP="00FF7151">
            <w:pPr>
              <w:rPr>
                <w:sz w:val="18"/>
                <w:szCs w:val="18"/>
              </w:rPr>
            </w:pPr>
            <w:r w:rsidRPr="00854FB3">
              <w:rPr>
                <w:sz w:val="18"/>
                <w:szCs w:val="18"/>
              </w:rPr>
              <w:t>4</w:t>
            </w:r>
          </w:p>
        </w:tc>
        <w:tc>
          <w:tcPr>
            <w:tcW w:w="236" w:type="dxa"/>
            <w:tcBorders>
              <w:top w:val="single" w:sz="4" w:space="0" w:color="auto"/>
              <w:left w:val="single" w:sz="4" w:space="0" w:color="auto"/>
              <w:bottom w:val="single" w:sz="4" w:space="0" w:color="auto"/>
              <w:right w:val="single" w:sz="4" w:space="0" w:color="auto"/>
            </w:tcBorders>
          </w:tcPr>
          <w:p w14:paraId="5403CAD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0893502"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1AC34939"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50DCCBB9"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41806501"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5AFA74F"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6EB27AA2"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50177949"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F94B6AB"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7308D18"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CA1BCCB"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03D480F4"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0A63D5E1"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3310C5EC"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585B685"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5B7C03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556DFA4"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30CE7D9B"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7CB573C7"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58279CA4"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2B12975"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19013DE"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6F57057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87A751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CEA9D65"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FA4DB6C"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2828CC3"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55ED61A"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248854E"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32EBD5C"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323127E"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63893BB9"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22C511C8"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D47FCDF"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4DBCE156"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621D707D"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1E7159DB"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D90F65B"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3D47EC0F"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0B37BD9D" w14:textId="77777777" w:rsidR="00FF7151" w:rsidRDefault="00FF7151" w:rsidP="00FF7151">
            <w:pPr>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7471F26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26DF08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EB1360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F733D61"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30695F9"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EB41BDD"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E9DE625"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A92F2D4"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27AA39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5E33D0F"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9AA5AC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769D843"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629A7D38" w14:textId="77777777" w:rsidR="00FF7151" w:rsidRDefault="00FF7151" w:rsidP="00FF7151">
            <w:pPr>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5BC2C959" w14:textId="77777777" w:rsidR="00FF7151" w:rsidRDefault="00FF7151" w:rsidP="00FF7151">
            <w:pPr>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5AB34CC6" w14:textId="77777777" w:rsidR="00FF7151" w:rsidRDefault="00FF7151" w:rsidP="00FF7151">
            <w:pPr>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2B9521EC" w14:textId="77777777" w:rsidR="00FF7151" w:rsidRDefault="00FF7151" w:rsidP="00FF7151">
            <w:pPr>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134313FC" w14:textId="77777777" w:rsidR="00FF7151" w:rsidRDefault="00FF7151" w:rsidP="00FF7151">
            <w:pPr>
              <w:rPr>
                <w:sz w:val="16"/>
                <w:szCs w:val="16"/>
              </w:rPr>
            </w:pPr>
            <w:r>
              <w:rPr>
                <w:sz w:val="16"/>
                <w:szCs w:val="16"/>
              </w:rPr>
              <w:t>17</w:t>
            </w:r>
          </w:p>
        </w:tc>
        <w:tc>
          <w:tcPr>
            <w:tcW w:w="283" w:type="dxa"/>
            <w:tcBorders>
              <w:top w:val="single" w:sz="4" w:space="0" w:color="auto"/>
              <w:left w:val="single" w:sz="4" w:space="0" w:color="auto"/>
              <w:bottom w:val="single" w:sz="4" w:space="0" w:color="auto"/>
              <w:right w:val="single" w:sz="4" w:space="0" w:color="auto"/>
            </w:tcBorders>
          </w:tcPr>
          <w:p w14:paraId="0F625556" w14:textId="77777777" w:rsidR="00FF7151" w:rsidRDefault="00FF7151" w:rsidP="00FF7151">
            <w:pPr>
              <w:rPr>
                <w:sz w:val="16"/>
                <w:szCs w:val="16"/>
              </w:rPr>
            </w:pPr>
            <w:r>
              <w:rPr>
                <w:sz w:val="16"/>
                <w:szCs w:val="16"/>
              </w:rPr>
              <w:t>52</w:t>
            </w:r>
          </w:p>
        </w:tc>
      </w:tr>
      <w:tr w:rsidR="00FF7151" w14:paraId="76AF2C61"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560CD244" w14:textId="77777777" w:rsidR="00FF7151" w:rsidRPr="00854FB3" w:rsidRDefault="00FF7151" w:rsidP="00FF7151">
            <w:pPr>
              <w:rPr>
                <w:sz w:val="18"/>
                <w:szCs w:val="18"/>
              </w:rPr>
            </w:pPr>
            <w:r w:rsidRPr="00854FB3">
              <w:rPr>
                <w:sz w:val="18"/>
                <w:szCs w:val="18"/>
              </w:rPr>
              <w:t>5</w:t>
            </w:r>
          </w:p>
        </w:tc>
        <w:tc>
          <w:tcPr>
            <w:tcW w:w="236" w:type="dxa"/>
            <w:tcBorders>
              <w:top w:val="single" w:sz="4" w:space="0" w:color="auto"/>
              <w:left w:val="single" w:sz="4" w:space="0" w:color="auto"/>
              <w:bottom w:val="single" w:sz="4" w:space="0" w:color="auto"/>
              <w:right w:val="single" w:sz="4" w:space="0" w:color="auto"/>
            </w:tcBorders>
          </w:tcPr>
          <w:p w14:paraId="44EB6A3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655E4CC"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78371769"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748A04E9"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6DEB62E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A3DB598"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2C6C704C"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571CD29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7C914C0"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482DCE4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0508E42"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4D6E407C"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19ACABF7"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04DF12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92A525F"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7A6C621"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40B9BA2"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6C5E5FCE"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7B8E4663"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C2F3B2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AFE06E3"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5E5B0EA0"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664CF9FF"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21F9EBA"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2191F6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8D6D0D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415BB5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0BFF7A7"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F8CAAB7"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27E21A6"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BDD97D3"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3F164E2D"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55C1DAA1"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8ED3ADE"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FF80B1A"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39CE9D9E"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4681809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12E80DC"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2012629F"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7C5E3A69" w14:textId="77777777" w:rsidR="00FF7151" w:rsidRDefault="00FF7151" w:rsidP="00FF7151">
            <w:pPr>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45F3C761"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434AA2F"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3718DA9"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6547C44"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22FF772"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534B9D7"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2CA366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295402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2CB810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4227184"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869ABB9"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8ED98B8"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4E08B3BE" w14:textId="77777777" w:rsidR="00FF7151" w:rsidRDefault="00FF7151" w:rsidP="00FF7151">
            <w:pPr>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3EE46540" w14:textId="77777777" w:rsidR="00FF7151" w:rsidRDefault="00FF7151" w:rsidP="00FF7151">
            <w:pPr>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5B0D314C" w14:textId="77777777" w:rsidR="00FF7151" w:rsidRDefault="00FF7151" w:rsidP="00FF7151">
            <w:pPr>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242923C7" w14:textId="77777777" w:rsidR="00FF7151" w:rsidRDefault="00FF7151" w:rsidP="00FF7151">
            <w:pPr>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594E43BC" w14:textId="77777777" w:rsidR="00FF7151" w:rsidRDefault="00FF7151" w:rsidP="00FF7151">
            <w:pPr>
              <w:rPr>
                <w:sz w:val="16"/>
                <w:szCs w:val="16"/>
              </w:rPr>
            </w:pPr>
            <w:r>
              <w:rPr>
                <w:sz w:val="16"/>
                <w:szCs w:val="16"/>
              </w:rPr>
              <w:t>17</w:t>
            </w:r>
          </w:p>
        </w:tc>
        <w:tc>
          <w:tcPr>
            <w:tcW w:w="283" w:type="dxa"/>
            <w:tcBorders>
              <w:top w:val="single" w:sz="4" w:space="0" w:color="auto"/>
              <w:left w:val="single" w:sz="4" w:space="0" w:color="auto"/>
              <w:bottom w:val="single" w:sz="4" w:space="0" w:color="auto"/>
              <w:right w:val="single" w:sz="4" w:space="0" w:color="auto"/>
            </w:tcBorders>
          </w:tcPr>
          <w:p w14:paraId="2A897736" w14:textId="77777777" w:rsidR="00FF7151" w:rsidRDefault="00FF7151" w:rsidP="00FF7151">
            <w:pPr>
              <w:rPr>
                <w:sz w:val="16"/>
                <w:szCs w:val="16"/>
              </w:rPr>
            </w:pPr>
            <w:r>
              <w:rPr>
                <w:sz w:val="16"/>
                <w:szCs w:val="16"/>
              </w:rPr>
              <w:t>52</w:t>
            </w:r>
          </w:p>
        </w:tc>
      </w:tr>
      <w:tr w:rsidR="00FF7151" w14:paraId="62AA5CAA"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3946764E" w14:textId="77777777" w:rsidR="00FF7151" w:rsidRPr="00854FB3" w:rsidRDefault="00FF7151" w:rsidP="00FF7151">
            <w:pPr>
              <w:rPr>
                <w:sz w:val="18"/>
                <w:szCs w:val="18"/>
              </w:rPr>
            </w:pPr>
            <w:r w:rsidRPr="00854FB3">
              <w:rPr>
                <w:sz w:val="18"/>
                <w:szCs w:val="18"/>
              </w:rPr>
              <w:t>6</w:t>
            </w:r>
          </w:p>
        </w:tc>
        <w:tc>
          <w:tcPr>
            <w:tcW w:w="236" w:type="dxa"/>
            <w:tcBorders>
              <w:top w:val="single" w:sz="4" w:space="0" w:color="auto"/>
              <w:left w:val="single" w:sz="4" w:space="0" w:color="auto"/>
              <w:bottom w:val="single" w:sz="4" w:space="0" w:color="auto"/>
              <w:right w:val="single" w:sz="4" w:space="0" w:color="auto"/>
            </w:tcBorders>
          </w:tcPr>
          <w:p w14:paraId="5F356BEB"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F7A118E"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29003FBE"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099A169F"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776286E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9DD83FD"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621D4C5C"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19076241"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B51229E"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2A9DA6C"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92D1E9A"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62FBCAB8"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709CDE57"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4D0AA637"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C977A80"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4A435744"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477B295"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F0AC0AA"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6A8E1EFC"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9479298"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9CFC461"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32ADC469"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4F54BDB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0FE2F6F"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26E59A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E72AC4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047AC6C"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8AE62D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51256A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B9407D6"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8FD602E"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6B5F8A78"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4B4FFB8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6724808"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94245C0"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E7AD7B3"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49B1DF1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7C8794E"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70E27A27"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3B751BAF" w14:textId="77777777" w:rsidR="00FF7151" w:rsidRDefault="00FF7151" w:rsidP="00FF7151">
            <w:pPr>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16B3E99C"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F15C1C5"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0B7499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28F8B2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7D990A8"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08F8027"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C345393"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E770E8A"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875795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1DBC8A5F"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51525D7"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759A64F"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454E128B" w14:textId="77777777" w:rsidR="00FF7151" w:rsidRDefault="00FF7151" w:rsidP="00FF7151">
            <w:pPr>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5F2A436C" w14:textId="77777777" w:rsidR="00FF7151" w:rsidRDefault="00FF7151" w:rsidP="00FF7151">
            <w:pPr>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736979C5" w14:textId="77777777" w:rsidR="00FF7151" w:rsidRDefault="00FF7151" w:rsidP="00FF7151">
            <w:pPr>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30717E37" w14:textId="77777777" w:rsidR="00FF7151" w:rsidRDefault="00FF7151" w:rsidP="00FF7151">
            <w:pPr>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0D03E35E" w14:textId="77777777" w:rsidR="00FF7151" w:rsidRDefault="00FF7151" w:rsidP="00FF7151">
            <w:pPr>
              <w:rPr>
                <w:sz w:val="16"/>
                <w:szCs w:val="16"/>
              </w:rPr>
            </w:pPr>
            <w:r>
              <w:rPr>
                <w:sz w:val="16"/>
                <w:szCs w:val="16"/>
              </w:rPr>
              <w:t>17</w:t>
            </w:r>
          </w:p>
        </w:tc>
        <w:tc>
          <w:tcPr>
            <w:tcW w:w="283" w:type="dxa"/>
            <w:tcBorders>
              <w:top w:val="single" w:sz="4" w:space="0" w:color="auto"/>
              <w:left w:val="single" w:sz="4" w:space="0" w:color="auto"/>
              <w:bottom w:val="single" w:sz="4" w:space="0" w:color="auto"/>
              <w:right w:val="single" w:sz="4" w:space="0" w:color="auto"/>
            </w:tcBorders>
          </w:tcPr>
          <w:p w14:paraId="69364963" w14:textId="77777777" w:rsidR="00FF7151" w:rsidRDefault="00FF7151" w:rsidP="00FF7151">
            <w:pPr>
              <w:rPr>
                <w:sz w:val="16"/>
                <w:szCs w:val="16"/>
              </w:rPr>
            </w:pPr>
            <w:r>
              <w:rPr>
                <w:sz w:val="16"/>
                <w:szCs w:val="16"/>
              </w:rPr>
              <w:t>52</w:t>
            </w:r>
          </w:p>
        </w:tc>
      </w:tr>
      <w:tr w:rsidR="00FF7151" w14:paraId="3392CBE3"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3CB1CFB5" w14:textId="77777777" w:rsidR="00FF7151" w:rsidRPr="00854FB3" w:rsidRDefault="00FF7151" w:rsidP="00FF7151">
            <w:pPr>
              <w:rPr>
                <w:sz w:val="18"/>
                <w:szCs w:val="18"/>
              </w:rPr>
            </w:pPr>
            <w:r w:rsidRPr="00854FB3">
              <w:rPr>
                <w:sz w:val="18"/>
                <w:szCs w:val="18"/>
              </w:rPr>
              <w:t>7</w:t>
            </w:r>
          </w:p>
        </w:tc>
        <w:tc>
          <w:tcPr>
            <w:tcW w:w="236" w:type="dxa"/>
            <w:tcBorders>
              <w:top w:val="single" w:sz="4" w:space="0" w:color="auto"/>
              <w:left w:val="single" w:sz="4" w:space="0" w:color="auto"/>
              <w:bottom w:val="single" w:sz="4" w:space="0" w:color="auto"/>
              <w:right w:val="single" w:sz="4" w:space="0" w:color="auto"/>
            </w:tcBorders>
          </w:tcPr>
          <w:p w14:paraId="0C7A2674"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521DF7F"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3F87DD2F"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5A3D29F1"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777EE28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9C56F65"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064F566D"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2CB35A2E"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7977498"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860DBEA"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6E15AAE"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0E60814F"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274D5ABD"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5D9ED07C"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30B11E5B"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5E665D3"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2DCFE2F"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33102332"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0D231201"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57665DD"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A2E9D48"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6954D6BA"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76BE9C4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97E0931"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33355AC"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36A7C2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729C7BF"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8E0D396"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421FC3B"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6D63C00"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3C89A4D"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51D44EB1"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58DBCA85"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2F53194"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37BA567"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09852176"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5361697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B17932E"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32763835" w14:textId="77777777" w:rsidR="00FF7151" w:rsidRDefault="00FF7151" w:rsidP="00FF7151">
            <w:pPr>
              <w:spacing w:line="360" w:lineRule="auto"/>
              <w:rPr>
                <w:sz w:val="16"/>
                <w:szCs w:val="16"/>
              </w:rPr>
            </w:pPr>
            <w:r>
              <w:rPr>
                <w:sz w:val="16"/>
                <w:szCs w:val="16"/>
              </w:rPr>
              <w:t>э</w:t>
            </w:r>
          </w:p>
        </w:tc>
        <w:tc>
          <w:tcPr>
            <w:tcW w:w="236" w:type="dxa"/>
            <w:tcBorders>
              <w:top w:val="single" w:sz="4" w:space="0" w:color="auto"/>
              <w:left w:val="single" w:sz="4" w:space="0" w:color="auto"/>
              <w:bottom w:val="single" w:sz="4" w:space="0" w:color="auto"/>
              <w:right w:val="single" w:sz="4" w:space="0" w:color="auto"/>
            </w:tcBorders>
          </w:tcPr>
          <w:p w14:paraId="7C5723B0" w14:textId="77777777" w:rsidR="00FF7151" w:rsidRDefault="00FF7151" w:rsidP="00FF7151">
            <w:pPr>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3601205B"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44321FE"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E7BEC6E"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732A2C0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33E7C9F5"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5E3B8582"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2C7DAD56"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C6F7F4D"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C739C9F"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A4C25C0"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6651141C"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4F7D5C73" w14:textId="77777777" w:rsidR="00FF7151" w:rsidRDefault="00FF7151" w:rsidP="00FF7151">
            <w:r>
              <w:t>=</w:t>
            </w:r>
          </w:p>
        </w:tc>
        <w:tc>
          <w:tcPr>
            <w:tcW w:w="246" w:type="dxa"/>
            <w:tcBorders>
              <w:top w:val="single" w:sz="4" w:space="0" w:color="auto"/>
              <w:left w:val="single" w:sz="4" w:space="0" w:color="auto"/>
              <w:bottom w:val="single" w:sz="4" w:space="0" w:color="auto"/>
              <w:right w:val="single" w:sz="4" w:space="0" w:color="auto"/>
            </w:tcBorders>
          </w:tcPr>
          <w:p w14:paraId="17507F4C" w14:textId="77777777" w:rsidR="00FF7151" w:rsidRDefault="00FF7151" w:rsidP="00FF7151">
            <w:pPr>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06304015" w14:textId="77777777" w:rsidR="00FF7151" w:rsidRDefault="00FF7151" w:rsidP="00FF7151">
            <w:pPr>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04172552" w14:textId="77777777" w:rsidR="00FF7151" w:rsidRDefault="00FF7151" w:rsidP="00FF7151">
            <w:pPr>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06FF7D67" w14:textId="77777777" w:rsidR="00FF7151" w:rsidRDefault="00FF7151" w:rsidP="00FF7151">
            <w:pPr>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127A9E41" w14:textId="77777777" w:rsidR="00FF7151" w:rsidRDefault="00FF7151" w:rsidP="00FF7151">
            <w:pPr>
              <w:rPr>
                <w:sz w:val="16"/>
                <w:szCs w:val="16"/>
              </w:rPr>
            </w:pPr>
            <w:r>
              <w:rPr>
                <w:sz w:val="16"/>
                <w:szCs w:val="16"/>
              </w:rPr>
              <w:t>17</w:t>
            </w:r>
          </w:p>
        </w:tc>
        <w:tc>
          <w:tcPr>
            <w:tcW w:w="283" w:type="dxa"/>
            <w:tcBorders>
              <w:top w:val="single" w:sz="4" w:space="0" w:color="auto"/>
              <w:left w:val="single" w:sz="4" w:space="0" w:color="auto"/>
              <w:bottom w:val="single" w:sz="4" w:space="0" w:color="auto"/>
              <w:right w:val="single" w:sz="4" w:space="0" w:color="auto"/>
            </w:tcBorders>
          </w:tcPr>
          <w:p w14:paraId="0515E22F" w14:textId="77777777" w:rsidR="00FF7151" w:rsidRDefault="00FF7151" w:rsidP="00FF7151">
            <w:pPr>
              <w:rPr>
                <w:sz w:val="16"/>
                <w:szCs w:val="16"/>
              </w:rPr>
            </w:pPr>
            <w:r>
              <w:rPr>
                <w:sz w:val="16"/>
                <w:szCs w:val="16"/>
              </w:rPr>
              <w:t>52</w:t>
            </w:r>
          </w:p>
        </w:tc>
      </w:tr>
      <w:tr w:rsidR="00FF7151" w14:paraId="7D700752" w14:textId="77777777" w:rsidTr="00FF7151">
        <w:trPr>
          <w:trHeight w:val="449"/>
        </w:trPr>
        <w:tc>
          <w:tcPr>
            <w:tcW w:w="236" w:type="dxa"/>
            <w:tcBorders>
              <w:top w:val="single" w:sz="4" w:space="0" w:color="auto"/>
              <w:left w:val="single" w:sz="4" w:space="0" w:color="auto"/>
              <w:bottom w:val="single" w:sz="4" w:space="0" w:color="auto"/>
              <w:right w:val="single" w:sz="4" w:space="0" w:color="auto"/>
            </w:tcBorders>
          </w:tcPr>
          <w:p w14:paraId="21A4A0C1" w14:textId="77777777" w:rsidR="00FF7151" w:rsidRPr="00854FB3" w:rsidRDefault="00FF7151" w:rsidP="00FF7151">
            <w:pPr>
              <w:rPr>
                <w:sz w:val="18"/>
                <w:szCs w:val="18"/>
              </w:rPr>
            </w:pPr>
            <w:r w:rsidRPr="00854FB3">
              <w:rPr>
                <w:sz w:val="18"/>
                <w:szCs w:val="18"/>
              </w:rPr>
              <w:t>8</w:t>
            </w:r>
          </w:p>
        </w:tc>
        <w:tc>
          <w:tcPr>
            <w:tcW w:w="236" w:type="dxa"/>
            <w:tcBorders>
              <w:top w:val="single" w:sz="4" w:space="0" w:color="auto"/>
              <w:left w:val="single" w:sz="4" w:space="0" w:color="auto"/>
              <w:bottom w:val="single" w:sz="4" w:space="0" w:color="auto"/>
              <w:right w:val="single" w:sz="4" w:space="0" w:color="auto"/>
            </w:tcBorders>
          </w:tcPr>
          <w:p w14:paraId="43B7C50F"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C0FAC15"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0049A774"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24A9D081" w14:textId="77777777" w:rsidR="00FF7151" w:rsidRDefault="00FF7151" w:rsidP="00FF7151">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14:paraId="21B0A3A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0832E23" w14:textId="77777777" w:rsidR="00FF7151" w:rsidRPr="005748FC" w:rsidRDefault="00FF7151" w:rsidP="00FF7151">
            <w:pPr>
              <w:spacing w:line="360" w:lineRule="auto"/>
              <w:rPr>
                <w:lang w:val="en-US"/>
              </w:rPr>
            </w:pPr>
            <w:r>
              <w:rPr>
                <w:lang w:val="en-US"/>
              </w:rPr>
              <w:t>=</w:t>
            </w:r>
          </w:p>
        </w:tc>
        <w:tc>
          <w:tcPr>
            <w:tcW w:w="236" w:type="dxa"/>
            <w:tcBorders>
              <w:top w:val="single" w:sz="4" w:space="0" w:color="auto"/>
              <w:left w:val="single" w:sz="4" w:space="0" w:color="auto"/>
              <w:bottom w:val="single" w:sz="4" w:space="0" w:color="auto"/>
              <w:right w:val="single" w:sz="4" w:space="0" w:color="auto"/>
            </w:tcBorders>
          </w:tcPr>
          <w:p w14:paraId="138DC0D8" w14:textId="77777777" w:rsidR="00FF7151" w:rsidRDefault="00FF7151" w:rsidP="00FF7151"/>
        </w:tc>
        <w:tc>
          <w:tcPr>
            <w:tcW w:w="234" w:type="dxa"/>
            <w:tcBorders>
              <w:top w:val="single" w:sz="4" w:space="0" w:color="auto"/>
              <w:left w:val="single" w:sz="4" w:space="0" w:color="auto"/>
              <w:bottom w:val="single" w:sz="4" w:space="0" w:color="auto"/>
              <w:right w:val="single" w:sz="4" w:space="0" w:color="auto"/>
            </w:tcBorders>
          </w:tcPr>
          <w:p w14:paraId="402BE6ED"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6F46DE5F"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CCDDF45"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50FB1E2D" w14:textId="77777777" w:rsidR="00FF7151" w:rsidRDefault="00FF7151" w:rsidP="00FF7151"/>
        </w:tc>
        <w:tc>
          <w:tcPr>
            <w:tcW w:w="284" w:type="dxa"/>
            <w:tcBorders>
              <w:top w:val="single" w:sz="4" w:space="0" w:color="auto"/>
              <w:left w:val="single" w:sz="4" w:space="0" w:color="auto"/>
              <w:bottom w:val="single" w:sz="4" w:space="0" w:color="auto"/>
              <w:right w:val="single" w:sz="4" w:space="0" w:color="auto"/>
            </w:tcBorders>
          </w:tcPr>
          <w:p w14:paraId="4CC18275" w14:textId="77777777" w:rsidR="00FF7151" w:rsidRDefault="00FF7151" w:rsidP="00FF7151">
            <w:r>
              <w:t>=</w:t>
            </w:r>
          </w:p>
        </w:tc>
        <w:tc>
          <w:tcPr>
            <w:tcW w:w="283" w:type="dxa"/>
            <w:tcBorders>
              <w:top w:val="single" w:sz="4" w:space="0" w:color="auto"/>
              <w:left w:val="single" w:sz="4" w:space="0" w:color="auto"/>
              <w:bottom w:val="single" w:sz="4" w:space="0" w:color="auto"/>
              <w:right w:val="single" w:sz="4" w:space="0" w:color="auto"/>
            </w:tcBorders>
          </w:tcPr>
          <w:p w14:paraId="36B6A1BD"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1767A455"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7E180E18"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BE197EA"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88DED1D"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17CE23D1"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5A40B7D4"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7FD934FA"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4AD2496A"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0057453F" w14:textId="77777777" w:rsidR="00FF7151" w:rsidRDefault="00FF7151" w:rsidP="00FF7151">
            <w:pPr>
              <w:spacing w:line="360" w:lineRule="auto"/>
            </w:pPr>
          </w:p>
        </w:tc>
        <w:tc>
          <w:tcPr>
            <w:tcW w:w="281" w:type="dxa"/>
            <w:tcBorders>
              <w:top w:val="single" w:sz="4" w:space="0" w:color="auto"/>
              <w:left w:val="single" w:sz="4" w:space="0" w:color="auto"/>
              <w:bottom w:val="single" w:sz="4" w:space="0" w:color="auto"/>
              <w:right w:val="single" w:sz="4" w:space="0" w:color="auto"/>
            </w:tcBorders>
          </w:tcPr>
          <w:p w14:paraId="2F083E4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A4A1311"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6CA6345" w14:textId="77777777" w:rsidR="00FF7151" w:rsidRDefault="00FF7151" w:rsidP="00FF7151">
            <w:r>
              <w:t>=</w:t>
            </w:r>
          </w:p>
        </w:tc>
        <w:tc>
          <w:tcPr>
            <w:tcW w:w="236" w:type="dxa"/>
            <w:tcBorders>
              <w:top w:val="single" w:sz="4" w:space="0" w:color="auto"/>
              <w:left w:val="single" w:sz="4" w:space="0" w:color="auto"/>
              <w:bottom w:val="single" w:sz="4" w:space="0" w:color="auto"/>
              <w:right w:val="single" w:sz="4" w:space="0" w:color="auto"/>
            </w:tcBorders>
          </w:tcPr>
          <w:p w14:paraId="0D4F1DB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F33D28B"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220E8E6"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393A78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28FD0E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624EBB95" w14:textId="77777777" w:rsidR="00FF7151" w:rsidRDefault="00FF7151" w:rsidP="00FF7151">
            <w:pPr>
              <w:spacing w:line="360" w:lineRule="auto"/>
            </w:pPr>
          </w:p>
        </w:tc>
        <w:tc>
          <w:tcPr>
            <w:tcW w:w="240" w:type="dxa"/>
            <w:tcBorders>
              <w:top w:val="single" w:sz="4" w:space="0" w:color="auto"/>
              <w:left w:val="single" w:sz="4" w:space="0" w:color="auto"/>
              <w:bottom w:val="single" w:sz="4" w:space="0" w:color="auto"/>
              <w:right w:val="single" w:sz="4" w:space="0" w:color="auto"/>
            </w:tcBorders>
          </w:tcPr>
          <w:p w14:paraId="017F38C6" w14:textId="77777777" w:rsidR="00FF7151" w:rsidRDefault="00FF7151" w:rsidP="00FF7151">
            <w:r>
              <w:t>=</w:t>
            </w:r>
          </w:p>
        </w:tc>
        <w:tc>
          <w:tcPr>
            <w:tcW w:w="284" w:type="dxa"/>
            <w:tcBorders>
              <w:top w:val="single" w:sz="4" w:space="0" w:color="auto"/>
              <w:left w:val="single" w:sz="4" w:space="0" w:color="auto"/>
              <w:bottom w:val="single" w:sz="4" w:space="0" w:color="auto"/>
              <w:right w:val="single" w:sz="4" w:space="0" w:color="auto"/>
            </w:tcBorders>
          </w:tcPr>
          <w:p w14:paraId="08B1AECB"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238B5154" w14:textId="77777777" w:rsidR="00FF7151" w:rsidRDefault="00FF7151" w:rsidP="00FF7151">
            <w:pPr>
              <w:spacing w:line="360" w:lineRule="auto"/>
            </w:pPr>
          </w:p>
        </w:tc>
        <w:tc>
          <w:tcPr>
            <w:tcW w:w="284" w:type="dxa"/>
            <w:tcBorders>
              <w:top w:val="single" w:sz="4" w:space="0" w:color="auto"/>
              <w:left w:val="single" w:sz="4" w:space="0" w:color="auto"/>
              <w:bottom w:val="single" w:sz="4" w:space="0" w:color="auto"/>
              <w:right w:val="single" w:sz="4" w:space="0" w:color="auto"/>
            </w:tcBorders>
          </w:tcPr>
          <w:p w14:paraId="32BBCF9B" w14:textId="77777777" w:rsidR="00FF7151" w:rsidRDefault="00FF7151" w:rsidP="00FF7151">
            <w:pPr>
              <w:spacing w:line="360" w:lineRule="auto"/>
            </w:pPr>
          </w:p>
        </w:tc>
        <w:tc>
          <w:tcPr>
            <w:tcW w:w="283" w:type="dxa"/>
            <w:tcBorders>
              <w:top w:val="single" w:sz="4" w:space="0" w:color="auto"/>
              <w:left w:val="single" w:sz="4" w:space="0" w:color="auto"/>
              <w:bottom w:val="single" w:sz="4" w:space="0" w:color="auto"/>
              <w:right w:val="single" w:sz="4" w:space="0" w:color="auto"/>
            </w:tcBorders>
          </w:tcPr>
          <w:p w14:paraId="6A184576" w14:textId="77777777" w:rsidR="00FF7151" w:rsidRDefault="00FF7151" w:rsidP="00FF7151">
            <w:pPr>
              <w:spacing w:line="360" w:lineRule="auto"/>
            </w:pPr>
          </w:p>
        </w:tc>
        <w:tc>
          <w:tcPr>
            <w:tcW w:w="278" w:type="dxa"/>
            <w:tcBorders>
              <w:top w:val="single" w:sz="4" w:space="0" w:color="auto"/>
              <w:left w:val="single" w:sz="4" w:space="0" w:color="auto"/>
              <w:bottom w:val="single" w:sz="4" w:space="0" w:color="auto"/>
              <w:right w:val="single" w:sz="4" w:space="0" w:color="auto"/>
            </w:tcBorders>
          </w:tcPr>
          <w:p w14:paraId="402DA163"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1952922" w14:textId="77777777" w:rsidR="00FF7151" w:rsidRDefault="00FF7151" w:rsidP="00FF7151">
            <w:pPr>
              <w:spacing w:line="360" w:lineRule="auto"/>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4257D2D8" w14:textId="77777777" w:rsidR="00FF7151" w:rsidRDefault="00FF7151" w:rsidP="00FF7151">
            <w:pPr>
              <w:spacing w:line="360" w:lineRule="auto"/>
              <w:rPr>
                <w:sz w:val="16"/>
                <w:szCs w:val="16"/>
              </w:rPr>
            </w:pPr>
            <w:r>
              <w:rPr>
                <w:sz w:val="16"/>
                <w:szCs w:val="16"/>
              </w:rPr>
              <w:t>р</w:t>
            </w:r>
          </w:p>
        </w:tc>
        <w:tc>
          <w:tcPr>
            <w:tcW w:w="236" w:type="dxa"/>
            <w:tcBorders>
              <w:top w:val="single" w:sz="4" w:space="0" w:color="auto"/>
              <w:left w:val="single" w:sz="4" w:space="0" w:color="auto"/>
              <w:bottom w:val="single" w:sz="4" w:space="0" w:color="auto"/>
              <w:right w:val="single" w:sz="4" w:space="0" w:color="auto"/>
            </w:tcBorders>
          </w:tcPr>
          <w:p w14:paraId="3E408BF9" w14:textId="77777777" w:rsidR="00FF7151" w:rsidRDefault="00FF7151" w:rsidP="00FF7151">
            <w:pPr>
              <w:spacing w:line="360" w:lineRule="auto"/>
              <w:rPr>
                <w:sz w:val="16"/>
                <w:szCs w:val="16"/>
              </w:rPr>
            </w:pPr>
            <w:proofErr w:type="spellStart"/>
            <w:r>
              <w:rPr>
                <w:sz w:val="16"/>
                <w:szCs w:val="16"/>
              </w:rPr>
              <w:t>ⅠⅠⅠ</w:t>
            </w:r>
            <w:proofErr w:type="spellEnd"/>
          </w:p>
        </w:tc>
        <w:tc>
          <w:tcPr>
            <w:tcW w:w="236" w:type="dxa"/>
            <w:tcBorders>
              <w:top w:val="single" w:sz="4" w:space="0" w:color="auto"/>
              <w:left w:val="single" w:sz="4" w:space="0" w:color="auto"/>
              <w:bottom w:val="single" w:sz="4" w:space="0" w:color="auto"/>
              <w:right w:val="single" w:sz="4" w:space="0" w:color="auto"/>
            </w:tcBorders>
          </w:tcPr>
          <w:p w14:paraId="4D46B1B0"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C1B8BCC"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7CEE94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17D900CC"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B00531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567FC5E2"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7ED7621D"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27DBEBC5"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AF0BA83"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402FF42E"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0AB75238" w14:textId="77777777" w:rsidR="00FF7151" w:rsidRDefault="00FF7151" w:rsidP="00FF7151">
            <w:pPr>
              <w:spacing w:line="360" w:lineRule="auto"/>
            </w:pPr>
          </w:p>
        </w:tc>
        <w:tc>
          <w:tcPr>
            <w:tcW w:w="236" w:type="dxa"/>
            <w:tcBorders>
              <w:top w:val="single" w:sz="4" w:space="0" w:color="auto"/>
              <w:left w:val="single" w:sz="4" w:space="0" w:color="auto"/>
              <w:bottom w:val="single" w:sz="4" w:space="0" w:color="auto"/>
              <w:right w:val="single" w:sz="4" w:space="0" w:color="auto"/>
            </w:tcBorders>
          </w:tcPr>
          <w:p w14:paraId="35D9E917" w14:textId="77777777" w:rsidR="00FF7151" w:rsidRDefault="00FF7151" w:rsidP="00FF7151">
            <w:pPr>
              <w:spacing w:line="360" w:lineRule="auto"/>
            </w:pPr>
          </w:p>
        </w:tc>
        <w:tc>
          <w:tcPr>
            <w:tcW w:w="246" w:type="dxa"/>
            <w:tcBorders>
              <w:top w:val="single" w:sz="4" w:space="0" w:color="auto"/>
              <w:left w:val="single" w:sz="4" w:space="0" w:color="auto"/>
              <w:bottom w:val="single" w:sz="4" w:space="0" w:color="auto"/>
              <w:right w:val="single" w:sz="4" w:space="0" w:color="auto"/>
            </w:tcBorders>
          </w:tcPr>
          <w:p w14:paraId="03CFDA6C" w14:textId="77777777" w:rsidR="00FF7151" w:rsidRDefault="00FF7151" w:rsidP="00FF7151">
            <w:pPr>
              <w:spacing w:line="360" w:lineRule="auto"/>
              <w:rPr>
                <w:sz w:val="16"/>
                <w:szCs w:val="16"/>
              </w:rPr>
            </w:pPr>
            <w:r>
              <w:rPr>
                <w:sz w:val="16"/>
                <w:szCs w:val="16"/>
              </w:rPr>
              <w:t>33</w:t>
            </w:r>
          </w:p>
        </w:tc>
        <w:tc>
          <w:tcPr>
            <w:tcW w:w="283" w:type="dxa"/>
            <w:tcBorders>
              <w:top w:val="single" w:sz="4" w:space="0" w:color="auto"/>
              <w:left w:val="single" w:sz="4" w:space="0" w:color="auto"/>
              <w:bottom w:val="single" w:sz="4" w:space="0" w:color="auto"/>
              <w:right w:val="single" w:sz="4" w:space="0" w:color="auto"/>
            </w:tcBorders>
          </w:tcPr>
          <w:p w14:paraId="57FB0426" w14:textId="77777777" w:rsidR="00FF7151" w:rsidRDefault="00FF7151" w:rsidP="00FF7151">
            <w:pPr>
              <w:spacing w:line="360" w:lineRule="auto"/>
              <w:rPr>
                <w:sz w:val="16"/>
                <w:szCs w:val="16"/>
              </w:rPr>
            </w:pPr>
            <w:r>
              <w:rPr>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53DB185F" w14:textId="77777777" w:rsidR="00FF7151" w:rsidRDefault="00FF7151" w:rsidP="00FF7151">
            <w:pPr>
              <w:spacing w:line="360" w:lineRule="auto"/>
              <w:rPr>
                <w:sz w:val="16"/>
                <w:szCs w:val="16"/>
              </w:rPr>
            </w:pPr>
            <w:r>
              <w:rPr>
                <w:sz w:val="16"/>
                <w:szCs w:val="16"/>
              </w:rPr>
              <w:t>1</w:t>
            </w:r>
          </w:p>
        </w:tc>
        <w:tc>
          <w:tcPr>
            <w:tcW w:w="283" w:type="dxa"/>
            <w:tcBorders>
              <w:top w:val="single" w:sz="4" w:space="0" w:color="auto"/>
              <w:left w:val="single" w:sz="4" w:space="0" w:color="auto"/>
              <w:bottom w:val="single" w:sz="4" w:space="0" w:color="auto"/>
              <w:right w:val="single" w:sz="4" w:space="0" w:color="auto"/>
            </w:tcBorders>
          </w:tcPr>
          <w:p w14:paraId="1742C3F0" w14:textId="77777777" w:rsidR="00FF7151" w:rsidRDefault="00FF7151" w:rsidP="00FF7151">
            <w:pPr>
              <w:spacing w:line="360" w:lineRule="auto"/>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77639657" w14:textId="77777777" w:rsidR="00FF7151" w:rsidRDefault="00FF7151" w:rsidP="00FF7151">
            <w:pPr>
              <w:spacing w:line="360" w:lineRule="auto"/>
              <w:rPr>
                <w:sz w:val="16"/>
                <w:szCs w:val="16"/>
              </w:rPr>
            </w:pPr>
            <w:r>
              <w:rPr>
                <w:sz w:val="16"/>
                <w:szCs w:val="16"/>
              </w:rPr>
              <w:t>5</w:t>
            </w:r>
          </w:p>
        </w:tc>
        <w:tc>
          <w:tcPr>
            <w:tcW w:w="283" w:type="dxa"/>
            <w:tcBorders>
              <w:top w:val="single" w:sz="4" w:space="0" w:color="auto"/>
              <w:left w:val="single" w:sz="4" w:space="0" w:color="auto"/>
              <w:bottom w:val="single" w:sz="4" w:space="0" w:color="auto"/>
              <w:right w:val="single" w:sz="4" w:space="0" w:color="auto"/>
            </w:tcBorders>
          </w:tcPr>
          <w:p w14:paraId="428B84BC" w14:textId="77777777" w:rsidR="00FF7151" w:rsidRDefault="00FF7151" w:rsidP="00FF7151">
            <w:pPr>
              <w:spacing w:line="360" w:lineRule="auto"/>
              <w:rPr>
                <w:sz w:val="16"/>
                <w:szCs w:val="16"/>
              </w:rPr>
            </w:pPr>
            <w:r>
              <w:rPr>
                <w:sz w:val="16"/>
                <w:szCs w:val="16"/>
              </w:rPr>
              <w:t>40</w:t>
            </w:r>
          </w:p>
        </w:tc>
      </w:tr>
      <w:tr w:rsidR="00FF7151" w14:paraId="4C1A9652" w14:textId="77777777" w:rsidTr="00FF7151">
        <w:trPr>
          <w:cantSplit/>
          <w:trHeight w:val="530"/>
        </w:trPr>
        <w:tc>
          <w:tcPr>
            <w:tcW w:w="236" w:type="dxa"/>
            <w:tcBorders>
              <w:top w:val="single" w:sz="4" w:space="0" w:color="auto"/>
              <w:left w:val="nil"/>
              <w:bottom w:val="nil"/>
              <w:right w:val="nil"/>
            </w:tcBorders>
          </w:tcPr>
          <w:p w14:paraId="4DD5CBA0" w14:textId="77777777" w:rsidR="00FF7151" w:rsidRDefault="00FF7151" w:rsidP="00FF7151">
            <w:pPr>
              <w:spacing w:line="360" w:lineRule="auto"/>
              <w:jc w:val="right"/>
              <w:rPr>
                <w:sz w:val="18"/>
                <w:szCs w:val="18"/>
              </w:rPr>
            </w:pPr>
          </w:p>
        </w:tc>
        <w:tc>
          <w:tcPr>
            <w:tcW w:w="236" w:type="dxa"/>
            <w:tcBorders>
              <w:top w:val="single" w:sz="4" w:space="0" w:color="auto"/>
              <w:left w:val="nil"/>
              <w:bottom w:val="nil"/>
              <w:right w:val="nil"/>
            </w:tcBorders>
          </w:tcPr>
          <w:p w14:paraId="1DF19643" w14:textId="77777777" w:rsidR="00FF7151" w:rsidRDefault="00FF7151" w:rsidP="00FF7151">
            <w:pPr>
              <w:spacing w:line="360" w:lineRule="auto"/>
              <w:jc w:val="right"/>
              <w:rPr>
                <w:sz w:val="18"/>
                <w:szCs w:val="18"/>
              </w:rPr>
            </w:pPr>
          </w:p>
        </w:tc>
        <w:tc>
          <w:tcPr>
            <w:tcW w:w="236" w:type="dxa"/>
            <w:tcBorders>
              <w:top w:val="single" w:sz="4" w:space="0" w:color="auto"/>
              <w:left w:val="nil"/>
              <w:bottom w:val="nil"/>
              <w:right w:val="nil"/>
            </w:tcBorders>
          </w:tcPr>
          <w:p w14:paraId="581E59B6" w14:textId="77777777" w:rsidR="00FF7151" w:rsidRDefault="00FF7151" w:rsidP="00FF7151">
            <w:pPr>
              <w:spacing w:line="360" w:lineRule="auto"/>
              <w:jc w:val="right"/>
              <w:rPr>
                <w:sz w:val="18"/>
                <w:szCs w:val="18"/>
              </w:rPr>
            </w:pPr>
          </w:p>
        </w:tc>
        <w:tc>
          <w:tcPr>
            <w:tcW w:w="12744" w:type="dxa"/>
            <w:gridSpan w:val="50"/>
            <w:tcBorders>
              <w:top w:val="single" w:sz="4" w:space="0" w:color="auto"/>
              <w:left w:val="nil"/>
              <w:bottom w:val="nil"/>
              <w:right w:val="single" w:sz="4" w:space="0" w:color="auto"/>
            </w:tcBorders>
          </w:tcPr>
          <w:p w14:paraId="1F647F00" w14:textId="77777777" w:rsidR="00FF7151" w:rsidRDefault="00FF7151" w:rsidP="00FF7151">
            <w:pPr>
              <w:spacing w:line="360" w:lineRule="auto"/>
              <w:jc w:val="right"/>
              <w:rPr>
                <w:sz w:val="18"/>
                <w:szCs w:val="18"/>
              </w:rPr>
            </w:pPr>
          </w:p>
          <w:p w14:paraId="6D68DB58" w14:textId="77777777" w:rsidR="00FF7151" w:rsidRDefault="00FF7151" w:rsidP="00FF7151">
            <w:pPr>
              <w:spacing w:line="360" w:lineRule="auto"/>
              <w:jc w:val="right"/>
              <w:rPr>
                <w:sz w:val="18"/>
                <w:szCs w:val="18"/>
              </w:rPr>
            </w:pPr>
            <w:r>
              <w:rPr>
                <w:sz w:val="18"/>
                <w:szCs w:val="18"/>
              </w:rPr>
              <w:t>Итого</w:t>
            </w:r>
          </w:p>
        </w:tc>
        <w:tc>
          <w:tcPr>
            <w:tcW w:w="246" w:type="dxa"/>
            <w:tcBorders>
              <w:top w:val="single" w:sz="4" w:space="0" w:color="auto"/>
              <w:left w:val="single" w:sz="4" w:space="0" w:color="auto"/>
              <w:bottom w:val="single" w:sz="4" w:space="0" w:color="auto"/>
              <w:right w:val="single" w:sz="4" w:space="0" w:color="auto"/>
            </w:tcBorders>
            <w:textDirection w:val="btLr"/>
          </w:tcPr>
          <w:p w14:paraId="6AB3AF95" w14:textId="77777777" w:rsidR="00FF7151" w:rsidRDefault="00FF7151" w:rsidP="00FF7151">
            <w:pPr>
              <w:spacing w:line="360" w:lineRule="auto"/>
              <w:ind w:left="113" w:right="113"/>
              <w:rPr>
                <w:sz w:val="16"/>
                <w:szCs w:val="16"/>
              </w:rPr>
            </w:pPr>
            <w:r>
              <w:rPr>
                <w:sz w:val="16"/>
                <w:szCs w:val="16"/>
              </w:rPr>
              <w:t>263</w:t>
            </w:r>
          </w:p>
        </w:tc>
        <w:tc>
          <w:tcPr>
            <w:tcW w:w="283" w:type="dxa"/>
            <w:tcBorders>
              <w:top w:val="single" w:sz="4" w:space="0" w:color="auto"/>
              <w:left w:val="single" w:sz="4" w:space="0" w:color="auto"/>
              <w:bottom w:val="single" w:sz="4" w:space="0" w:color="auto"/>
              <w:right w:val="single" w:sz="4" w:space="0" w:color="auto"/>
            </w:tcBorders>
            <w:textDirection w:val="btLr"/>
          </w:tcPr>
          <w:p w14:paraId="0A63E7A2" w14:textId="77777777" w:rsidR="00FF7151" w:rsidRDefault="00FF7151" w:rsidP="00FF7151">
            <w:pPr>
              <w:spacing w:line="360" w:lineRule="auto"/>
              <w:ind w:left="113" w:right="113"/>
              <w:rPr>
                <w:sz w:val="16"/>
                <w:szCs w:val="16"/>
              </w:rPr>
            </w:pPr>
            <w:r>
              <w:rPr>
                <w:sz w:val="16"/>
                <w:szCs w:val="16"/>
              </w:rPr>
              <w:t>7</w:t>
            </w:r>
          </w:p>
        </w:tc>
        <w:tc>
          <w:tcPr>
            <w:tcW w:w="284" w:type="dxa"/>
            <w:tcBorders>
              <w:top w:val="single" w:sz="4" w:space="0" w:color="auto"/>
              <w:left w:val="single" w:sz="4" w:space="0" w:color="auto"/>
              <w:bottom w:val="single" w:sz="4" w:space="0" w:color="auto"/>
              <w:right w:val="single" w:sz="4" w:space="0" w:color="auto"/>
            </w:tcBorders>
            <w:textDirection w:val="btLr"/>
          </w:tcPr>
          <w:p w14:paraId="35B9F909" w14:textId="77777777" w:rsidR="00FF7151" w:rsidRDefault="00FF7151" w:rsidP="00FF7151">
            <w:pPr>
              <w:spacing w:line="360" w:lineRule="auto"/>
              <w:ind w:left="113" w:right="113"/>
              <w:rPr>
                <w:sz w:val="16"/>
                <w:szCs w:val="16"/>
              </w:rPr>
            </w:pPr>
            <w:r>
              <w:rPr>
                <w:sz w:val="16"/>
                <w:szCs w:val="16"/>
              </w:rPr>
              <w:t>8</w:t>
            </w:r>
          </w:p>
        </w:tc>
        <w:tc>
          <w:tcPr>
            <w:tcW w:w="283" w:type="dxa"/>
            <w:tcBorders>
              <w:top w:val="single" w:sz="4" w:space="0" w:color="auto"/>
              <w:left w:val="single" w:sz="4" w:space="0" w:color="auto"/>
              <w:bottom w:val="single" w:sz="4" w:space="0" w:color="auto"/>
              <w:right w:val="single" w:sz="4" w:space="0" w:color="auto"/>
            </w:tcBorders>
            <w:textDirection w:val="btLr"/>
          </w:tcPr>
          <w:p w14:paraId="3A93972D" w14:textId="77777777" w:rsidR="00FF7151" w:rsidRDefault="00FF7151" w:rsidP="00FF7151">
            <w:pPr>
              <w:spacing w:line="360" w:lineRule="auto"/>
              <w:ind w:left="113" w:right="113"/>
              <w:rPr>
                <w:sz w:val="16"/>
                <w:szCs w:val="16"/>
              </w:rPr>
            </w:pPr>
            <w:r>
              <w:rPr>
                <w:sz w:val="16"/>
                <w:szCs w:val="16"/>
              </w:rPr>
              <w:t>1</w:t>
            </w:r>
          </w:p>
        </w:tc>
        <w:tc>
          <w:tcPr>
            <w:tcW w:w="284" w:type="dxa"/>
            <w:tcBorders>
              <w:top w:val="single" w:sz="4" w:space="0" w:color="auto"/>
              <w:left w:val="single" w:sz="4" w:space="0" w:color="auto"/>
              <w:bottom w:val="single" w:sz="4" w:space="0" w:color="auto"/>
              <w:right w:val="single" w:sz="4" w:space="0" w:color="auto"/>
            </w:tcBorders>
            <w:textDirection w:val="btLr"/>
          </w:tcPr>
          <w:p w14:paraId="4B1B6912" w14:textId="77777777" w:rsidR="00FF7151" w:rsidRDefault="00FF7151" w:rsidP="00FF7151">
            <w:pPr>
              <w:spacing w:line="360" w:lineRule="auto"/>
              <w:ind w:left="113" w:right="113"/>
              <w:rPr>
                <w:sz w:val="16"/>
                <w:szCs w:val="16"/>
              </w:rPr>
            </w:pPr>
            <w:r>
              <w:rPr>
                <w:sz w:val="16"/>
                <w:szCs w:val="16"/>
              </w:rPr>
              <w:t>125</w:t>
            </w:r>
          </w:p>
        </w:tc>
        <w:tc>
          <w:tcPr>
            <w:tcW w:w="283" w:type="dxa"/>
            <w:tcBorders>
              <w:top w:val="single" w:sz="4" w:space="0" w:color="auto"/>
              <w:left w:val="single" w:sz="4" w:space="0" w:color="auto"/>
              <w:bottom w:val="single" w:sz="4" w:space="0" w:color="auto"/>
              <w:right w:val="single" w:sz="4" w:space="0" w:color="auto"/>
            </w:tcBorders>
            <w:textDirection w:val="btLr"/>
          </w:tcPr>
          <w:p w14:paraId="759ABB91" w14:textId="77777777" w:rsidR="00FF7151" w:rsidRDefault="00FF7151" w:rsidP="00FF7151">
            <w:pPr>
              <w:spacing w:line="360" w:lineRule="auto"/>
              <w:ind w:left="113" w:right="113"/>
              <w:rPr>
                <w:sz w:val="16"/>
                <w:szCs w:val="16"/>
              </w:rPr>
            </w:pPr>
            <w:r>
              <w:rPr>
                <w:sz w:val="16"/>
                <w:szCs w:val="16"/>
              </w:rPr>
              <w:t>404</w:t>
            </w:r>
          </w:p>
        </w:tc>
      </w:tr>
    </w:tbl>
    <w:p w14:paraId="5846C3EE" w14:textId="26B4A507" w:rsidR="005F2D1A" w:rsidRDefault="005F2D1A">
      <w:pPr>
        <w:jc w:val="center"/>
        <w:rPr>
          <w:b/>
          <w:sz w:val="24"/>
          <w:szCs w:val="24"/>
        </w:rPr>
      </w:pPr>
    </w:p>
    <w:p w14:paraId="7B2BC266" w14:textId="58CDC07C" w:rsidR="00FF7151" w:rsidRDefault="00FF7151">
      <w:pPr>
        <w:jc w:val="center"/>
        <w:rPr>
          <w:b/>
          <w:sz w:val="24"/>
          <w:szCs w:val="24"/>
        </w:rPr>
      </w:pPr>
    </w:p>
    <w:p w14:paraId="685E3195" w14:textId="00A1077C" w:rsidR="00FF7151" w:rsidRDefault="00FF7151">
      <w:pPr>
        <w:jc w:val="center"/>
        <w:rPr>
          <w:b/>
          <w:sz w:val="24"/>
          <w:szCs w:val="24"/>
        </w:rPr>
      </w:pPr>
    </w:p>
    <w:p w14:paraId="3CA8D82B" w14:textId="3479C556" w:rsidR="00FF7151" w:rsidRDefault="00FF7151">
      <w:pPr>
        <w:jc w:val="center"/>
        <w:rPr>
          <w:b/>
          <w:sz w:val="24"/>
          <w:szCs w:val="24"/>
        </w:rPr>
      </w:pPr>
    </w:p>
    <w:p w14:paraId="3E943FC5" w14:textId="585F4600" w:rsidR="00FF7151" w:rsidRDefault="00FF7151">
      <w:pPr>
        <w:jc w:val="center"/>
        <w:rPr>
          <w:b/>
          <w:sz w:val="24"/>
          <w:szCs w:val="24"/>
        </w:rPr>
      </w:pPr>
    </w:p>
    <w:p w14:paraId="5A0D5B3F" w14:textId="77777777" w:rsidR="00FF7151" w:rsidRDefault="00FF7151">
      <w:pPr>
        <w:jc w:val="center"/>
        <w:rPr>
          <w:b/>
          <w:sz w:val="24"/>
          <w:szCs w:val="24"/>
        </w:rPr>
      </w:pPr>
    </w:p>
    <w:tbl>
      <w:tblPr>
        <w:tblStyle w:val="a6"/>
        <w:tblW w:w="0" w:type="auto"/>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2524"/>
        <w:gridCol w:w="2513"/>
        <w:gridCol w:w="2537"/>
        <w:gridCol w:w="2520"/>
        <w:gridCol w:w="1857"/>
      </w:tblGrid>
      <w:tr w:rsidR="005F2D1A" w14:paraId="0EAD7FB3" w14:textId="77777777" w:rsidTr="005F2D1A">
        <w:tc>
          <w:tcPr>
            <w:tcW w:w="2043" w:type="dxa"/>
          </w:tcPr>
          <w:p w14:paraId="441CC2D0" w14:textId="77777777" w:rsidR="005F2D1A" w:rsidRDefault="005F2D1A" w:rsidP="005F2D1A">
            <w:pPr>
              <w:spacing w:line="276" w:lineRule="auto"/>
              <w:rPr>
                <w:bCs/>
                <w:sz w:val="16"/>
                <w:szCs w:val="16"/>
              </w:rPr>
            </w:pPr>
          </w:p>
          <w:p w14:paraId="1E6A719E" w14:textId="77777777" w:rsidR="005F2D1A" w:rsidRDefault="005F2D1A" w:rsidP="005F2D1A">
            <w:pPr>
              <w:spacing w:line="276" w:lineRule="auto"/>
            </w:pPr>
            <w:r>
              <w:rPr>
                <w:bCs/>
                <w:sz w:val="16"/>
                <w:szCs w:val="16"/>
              </w:rPr>
              <w:t>Обозначения</w:t>
            </w:r>
          </w:p>
        </w:tc>
        <w:tc>
          <w:tcPr>
            <w:tcW w:w="2602" w:type="dxa"/>
          </w:tcPr>
          <w:p w14:paraId="74957BE2" w14:textId="77777777" w:rsidR="005F2D1A" w:rsidRDefault="005F2D1A" w:rsidP="005F2D1A">
            <w:pPr>
              <w:spacing w:line="276" w:lineRule="auto"/>
              <w:rPr>
                <w:sz w:val="16"/>
                <w:szCs w:val="16"/>
              </w:rPr>
            </w:pPr>
          </w:p>
          <w:p w14:paraId="25BE83DD" w14:textId="77777777" w:rsidR="005F2D1A" w:rsidRDefault="005F2D1A" w:rsidP="005F2D1A">
            <w:pPr>
              <w:spacing w:line="276" w:lineRule="auto"/>
            </w:pPr>
            <w:r>
              <w:rPr>
                <w:sz w:val="16"/>
                <w:szCs w:val="16"/>
              </w:rPr>
              <w:t>Аудиторные занятия</w:t>
            </w:r>
          </w:p>
        </w:tc>
        <w:tc>
          <w:tcPr>
            <w:tcW w:w="2602" w:type="dxa"/>
          </w:tcPr>
          <w:p w14:paraId="18D58B61" w14:textId="77777777" w:rsidR="005F2D1A" w:rsidRDefault="005F2D1A" w:rsidP="005F2D1A">
            <w:pPr>
              <w:spacing w:line="276" w:lineRule="auto"/>
              <w:rPr>
                <w:sz w:val="16"/>
                <w:szCs w:val="16"/>
              </w:rPr>
            </w:pPr>
          </w:p>
          <w:p w14:paraId="5350D6C3" w14:textId="77777777" w:rsidR="005F2D1A" w:rsidRDefault="005F2D1A" w:rsidP="005F2D1A">
            <w:pPr>
              <w:spacing w:line="276" w:lineRule="auto"/>
            </w:pPr>
            <w:r>
              <w:rPr>
                <w:sz w:val="16"/>
                <w:szCs w:val="16"/>
              </w:rPr>
              <w:t>Резерв учебного времени</w:t>
            </w:r>
          </w:p>
        </w:tc>
        <w:tc>
          <w:tcPr>
            <w:tcW w:w="2602" w:type="dxa"/>
          </w:tcPr>
          <w:p w14:paraId="5F4BDE77" w14:textId="77777777" w:rsidR="005F2D1A" w:rsidRDefault="005F2D1A" w:rsidP="005F2D1A">
            <w:pPr>
              <w:spacing w:line="276" w:lineRule="auto"/>
              <w:rPr>
                <w:sz w:val="16"/>
                <w:szCs w:val="16"/>
              </w:rPr>
            </w:pPr>
          </w:p>
          <w:p w14:paraId="7CA25D15" w14:textId="77777777" w:rsidR="005F2D1A" w:rsidRDefault="005F2D1A" w:rsidP="005F2D1A">
            <w:pPr>
              <w:spacing w:line="276" w:lineRule="auto"/>
            </w:pPr>
            <w:r>
              <w:rPr>
                <w:sz w:val="16"/>
                <w:szCs w:val="16"/>
              </w:rPr>
              <w:t>Промежуточная аттестация</w:t>
            </w:r>
          </w:p>
        </w:tc>
        <w:tc>
          <w:tcPr>
            <w:tcW w:w="2603" w:type="dxa"/>
          </w:tcPr>
          <w:p w14:paraId="7BD9F75F" w14:textId="77777777" w:rsidR="005F2D1A" w:rsidRDefault="005F2D1A" w:rsidP="005F2D1A">
            <w:pPr>
              <w:spacing w:line="276" w:lineRule="auto"/>
              <w:rPr>
                <w:sz w:val="16"/>
                <w:szCs w:val="16"/>
              </w:rPr>
            </w:pPr>
          </w:p>
          <w:p w14:paraId="73F3E461" w14:textId="77777777" w:rsidR="005F2D1A" w:rsidRDefault="005F2D1A" w:rsidP="005F2D1A">
            <w:pPr>
              <w:spacing w:line="276" w:lineRule="auto"/>
            </w:pPr>
            <w:r>
              <w:rPr>
                <w:sz w:val="16"/>
                <w:szCs w:val="16"/>
              </w:rPr>
              <w:t>Итоговая аттестация</w:t>
            </w:r>
          </w:p>
        </w:tc>
        <w:tc>
          <w:tcPr>
            <w:tcW w:w="1907" w:type="dxa"/>
          </w:tcPr>
          <w:p w14:paraId="6E8D5A97" w14:textId="77777777" w:rsidR="005F2D1A" w:rsidRDefault="005F2D1A" w:rsidP="005F2D1A">
            <w:pPr>
              <w:spacing w:line="276" w:lineRule="auto"/>
              <w:rPr>
                <w:sz w:val="16"/>
                <w:szCs w:val="16"/>
              </w:rPr>
            </w:pPr>
          </w:p>
          <w:p w14:paraId="3FD94EB6" w14:textId="77777777" w:rsidR="005F2D1A" w:rsidRDefault="005F2D1A" w:rsidP="005F2D1A">
            <w:pPr>
              <w:spacing w:line="276" w:lineRule="auto"/>
            </w:pPr>
            <w:r>
              <w:rPr>
                <w:sz w:val="16"/>
                <w:szCs w:val="16"/>
              </w:rPr>
              <w:t>Каникулы</w:t>
            </w:r>
          </w:p>
        </w:tc>
      </w:tr>
      <w:tr w:rsidR="005F2D1A" w14:paraId="1105A527" w14:textId="77777777" w:rsidTr="005F2D1A">
        <w:trPr>
          <w:trHeight w:val="374"/>
        </w:trPr>
        <w:tc>
          <w:tcPr>
            <w:tcW w:w="2043" w:type="dxa"/>
          </w:tcPr>
          <w:p w14:paraId="3108B8DD" w14:textId="77777777" w:rsidR="005F2D1A" w:rsidRDefault="005F2D1A" w:rsidP="005F2D1A">
            <w:pPr>
              <w:spacing w:line="276" w:lineRule="auto"/>
            </w:pPr>
          </w:p>
        </w:tc>
        <w:tc>
          <w:tcPr>
            <w:tcW w:w="2602" w:type="dxa"/>
          </w:tcPr>
          <w:tbl>
            <w:tblPr>
              <w:tblStyle w:val="a6"/>
              <w:tblW w:w="0" w:type="auto"/>
              <w:tblLook w:val="04A0" w:firstRow="1" w:lastRow="0" w:firstColumn="1" w:lastColumn="0" w:noHBand="0" w:noVBand="1"/>
            </w:tblPr>
            <w:tblGrid>
              <w:gridCol w:w="244"/>
            </w:tblGrid>
            <w:tr w:rsidR="005F2D1A" w14:paraId="0567ABC0" w14:textId="77777777" w:rsidTr="005F2D1A">
              <w:trPr>
                <w:trHeight w:val="164"/>
              </w:trPr>
              <w:tc>
                <w:tcPr>
                  <w:tcW w:w="244" w:type="dxa"/>
                </w:tcPr>
                <w:p w14:paraId="36A8D106" w14:textId="77777777" w:rsidR="005F2D1A" w:rsidRPr="008C1A10" w:rsidRDefault="005F2D1A" w:rsidP="005F2D1A">
                  <w:pPr>
                    <w:spacing w:line="276" w:lineRule="auto"/>
                    <w:rPr>
                      <w:sz w:val="16"/>
                      <w:szCs w:val="16"/>
                    </w:rPr>
                  </w:pPr>
                </w:p>
              </w:tc>
            </w:tr>
          </w:tbl>
          <w:p w14:paraId="75348CAF" w14:textId="77777777" w:rsidR="005F2D1A" w:rsidRDefault="005F2D1A" w:rsidP="005F2D1A">
            <w:pPr>
              <w:spacing w:line="276" w:lineRule="auto"/>
            </w:pPr>
          </w:p>
        </w:tc>
        <w:tc>
          <w:tcPr>
            <w:tcW w:w="2602" w:type="dxa"/>
          </w:tcPr>
          <w:p w14:paraId="7C060EA8" w14:textId="77777777" w:rsidR="005F2D1A" w:rsidRDefault="005F2D1A" w:rsidP="005F2D1A">
            <w:pPr>
              <w:spacing w:line="276" w:lineRule="auto"/>
            </w:pPr>
            <w:r>
              <w:t>р</w:t>
            </w:r>
          </w:p>
        </w:tc>
        <w:tc>
          <w:tcPr>
            <w:tcW w:w="2602" w:type="dxa"/>
          </w:tcPr>
          <w:p w14:paraId="0F6D3141" w14:textId="77777777" w:rsidR="005F2D1A" w:rsidRDefault="005F2D1A" w:rsidP="005F2D1A">
            <w:pPr>
              <w:spacing w:line="276" w:lineRule="auto"/>
            </w:pPr>
            <w:r>
              <w:t>э</w:t>
            </w:r>
          </w:p>
        </w:tc>
        <w:tc>
          <w:tcPr>
            <w:tcW w:w="2603" w:type="dxa"/>
          </w:tcPr>
          <w:p w14:paraId="6B074594" w14:textId="77777777" w:rsidR="005F2D1A" w:rsidRDefault="005F2D1A" w:rsidP="005F2D1A">
            <w:pPr>
              <w:spacing w:line="276" w:lineRule="auto"/>
            </w:pPr>
            <w:r>
              <w:rPr>
                <w:sz w:val="18"/>
                <w:szCs w:val="18"/>
              </w:rPr>
              <w:t>III</w:t>
            </w:r>
          </w:p>
        </w:tc>
        <w:tc>
          <w:tcPr>
            <w:tcW w:w="1907" w:type="dxa"/>
          </w:tcPr>
          <w:p w14:paraId="11053D19" w14:textId="77777777" w:rsidR="005F2D1A" w:rsidRDefault="005F2D1A" w:rsidP="005F2D1A">
            <w:pPr>
              <w:spacing w:line="276" w:lineRule="auto"/>
            </w:pPr>
            <w:r>
              <w:t>=</w:t>
            </w:r>
          </w:p>
        </w:tc>
      </w:tr>
    </w:tbl>
    <w:p w14:paraId="6192F01D" w14:textId="5D126E96" w:rsidR="005F2D1A" w:rsidRDefault="005F2D1A">
      <w:pPr>
        <w:jc w:val="center"/>
        <w:rPr>
          <w:b/>
          <w:sz w:val="24"/>
          <w:szCs w:val="24"/>
        </w:rPr>
      </w:pPr>
    </w:p>
    <w:p w14:paraId="5DFF0180" w14:textId="1AE966B1" w:rsidR="005F2D1A" w:rsidRDefault="005F2D1A">
      <w:pPr>
        <w:jc w:val="center"/>
        <w:rPr>
          <w:b/>
          <w:sz w:val="24"/>
          <w:szCs w:val="24"/>
        </w:rPr>
      </w:pPr>
    </w:p>
    <w:p w14:paraId="300B9D27" w14:textId="77777777" w:rsidR="005F2D1A" w:rsidRPr="00F40464" w:rsidRDefault="005F2D1A" w:rsidP="005F2D1A">
      <w:pPr>
        <w:shd w:val="clear" w:color="auto" w:fill="FFFFFF"/>
        <w:suppressAutoHyphens/>
        <w:jc w:val="center"/>
        <w:rPr>
          <w:b/>
          <w:shd w:val="clear" w:color="auto" w:fill="FFFFFF"/>
        </w:rPr>
      </w:pPr>
      <w:r w:rsidRPr="00C54641">
        <w:rPr>
          <w:b/>
          <w:shd w:val="clear" w:color="auto" w:fill="FFFFFF"/>
        </w:rPr>
        <w:t>Дополнительные о</w:t>
      </w:r>
      <w:r w:rsidRPr="00F40464">
        <w:rPr>
          <w:b/>
          <w:shd w:val="clear" w:color="auto" w:fill="FFFFFF"/>
        </w:rPr>
        <w:t xml:space="preserve">бщеразвивающие </w:t>
      </w:r>
      <w:proofErr w:type="gramStart"/>
      <w:r w:rsidRPr="00F40464">
        <w:rPr>
          <w:b/>
          <w:shd w:val="clear" w:color="auto" w:fill="FFFFFF"/>
        </w:rPr>
        <w:t>общеобразовательные  программы</w:t>
      </w:r>
      <w:proofErr w:type="gramEnd"/>
      <w:r w:rsidRPr="00C54641">
        <w:rPr>
          <w:b/>
          <w:shd w:val="clear" w:color="auto" w:fill="FFFFFF"/>
        </w:rPr>
        <w:t xml:space="preserve"> «Основы музыкального искусства»</w:t>
      </w:r>
    </w:p>
    <w:p w14:paraId="4898A5E1" w14:textId="77777777" w:rsidR="005F2D1A" w:rsidRDefault="005F2D1A" w:rsidP="005F2D1A">
      <w:pPr>
        <w:shd w:val="clear" w:color="auto" w:fill="FFFFFF"/>
        <w:suppressAutoHyphens/>
        <w:jc w:val="both"/>
        <w:rPr>
          <w:b/>
          <w:sz w:val="24"/>
          <w:szCs w:val="24"/>
          <w:shd w:val="clear" w:color="auto" w:fill="FFFFFF"/>
        </w:rPr>
      </w:pPr>
    </w:p>
    <w:p w14:paraId="232071DF" w14:textId="77777777" w:rsidR="005F2D1A" w:rsidRPr="00F40464" w:rsidRDefault="005F2D1A" w:rsidP="005F2D1A">
      <w:pPr>
        <w:shd w:val="clear" w:color="auto" w:fill="FFFFFF"/>
        <w:suppressAutoHyphens/>
        <w:jc w:val="both"/>
        <w:rPr>
          <w:b/>
          <w:shd w:val="clear" w:color="auto" w:fill="FFFFFF"/>
        </w:rPr>
      </w:pPr>
      <w:r w:rsidRPr="00F40464">
        <w:rPr>
          <w:b/>
          <w:shd w:val="clear" w:color="auto" w:fill="FFFFFF"/>
        </w:rPr>
        <w:t>Продолжительность учебного года:</w:t>
      </w:r>
    </w:p>
    <w:p w14:paraId="2EBD3647" w14:textId="77777777" w:rsidR="005F2D1A" w:rsidRPr="00F40464" w:rsidRDefault="005F2D1A" w:rsidP="005F2D1A">
      <w:pPr>
        <w:shd w:val="clear" w:color="auto" w:fill="FFFFFF"/>
        <w:suppressAutoHyphens/>
        <w:jc w:val="both"/>
        <w:rPr>
          <w:bCs/>
          <w:shd w:val="clear" w:color="auto" w:fill="FFFFFF"/>
        </w:rPr>
      </w:pPr>
      <w:r w:rsidRPr="00F40464">
        <w:rPr>
          <w:bCs/>
          <w:shd w:val="clear" w:color="auto" w:fill="FFFFFF"/>
        </w:rPr>
        <w:t xml:space="preserve">1-7 класс - </w:t>
      </w:r>
      <w:r w:rsidRPr="00C54641">
        <w:rPr>
          <w:bCs/>
          <w:shd w:val="clear" w:color="auto" w:fill="FFFFFF"/>
        </w:rPr>
        <w:t xml:space="preserve">39 недель </w:t>
      </w:r>
    </w:p>
    <w:p w14:paraId="2BD81976" w14:textId="77777777" w:rsidR="005F2D1A" w:rsidRPr="00F40464" w:rsidRDefault="005F2D1A" w:rsidP="005F2D1A">
      <w:pPr>
        <w:shd w:val="clear" w:color="auto" w:fill="FFFFFF"/>
        <w:suppressAutoHyphens/>
        <w:jc w:val="both"/>
        <w:rPr>
          <w:b/>
          <w:shd w:val="clear" w:color="auto" w:fill="FFFFFF"/>
        </w:rPr>
      </w:pPr>
      <w:r w:rsidRPr="00F40464">
        <w:rPr>
          <w:b/>
          <w:shd w:val="clear" w:color="auto" w:fill="FFFFFF"/>
        </w:rPr>
        <w:t>Продолжительность учебных (аудиторных) занятий:</w:t>
      </w:r>
    </w:p>
    <w:p w14:paraId="1C558B47" w14:textId="77777777" w:rsidR="005F2D1A" w:rsidRPr="00F40464" w:rsidRDefault="005F2D1A" w:rsidP="005F2D1A">
      <w:pPr>
        <w:shd w:val="clear" w:color="auto" w:fill="FFFFFF"/>
        <w:suppressAutoHyphens/>
        <w:jc w:val="both"/>
        <w:rPr>
          <w:b/>
          <w:bCs/>
          <w:shd w:val="clear" w:color="auto" w:fill="FFFFFF"/>
        </w:rPr>
      </w:pPr>
      <w:r w:rsidRPr="00F40464">
        <w:rPr>
          <w:shd w:val="clear" w:color="auto" w:fill="FFFFFF"/>
        </w:rPr>
        <w:t xml:space="preserve">1-7 класс </w:t>
      </w:r>
      <w:r w:rsidRPr="00C54641">
        <w:rPr>
          <w:shd w:val="clear" w:color="auto" w:fill="FFFFFF"/>
        </w:rPr>
        <w:t>–</w:t>
      </w:r>
      <w:r w:rsidRPr="00F40464">
        <w:rPr>
          <w:shd w:val="clear" w:color="auto" w:fill="FFFFFF"/>
        </w:rPr>
        <w:t xml:space="preserve"> </w:t>
      </w:r>
      <w:r w:rsidRPr="00C54641">
        <w:rPr>
          <w:shd w:val="clear" w:color="auto" w:fill="FFFFFF"/>
        </w:rPr>
        <w:t>34 недели</w:t>
      </w:r>
    </w:p>
    <w:p w14:paraId="18CCDA3E" w14:textId="77777777" w:rsidR="005F2D1A" w:rsidRPr="00F40464" w:rsidRDefault="005F2D1A" w:rsidP="005F2D1A">
      <w:pPr>
        <w:shd w:val="clear" w:color="auto" w:fill="FFFFFF"/>
        <w:suppressAutoHyphens/>
        <w:jc w:val="both"/>
        <w:rPr>
          <w:shd w:val="clear" w:color="auto" w:fill="FFFFFF"/>
        </w:rPr>
      </w:pPr>
      <w:r w:rsidRPr="00F40464">
        <w:rPr>
          <w:b/>
          <w:bCs/>
          <w:shd w:val="clear" w:color="auto" w:fill="FFFFFF"/>
        </w:rPr>
        <w:t xml:space="preserve">Продолжительность каникул в течение учебного года - </w:t>
      </w:r>
      <w:r w:rsidRPr="00F40464">
        <w:rPr>
          <w:shd w:val="clear" w:color="auto" w:fill="FFFFFF"/>
        </w:rPr>
        <w:t xml:space="preserve">5 недель </w:t>
      </w:r>
    </w:p>
    <w:p w14:paraId="05DD3FE3" w14:textId="77777777" w:rsidR="005F2D1A" w:rsidRPr="00F40464" w:rsidRDefault="005F2D1A" w:rsidP="005F2D1A">
      <w:pPr>
        <w:shd w:val="clear" w:color="auto" w:fill="FFFFFF"/>
        <w:suppressAutoHyphens/>
        <w:jc w:val="both"/>
        <w:rPr>
          <w:shd w:val="clear" w:color="auto" w:fill="FFFFFF"/>
        </w:rPr>
      </w:pPr>
      <w:r w:rsidRPr="00F40464">
        <w:rPr>
          <w:b/>
          <w:bCs/>
          <w:shd w:val="clear" w:color="auto" w:fill="FFFFFF"/>
        </w:rPr>
        <w:t xml:space="preserve">Продолжительность летних каникул </w:t>
      </w:r>
      <w:r w:rsidRPr="00F40464">
        <w:rPr>
          <w:shd w:val="clear" w:color="auto" w:fill="FFFFFF"/>
        </w:rPr>
        <w:t xml:space="preserve">- 13 недель </w:t>
      </w:r>
    </w:p>
    <w:p w14:paraId="13E8A642" w14:textId="77777777" w:rsidR="005F2D1A" w:rsidRDefault="005F2D1A" w:rsidP="005F2D1A"/>
    <w:p w14:paraId="5F3EEDB1" w14:textId="77777777" w:rsidR="005F2D1A" w:rsidRDefault="005F2D1A" w:rsidP="005F2D1A"/>
    <w:tbl>
      <w:tblPr>
        <w:tblStyle w:val="a6"/>
        <w:tblW w:w="0" w:type="auto"/>
        <w:tblCellMar>
          <w:top w:w="15" w:type="dxa"/>
          <w:left w:w="15" w:type="dxa"/>
          <w:bottom w:w="15" w:type="dxa"/>
          <w:right w:w="15" w:type="dxa"/>
        </w:tblCellMar>
        <w:tblLook w:val="04A0" w:firstRow="1" w:lastRow="0" w:firstColumn="1" w:lastColumn="0" w:noHBand="0" w:noVBand="1"/>
      </w:tblPr>
      <w:tblGrid>
        <w:gridCol w:w="2865"/>
        <w:gridCol w:w="3630"/>
        <w:gridCol w:w="3885"/>
        <w:gridCol w:w="3180"/>
      </w:tblGrid>
      <w:tr w:rsidR="005F2D1A" w:rsidRPr="00F40464" w14:paraId="4F10CD2B" w14:textId="77777777" w:rsidTr="005F2D1A">
        <w:tc>
          <w:tcPr>
            <w:tcW w:w="6495" w:type="dxa"/>
            <w:gridSpan w:val="2"/>
            <w:hideMark/>
          </w:tcPr>
          <w:p w14:paraId="0C319697" w14:textId="77777777" w:rsidR="005F2D1A" w:rsidRPr="00F40464" w:rsidRDefault="005F2D1A" w:rsidP="005F2D1A">
            <w:pPr>
              <w:rPr>
                <w:b/>
                <w:bCs/>
                <w:i/>
              </w:rPr>
            </w:pPr>
            <w:r w:rsidRPr="00F40464">
              <w:rPr>
                <w:b/>
                <w:bCs/>
                <w:i/>
              </w:rPr>
              <w:t>Учебные модули</w:t>
            </w:r>
          </w:p>
        </w:tc>
        <w:tc>
          <w:tcPr>
            <w:tcW w:w="7065" w:type="dxa"/>
            <w:gridSpan w:val="2"/>
            <w:tcBorders>
              <w:left w:val="nil"/>
            </w:tcBorders>
            <w:hideMark/>
          </w:tcPr>
          <w:p w14:paraId="656AD8EC" w14:textId="77777777" w:rsidR="005F2D1A" w:rsidRPr="00F40464" w:rsidRDefault="005F2D1A" w:rsidP="005F2D1A">
            <w:pPr>
              <w:rPr>
                <w:b/>
                <w:bCs/>
                <w:i/>
              </w:rPr>
            </w:pPr>
            <w:r w:rsidRPr="00F40464">
              <w:rPr>
                <w:b/>
                <w:bCs/>
                <w:i/>
              </w:rPr>
              <w:t>Каникулы</w:t>
            </w:r>
          </w:p>
        </w:tc>
      </w:tr>
      <w:tr w:rsidR="005F2D1A" w:rsidRPr="00F40464" w14:paraId="2F71B024" w14:textId="77777777" w:rsidTr="005F2D1A">
        <w:tc>
          <w:tcPr>
            <w:tcW w:w="2865" w:type="dxa"/>
            <w:tcBorders>
              <w:top w:val="nil"/>
            </w:tcBorders>
            <w:hideMark/>
          </w:tcPr>
          <w:p w14:paraId="529BD8FD" w14:textId="77777777" w:rsidR="005F2D1A" w:rsidRPr="00F40464" w:rsidRDefault="005F2D1A" w:rsidP="005F2D1A">
            <w:pPr>
              <w:rPr>
                <w:i/>
              </w:rPr>
            </w:pPr>
            <w:r w:rsidRPr="00F40464">
              <w:rPr>
                <w:i/>
              </w:rPr>
              <w:t>Даты</w:t>
            </w:r>
          </w:p>
        </w:tc>
        <w:tc>
          <w:tcPr>
            <w:tcW w:w="3630" w:type="dxa"/>
            <w:tcBorders>
              <w:top w:val="nil"/>
              <w:left w:val="nil"/>
            </w:tcBorders>
            <w:hideMark/>
          </w:tcPr>
          <w:p w14:paraId="3FE0511B" w14:textId="77777777" w:rsidR="005F2D1A" w:rsidRPr="00F40464" w:rsidRDefault="005F2D1A" w:rsidP="005F2D1A">
            <w:pPr>
              <w:rPr>
                <w:i/>
              </w:rPr>
            </w:pPr>
            <w:r>
              <w:rPr>
                <w:i/>
              </w:rPr>
              <w:t xml:space="preserve">Количество недель </w:t>
            </w:r>
          </w:p>
        </w:tc>
        <w:tc>
          <w:tcPr>
            <w:tcW w:w="3885" w:type="dxa"/>
            <w:tcBorders>
              <w:left w:val="nil"/>
            </w:tcBorders>
            <w:hideMark/>
          </w:tcPr>
          <w:p w14:paraId="1B944191" w14:textId="77777777" w:rsidR="005F2D1A" w:rsidRPr="00F40464" w:rsidRDefault="005F2D1A" w:rsidP="005F2D1A">
            <w:pPr>
              <w:rPr>
                <w:i/>
              </w:rPr>
            </w:pPr>
            <w:r w:rsidRPr="00F40464">
              <w:rPr>
                <w:i/>
              </w:rPr>
              <w:t>Даты</w:t>
            </w:r>
          </w:p>
        </w:tc>
        <w:tc>
          <w:tcPr>
            <w:tcW w:w="3180" w:type="dxa"/>
            <w:tcBorders>
              <w:left w:val="nil"/>
            </w:tcBorders>
            <w:hideMark/>
          </w:tcPr>
          <w:p w14:paraId="21A41977" w14:textId="77777777" w:rsidR="005F2D1A" w:rsidRPr="00F40464" w:rsidRDefault="005F2D1A" w:rsidP="005F2D1A">
            <w:pPr>
              <w:rPr>
                <w:i/>
              </w:rPr>
            </w:pPr>
            <w:r w:rsidRPr="00F40464">
              <w:rPr>
                <w:i/>
              </w:rPr>
              <w:t>Количество дней</w:t>
            </w:r>
          </w:p>
        </w:tc>
      </w:tr>
      <w:tr w:rsidR="005F2D1A" w:rsidRPr="00F40464" w14:paraId="0F0824EC" w14:textId="77777777" w:rsidTr="005F2D1A">
        <w:tc>
          <w:tcPr>
            <w:tcW w:w="2865" w:type="dxa"/>
            <w:tcBorders>
              <w:top w:val="nil"/>
            </w:tcBorders>
            <w:hideMark/>
          </w:tcPr>
          <w:p w14:paraId="377F1A9D" w14:textId="77777777" w:rsidR="005F2D1A" w:rsidRPr="00F40464" w:rsidRDefault="005F2D1A" w:rsidP="005F2D1A">
            <w:pPr>
              <w:rPr>
                <w:b/>
                <w:bCs/>
                <w:iCs/>
              </w:rPr>
            </w:pPr>
            <w:r w:rsidRPr="00F40464">
              <w:rPr>
                <w:b/>
                <w:bCs/>
                <w:iCs/>
              </w:rPr>
              <w:t>1 модуль</w:t>
            </w:r>
          </w:p>
          <w:p w14:paraId="222CC218" w14:textId="77777777" w:rsidR="005F2D1A" w:rsidRPr="00F40464" w:rsidRDefault="005F2D1A" w:rsidP="005F2D1A">
            <w:pPr>
              <w:rPr>
                <w:iCs/>
              </w:rPr>
            </w:pPr>
            <w:r w:rsidRPr="00F40464">
              <w:rPr>
                <w:iCs/>
              </w:rPr>
              <w:t>01.09.2024-06.10.2024</w:t>
            </w:r>
          </w:p>
        </w:tc>
        <w:tc>
          <w:tcPr>
            <w:tcW w:w="3630" w:type="dxa"/>
            <w:tcBorders>
              <w:top w:val="nil"/>
              <w:left w:val="nil"/>
            </w:tcBorders>
            <w:hideMark/>
          </w:tcPr>
          <w:p w14:paraId="2A1ECA04" w14:textId="77777777" w:rsidR="005F2D1A" w:rsidRPr="00F40464" w:rsidRDefault="005F2D1A" w:rsidP="005F2D1A">
            <w:pPr>
              <w:rPr>
                <w:iCs/>
              </w:rPr>
            </w:pPr>
            <w:r>
              <w:rPr>
                <w:iCs/>
              </w:rPr>
              <w:t xml:space="preserve">5 недель и 1 день </w:t>
            </w:r>
          </w:p>
        </w:tc>
        <w:tc>
          <w:tcPr>
            <w:tcW w:w="3885" w:type="dxa"/>
            <w:tcBorders>
              <w:top w:val="nil"/>
              <w:left w:val="nil"/>
            </w:tcBorders>
            <w:hideMark/>
          </w:tcPr>
          <w:p w14:paraId="7A38D73D" w14:textId="77777777" w:rsidR="005F2D1A" w:rsidRPr="00F40464" w:rsidRDefault="005F2D1A" w:rsidP="005F2D1A">
            <w:pPr>
              <w:rPr>
                <w:iCs/>
              </w:rPr>
            </w:pPr>
            <w:r w:rsidRPr="00F40464">
              <w:rPr>
                <w:iCs/>
              </w:rPr>
              <w:t>07.10.2024-13.10.2024</w:t>
            </w:r>
          </w:p>
        </w:tc>
        <w:tc>
          <w:tcPr>
            <w:tcW w:w="3180" w:type="dxa"/>
            <w:tcBorders>
              <w:top w:val="nil"/>
              <w:left w:val="nil"/>
            </w:tcBorders>
            <w:hideMark/>
          </w:tcPr>
          <w:p w14:paraId="71A62C8E" w14:textId="77777777" w:rsidR="005F2D1A" w:rsidRPr="00F40464" w:rsidRDefault="005F2D1A" w:rsidP="005F2D1A">
            <w:pPr>
              <w:rPr>
                <w:iCs/>
              </w:rPr>
            </w:pPr>
            <w:r>
              <w:rPr>
                <w:iCs/>
              </w:rPr>
              <w:t>7</w:t>
            </w:r>
          </w:p>
        </w:tc>
      </w:tr>
      <w:tr w:rsidR="005F2D1A" w:rsidRPr="00F40464" w14:paraId="3DA8CA3E" w14:textId="77777777" w:rsidTr="005F2D1A">
        <w:tc>
          <w:tcPr>
            <w:tcW w:w="2865" w:type="dxa"/>
            <w:tcBorders>
              <w:top w:val="nil"/>
            </w:tcBorders>
            <w:hideMark/>
          </w:tcPr>
          <w:p w14:paraId="467D2369" w14:textId="77777777" w:rsidR="005F2D1A" w:rsidRPr="00F40464" w:rsidRDefault="005F2D1A" w:rsidP="005F2D1A">
            <w:pPr>
              <w:rPr>
                <w:b/>
                <w:bCs/>
                <w:iCs/>
              </w:rPr>
            </w:pPr>
            <w:r w:rsidRPr="00F40464">
              <w:rPr>
                <w:b/>
                <w:bCs/>
                <w:iCs/>
              </w:rPr>
              <w:t>2 модуль</w:t>
            </w:r>
          </w:p>
          <w:p w14:paraId="49C45D64" w14:textId="77777777" w:rsidR="005F2D1A" w:rsidRPr="00F40464" w:rsidRDefault="005F2D1A" w:rsidP="005F2D1A">
            <w:pPr>
              <w:rPr>
                <w:iCs/>
              </w:rPr>
            </w:pPr>
            <w:r w:rsidRPr="00F40464">
              <w:rPr>
                <w:iCs/>
              </w:rPr>
              <w:t>14.10.2024-17.11.2024</w:t>
            </w:r>
          </w:p>
        </w:tc>
        <w:tc>
          <w:tcPr>
            <w:tcW w:w="3630" w:type="dxa"/>
            <w:tcBorders>
              <w:top w:val="nil"/>
              <w:left w:val="nil"/>
            </w:tcBorders>
            <w:hideMark/>
          </w:tcPr>
          <w:p w14:paraId="0D3FB4E6" w14:textId="77777777" w:rsidR="005F2D1A" w:rsidRPr="00F40464" w:rsidRDefault="005F2D1A" w:rsidP="005F2D1A">
            <w:pPr>
              <w:rPr>
                <w:iCs/>
              </w:rPr>
            </w:pPr>
            <w:r>
              <w:rPr>
                <w:iCs/>
              </w:rPr>
              <w:t xml:space="preserve">5 недель </w:t>
            </w:r>
          </w:p>
        </w:tc>
        <w:tc>
          <w:tcPr>
            <w:tcW w:w="3885" w:type="dxa"/>
            <w:tcBorders>
              <w:top w:val="nil"/>
              <w:left w:val="nil"/>
            </w:tcBorders>
            <w:hideMark/>
          </w:tcPr>
          <w:p w14:paraId="600BA0C9" w14:textId="77777777" w:rsidR="005F2D1A" w:rsidRPr="00F40464" w:rsidRDefault="005F2D1A" w:rsidP="005F2D1A">
            <w:pPr>
              <w:rPr>
                <w:iCs/>
              </w:rPr>
            </w:pPr>
            <w:r w:rsidRPr="00F40464">
              <w:rPr>
                <w:iCs/>
              </w:rPr>
              <w:t>18.11.2024-24.11.2024</w:t>
            </w:r>
          </w:p>
        </w:tc>
        <w:tc>
          <w:tcPr>
            <w:tcW w:w="3180" w:type="dxa"/>
            <w:tcBorders>
              <w:top w:val="nil"/>
              <w:left w:val="nil"/>
            </w:tcBorders>
            <w:hideMark/>
          </w:tcPr>
          <w:p w14:paraId="392438EE" w14:textId="77777777" w:rsidR="005F2D1A" w:rsidRPr="00F40464" w:rsidRDefault="005F2D1A" w:rsidP="005F2D1A">
            <w:pPr>
              <w:rPr>
                <w:iCs/>
              </w:rPr>
            </w:pPr>
            <w:r>
              <w:rPr>
                <w:iCs/>
              </w:rPr>
              <w:t>7</w:t>
            </w:r>
          </w:p>
        </w:tc>
      </w:tr>
      <w:tr w:rsidR="005F2D1A" w:rsidRPr="00F40464" w14:paraId="440DA06F" w14:textId="77777777" w:rsidTr="005F2D1A">
        <w:tc>
          <w:tcPr>
            <w:tcW w:w="2865" w:type="dxa"/>
            <w:tcBorders>
              <w:top w:val="nil"/>
            </w:tcBorders>
            <w:hideMark/>
          </w:tcPr>
          <w:p w14:paraId="0F6386D1" w14:textId="77777777" w:rsidR="005F2D1A" w:rsidRPr="00F40464" w:rsidRDefault="005F2D1A" w:rsidP="005F2D1A">
            <w:pPr>
              <w:rPr>
                <w:b/>
                <w:bCs/>
                <w:iCs/>
              </w:rPr>
            </w:pPr>
            <w:r w:rsidRPr="00F40464">
              <w:rPr>
                <w:b/>
                <w:bCs/>
                <w:iCs/>
              </w:rPr>
              <w:t>3 модуль</w:t>
            </w:r>
          </w:p>
          <w:p w14:paraId="7837AEAE" w14:textId="77777777" w:rsidR="005F2D1A" w:rsidRPr="00F40464" w:rsidRDefault="005F2D1A" w:rsidP="005F2D1A">
            <w:pPr>
              <w:rPr>
                <w:iCs/>
              </w:rPr>
            </w:pPr>
            <w:r w:rsidRPr="00F40464">
              <w:rPr>
                <w:iCs/>
              </w:rPr>
              <w:t>25.11.2024-29.12.2024</w:t>
            </w:r>
          </w:p>
        </w:tc>
        <w:tc>
          <w:tcPr>
            <w:tcW w:w="3630" w:type="dxa"/>
            <w:tcBorders>
              <w:top w:val="nil"/>
              <w:left w:val="nil"/>
            </w:tcBorders>
            <w:hideMark/>
          </w:tcPr>
          <w:p w14:paraId="0B35303E" w14:textId="77777777" w:rsidR="005F2D1A" w:rsidRPr="00F40464" w:rsidRDefault="005F2D1A" w:rsidP="005F2D1A">
            <w:pPr>
              <w:rPr>
                <w:iCs/>
              </w:rPr>
            </w:pPr>
            <w:r>
              <w:rPr>
                <w:iCs/>
              </w:rPr>
              <w:t xml:space="preserve">5 недель </w:t>
            </w:r>
          </w:p>
        </w:tc>
        <w:tc>
          <w:tcPr>
            <w:tcW w:w="3885" w:type="dxa"/>
            <w:tcBorders>
              <w:top w:val="nil"/>
              <w:left w:val="nil"/>
            </w:tcBorders>
            <w:hideMark/>
          </w:tcPr>
          <w:p w14:paraId="128864B6" w14:textId="77777777" w:rsidR="005F2D1A" w:rsidRPr="00F40464" w:rsidRDefault="005F2D1A" w:rsidP="005F2D1A">
            <w:pPr>
              <w:rPr>
                <w:iCs/>
              </w:rPr>
            </w:pPr>
            <w:r w:rsidRPr="00F40464">
              <w:rPr>
                <w:iCs/>
              </w:rPr>
              <w:t>30.12.2024-08.01.2025</w:t>
            </w:r>
          </w:p>
        </w:tc>
        <w:tc>
          <w:tcPr>
            <w:tcW w:w="3180" w:type="dxa"/>
            <w:tcBorders>
              <w:top w:val="nil"/>
              <w:left w:val="nil"/>
            </w:tcBorders>
            <w:hideMark/>
          </w:tcPr>
          <w:p w14:paraId="158C57B6" w14:textId="77777777" w:rsidR="005F2D1A" w:rsidRPr="00F40464" w:rsidRDefault="005F2D1A" w:rsidP="005F2D1A">
            <w:pPr>
              <w:rPr>
                <w:iCs/>
              </w:rPr>
            </w:pPr>
            <w:r>
              <w:rPr>
                <w:iCs/>
              </w:rPr>
              <w:t>10</w:t>
            </w:r>
          </w:p>
        </w:tc>
      </w:tr>
      <w:tr w:rsidR="005F2D1A" w:rsidRPr="00F40464" w14:paraId="23A8A37F" w14:textId="77777777" w:rsidTr="005F2D1A">
        <w:tc>
          <w:tcPr>
            <w:tcW w:w="2865" w:type="dxa"/>
            <w:tcBorders>
              <w:top w:val="nil"/>
            </w:tcBorders>
            <w:hideMark/>
          </w:tcPr>
          <w:p w14:paraId="59D08875" w14:textId="77777777" w:rsidR="005F2D1A" w:rsidRPr="00F40464" w:rsidRDefault="005F2D1A" w:rsidP="005F2D1A">
            <w:pPr>
              <w:rPr>
                <w:b/>
                <w:bCs/>
                <w:iCs/>
              </w:rPr>
            </w:pPr>
            <w:r w:rsidRPr="00F40464">
              <w:rPr>
                <w:b/>
                <w:bCs/>
                <w:iCs/>
              </w:rPr>
              <w:t>4 модуль</w:t>
            </w:r>
          </w:p>
          <w:p w14:paraId="300FCAF2" w14:textId="77777777" w:rsidR="005F2D1A" w:rsidRPr="00F40464" w:rsidRDefault="005F2D1A" w:rsidP="005F2D1A">
            <w:pPr>
              <w:rPr>
                <w:iCs/>
              </w:rPr>
            </w:pPr>
            <w:r w:rsidRPr="00F40464">
              <w:rPr>
                <w:iCs/>
              </w:rPr>
              <w:t>09.01.2025-16.02.2025</w:t>
            </w:r>
          </w:p>
        </w:tc>
        <w:tc>
          <w:tcPr>
            <w:tcW w:w="3630" w:type="dxa"/>
            <w:tcBorders>
              <w:top w:val="nil"/>
              <w:left w:val="nil"/>
            </w:tcBorders>
            <w:hideMark/>
          </w:tcPr>
          <w:p w14:paraId="68E9629B" w14:textId="77777777" w:rsidR="005F2D1A" w:rsidRPr="00F40464" w:rsidRDefault="005F2D1A" w:rsidP="005F2D1A">
            <w:pPr>
              <w:rPr>
                <w:iCs/>
              </w:rPr>
            </w:pPr>
            <w:r>
              <w:rPr>
                <w:iCs/>
              </w:rPr>
              <w:t xml:space="preserve">5 недель и 4 дня </w:t>
            </w:r>
          </w:p>
        </w:tc>
        <w:tc>
          <w:tcPr>
            <w:tcW w:w="3885" w:type="dxa"/>
            <w:tcBorders>
              <w:top w:val="nil"/>
              <w:left w:val="nil"/>
            </w:tcBorders>
            <w:hideMark/>
          </w:tcPr>
          <w:p w14:paraId="5C78B317" w14:textId="77777777" w:rsidR="005F2D1A" w:rsidRPr="00F40464" w:rsidRDefault="005F2D1A" w:rsidP="005F2D1A">
            <w:pPr>
              <w:rPr>
                <w:iCs/>
              </w:rPr>
            </w:pPr>
            <w:r w:rsidRPr="00F40464">
              <w:rPr>
                <w:iCs/>
              </w:rPr>
              <w:t>17.02.2025-24.02.2025</w:t>
            </w:r>
          </w:p>
        </w:tc>
        <w:tc>
          <w:tcPr>
            <w:tcW w:w="3180" w:type="dxa"/>
            <w:tcBorders>
              <w:top w:val="nil"/>
              <w:left w:val="nil"/>
            </w:tcBorders>
            <w:hideMark/>
          </w:tcPr>
          <w:p w14:paraId="1D7B70F2" w14:textId="77777777" w:rsidR="005F2D1A" w:rsidRPr="00F40464" w:rsidRDefault="005F2D1A" w:rsidP="005F2D1A">
            <w:pPr>
              <w:rPr>
                <w:iCs/>
              </w:rPr>
            </w:pPr>
            <w:r>
              <w:rPr>
                <w:iCs/>
              </w:rPr>
              <w:t>8</w:t>
            </w:r>
          </w:p>
        </w:tc>
      </w:tr>
      <w:tr w:rsidR="005F2D1A" w:rsidRPr="00F40464" w14:paraId="560998FA" w14:textId="77777777" w:rsidTr="005F2D1A">
        <w:tc>
          <w:tcPr>
            <w:tcW w:w="2865" w:type="dxa"/>
            <w:tcBorders>
              <w:top w:val="nil"/>
            </w:tcBorders>
            <w:hideMark/>
          </w:tcPr>
          <w:p w14:paraId="1794FFBA" w14:textId="77777777" w:rsidR="005F2D1A" w:rsidRPr="00F40464" w:rsidRDefault="005F2D1A" w:rsidP="005F2D1A">
            <w:pPr>
              <w:rPr>
                <w:b/>
                <w:bCs/>
                <w:iCs/>
              </w:rPr>
            </w:pPr>
            <w:r w:rsidRPr="00F40464">
              <w:rPr>
                <w:b/>
                <w:bCs/>
                <w:iCs/>
              </w:rPr>
              <w:t>5 модуль</w:t>
            </w:r>
          </w:p>
          <w:p w14:paraId="4A234C13" w14:textId="77777777" w:rsidR="005F2D1A" w:rsidRPr="00F40464" w:rsidRDefault="005F2D1A" w:rsidP="005F2D1A">
            <w:pPr>
              <w:rPr>
                <w:iCs/>
              </w:rPr>
            </w:pPr>
            <w:r w:rsidRPr="00F40464">
              <w:rPr>
                <w:iCs/>
              </w:rPr>
              <w:t>25.02.2025-06.04.2025</w:t>
            </w:r>
          </w:p>
        </w:tc>
        <w:tc>
          <w:tcPr>
            <w:tcW w:w="3630" w:type="dxa"/>
            <w:tcBorders>
              <w:top w:val="nil"/>
              <w:left w:val="nil"/>
            </w:tcBorders>
            <w:hideMark/>
          </w:tcPr>
          <w:p w14:paraId="472A5602" w14:textId="77777777" w:rsidR="005F2D1A" w:rsidRPr="00F40464" w:rsidRDefault="005F2D1A" w:rsidP="005F2D1A">
            <w:pPr>
              <w:rPr>
                <w:iCs/>
              </w:rPr>
            </w:pPr>
            <w:r>
              <w:rPr>
                <w:iCs/>
              </w:rPr>
              <w:t xml:space="preserve">5 недель и 6 дней </w:t>
            </w:r>
          </w:p>
        </w:tc>
        <w:tc>
          <w:tcPr>
            <w:tcW w:w="3885" w:type="dxa"/>
            <w:tcBorders>
              <w:top w:val="nil"/>
              <w:left w:val="nil"/>
            </w:tcBorders>
            <w:hideMark/>
          </w:tcPr>
          <w:p w14:paraId="3E327427" w14:textId="77777777" w:rsidR="005F2D1A" w:rsidRPr="00F40464" w:rsidRDefault="005F2D1A" w:rsidP="005F2D1A">
            <w:pPr>
              <w:rPr>
                <w:iCs/>
              </w:rPr>
            </w:pPr>
            <w:r w:rsidRPr="00F40464">
              <w:rPr>
                <w:iCs/>
              </w:rPr>
              <w:t>07.04.2025-13.04.2025</w:t>
            </w:r>
          </w:p>
        </w:tc>
        <w:tc>
          <w:tcPr>
            <w:tcW w:w="3180" w:type="dxa"/>
            <w:tcBorders>
              <w:top w:val="nil"/>
              <w:left w:val="nil"/>
            </w:tcBorders>
            <w:hideMark/>
          </w:tcPr>
          <w:p w14:paraId="309EC573" w14:textId="77777777" w:rsidR="005F2D1A" w:rsidRPr="00F40464" w:rsidRDefault="005F2D1A" w:rsidP="005F2D1A">
            <w:pPr>
              <w:rPr>
                <w:iCs/>
              </w:rPr>
            </w:pPr>
            <w:r>
              <w:rPr>
                <w:iCs/>
              </w:rPr>
              <w:t>7</w:t>
            </w:r>
          </w:p>
        </w:tc>
      </w:tr>
      <w:tr w:rsidR="005F2D1A" w:rsidRPr="00F40464" w14:paraId="64EC89EF" w14:textId="77777777" w:rsidTr="005F2D1A">
        <w:tc>
          <w:tcPr>
            <w:tcW w:w="2865" w:type="dxa"/>
            <w:tcBorders>
              <w:top w:val="nil"/>
            </w:tcBorders>
            <w:hideMark/>
          </w:tcPr>
          <w:p w14:paraId="493EA49B" w14:textId="77777777" w:rsidR="005F2D1A" w:rsidRPr="00F40464" w:rsidRDefault="005F2D1A" w:rsidP="005F2D1A">
            <w:pPr>
              <w:rPr>
                <w:b/>
                <w:bCs/>
                <w:iCs/>
              </w:rPr>
            </w:pPr>
            <w:r w:rsidRPr="00F40464">
              <w:rPr>
                <w:b/>
                <w:bCs/>
                <w:iCs/>
              </w:rPr>
              <w:t>6 модуль</w:t>
            </w:r>
          </w:p>
          <w:p w14:paraId="033DBCD5" w14:textId="77777777" w:rsidR="005F2D1A" w:rsidRPr="00F40464" w:rsidRDefault="005F2D1A" w:rsidP="005F2D1A">
            <w:pPr>
              <w:rPr>
                <w:iCs/>
              </w:rPr>
            </w:pPr>
            <w:r w:rsidRPr="00F40464">
              <w:rPr>
                <w:iCs/>
              </w:rPr>
              <w:t>14.04.2025-31.05.2025</w:t>
            </w:r>
          </w:p>
        </w:tc>
        <w:tc>
          <w:tcPr>
            <w:tcW w:w="3630" w:type="dxa"/>
            <w:tcBorders>
              <w:top w:val="nil"/>
              <w:left w:val="nil"/>
            </w:tcBorders>
            <w:hideMark/>
          </w:tcPr>
          <w:p w14:paraId="7281E7C8" w14:textId="77777777" w:rsidR="005F2D1A" w:rsidRPr="00F40464" w:rsidRDefault="005F2D1A" w:rsidP="005F2D1A">
            <w:pPr>
              <w:rPr>
                <w:iCs/>
              </w:rPr>
            </w:pPr>
            <w:r>
              <w:rPr>
                <w:iCs/>
              </w:rPr>
              <w:t xml:space="preserve">6 недель и 6 дней </w:t>
            </w:r>
          </w:p>
        </w:tc>
        <w:tc>
          <w:tcPr>
            <w:tcW w:w="3885" w:type="dxa"/>
            <w:tcBorders>
              <w:top w:val="nil"/>
              <w:left w:val="nil"/>
            </w:tcBorders>
            <w:hideMark/>
          </w:tcPr>
          <w:p w14:paraId="7CA5CA88" w14:textId="77777777" w:rsidR="005F2D1A" w:rsidRPr="00F40464" w:rsidRDefault="005F2D1A" w:rsidP="005F2D1A">
            <w:pPr>
              <w:rPr>
                <w:iCs/>
              </w:rPr>
            </w:pPr>
            <w:r w:rsidRPr="00F40464">
              <w:rPr>
                <w:iCs/>
              </w:rPr>
              <w:t>01.06.2025-31.08.2025</w:t>
            </w:r>
          </w:p>
        </w:tc>
        <w:tc>
          <w:tcPr>
            <w:tcW w:w="3180" w:type="dxa"/>
            <w:tcBorders>
              <w:top w:val="nil"/>
              <w:left w:val="nil"/>
            </w:tcBorders>
            <w:hideMark/>
          </w:tcPr>
          <w:p w14:paraId="7F57C34E" w14:textId="77777777" w:rsidR="005F2D1A" w:rsidRPr="00F40464" w:rsidRDefault="005F2D1A" w:rsidP="005F2D1A">
            <w:pPr>
              <w:rPr>
                <w:iCs/>
              </w:rPr>
            </w:pPr>
            <w:r>
              <w:rPr>
                <w:iCs/>
              </w:rPr>
              <w:t xml:space="preserve">92 </w:t>
            </w:r>
          </w:p>
        </w:tc>
      </w:tr>
    </w:tbl>
    <w:p w14:paraId="617486BD" w14:textId="77777777" w:rsidR="005F2D1A" w:rsidRDefault="005F2D1A" w:rsidP="005F2D1A"/>
    <w:p w14:paraId="071549F4" w14:textId="56C2CB37" w:rsidR="005F2D1A" w:rsidRDefault="005F2D1A">
      <w:pPr>
        <w:jc w:val="center"/>
        <w:rPr>
          <w:b/>
          <w:sz w:val="24"/>
          <w:szCs w:val="24"/>
        </w:rPr>
      </w:pPr>
    </w:p>
    <w:p w14:paraId="09FAD1F4" w14:textId="7655305D" w:rsidR="005F2D1A" w:rsidRDefault="005F2D1A">
      <w:pPr>
        <w:jc w:val="center"/>
        <w:rPr>
          <w:b/>
          <w:sz w:val="24"/>
          <w:szCs w:val="24"/>
        </w:rPr>
      </w:pPr>
    </w:p>
    <w:p w14:paraId="3D2D5EDD" w14:textId="109D2086" w:rsidR="005F2D1A" w:rsidRDefault="005F2D1A">
      <w:pPr>
        <w:jc w:val="center"/>
        <w:rPr>
          <w:b/>
          <w:sz w:val="24"/>
          <w:szCs w:val="24"/>
        </w:rPr>
      </w:pPr>
    </w:p>
    <w:p w14:paraId="76F57F28" w14:textId="431C1080" w:rsidR="005F2D1A" w:rsidRDefault="005F2D1A">
      <w:pPr>
        <w:jc w:val="center"/>
        <w:rPr>
          <w:b/>
          <w:sz w:val="24"/>
          <w:szCs w:val="24"/>
        </w:rPr>
      </w:pPr>
    </w:p>
    <w:p w14:paraId="26B1D8CA" w14:textId="0FD69281" w:rsidR="005F2D1A" w:rsidRDefault="005F2D1A">
      <w:pPr>
        <w:jc w:val="center"/>
        <w:rPr>
          <w:b/>
          <w:sz w:val="24"/>
          <w:szCs w:val="24"/>
        </w:rPr>
      </w:pPr>
    </w:p>
    <w:p w14:paraId="35BF1F87" w14:textId="00294E85" w:rsidR="005F2D1A" w:rsidRDefault="005F2D1A">
      <w:pPr>
        <w:jc w:val="center"/>
        <w:rPr>
          <w:b/>
          <w:sz w:val="24"/>
          <w:szCs w:val="24"/>
        </w:rPr>
      </w:pPr>
    </w:p>
    <w:p w14:paraId="4BB5FAF0" w14:textId="77777777" w:rsidR="005F2D1A" w:rsidRDefault="005F2D1A">
      <w:pPr>
        <w:jc w:val="center"/>
        <w:rPr>
          <w:b/>
          <w:sz w:val="24"/>
          <w:szCs w:val="24"/>
        </w:rPr>
      </w:pPr>
    </w:p>
    <w:p w14:paraId="324D125B" w14:textId="77777777" w:rsidR="005F2D1A" w:rsidRDefault="005F2D1A">
      <w:pPr>
        <w:jc w:val="center"/>
        <w:rPr>
          <w:b/>
          <w:sz w:val="24"/>
          <w:szCs w:val="24"/>
        </w:rPr>
      </w:pPr>
    </w:p>
    <w:p w14:paraId="329F32C6" w14:textId="77777777" w:rsidR="005F2D1A" w:rsidRDefault="005F2D1A">
      <w:pPr>
        <w:jc w:val="center"/>
        <w:rPr>
          <w:b/>
          <w:sz w:val="24"/>
          <w:szCs w:val="24"/>
        </w:rPr>
      </w:pPr>
    </w:p>
    <w:p w14:paraId="25BF5B28" w14:textId="51C5F6F0" w:rsidR="003D21CE" w:rsidRDefault="00D44845">
      <w:pPr>
        <w:jc w:val="center"/>
        <w:rPr>
          <w:b/>
          <w:sz w:val="24"/>
          <w:szCs w:val="24"/>
        </w:rPr>
      </w:pPr>
      <w:proofErr w:type="spellStart"/>
      <w:r w:rsidRPr="00FF7151">
        <w:rPr>
          <w:b/>
          <w:sz w:val="24"/>
          <w:szCs w:val="24"/>
        </w:rPr>
        <w:t>VIIⅠ</w:t>
      </w:r>
      <w:proofErr w:type="spellEnd"/>
      <w:r w:rsidRPr="00FF7151">
        <w:rPr>
          <w:b/>
          <w:sz w:val="24"/>
          <w:szCs w:val="24"/>
        </w:rPr>
        <w:t>. Реестр дополнительных общеобразовательных программ,</w:t>
      </w:r>
      <w:r>
        <w:rPr>
          <w:b/>
          <w:sz w:val="24"/>
          <w:szCs w:val="24"/>
        </w:rPr>
        <w:t xml:space="preserve">    </w:t>
      </w:r>
    </w:p>
    <w:p w14:paraId="39D0CAC7" w14:textId="5B353F6B" w:rsidR="003D21CE" w:rsidRDefault="005F2D1A">
      <w:pPr>
        <w:jc w:val="center"/>
        <w:rPr>
          <w:b/>
          <w:sz w:val="24"/>
          <w:szCs w:val="24"/>
        </w:rPr>
      </w:pPr>
      <w:r>
        <w:rPr>
          <w:b/>
          <w:sz w:val="24"/>
          <w:szCs w:val="24"/>
        </w:rPr>
        <w:t>реализуемых в 2024-2025</w:t>
      </w:r>
      <w:r w:rsidR="00D44845">
        <w:rPr>
          <w:b/>
          <w:sz w:val="24"/>
          <w:szCs w:val="24"/>
        </w:rPr>
        <w:t xml:space="preserve"> учебном году</w:t>
      </w:r>
    </w:p>
    <w:p w14:paraId="684C8E25" w14:textId="77777777" w:rsidR="003D21CE" w:rsidRDefault="003D21CE">
      <w:pPr>
        <w:rPr>
          <w:b/>
          <w:sz w:val="24"/>
          <w:szCs w:val="24"/>
        </w:rPr>
      </w:pPr>
    </w:p>
    <w:tbl>
      <w:tblPr>
        <w:tblStyle w:val="a6"/>
        <w:tblpPr w:leftFromText="180" w:rightFromText="180" w:vertAnchor="text" w:horzAnchor="page" w:tblpX="1739" w:tblpY="261"/>
        <w:tblOverlap w:val="never"/>
        <w:tblW w:w="0" w:type="auto"/>
        <w:tblLook w:val="04A0" w:firstRow="1" w:lastRow="0" w:firstColumn="1" w:lastColumn="0" w:noHBand="0" w:noVBand="1"/>
      </w:tblPr>
      <w:tblGrid>
        <w:gridCol w:w="1131"/>
        <w:gridCol w:w="9219"/>
        <w:gridCol w:w="4116"/>
      </w:tblGrid>
      <w:tr w:rsidR="003D21CE" w14:paraId="315AB94B" w14:textId="77777777">
        <w:tc>
          <w:tcPr>
            <w:tcW w:w="1131" w:type="dxa"/>
          </w:tcPr>
          <w:p w14:paraId="4527E830" w14:textId="77777777" w:rsidR="003D21CE" w:rsidRDefault="00D44845">
            <w:pPr>
              <w:jc w:val="center"/>
              <w:rPr>
                <w:b/>
                <w:sz w:val="24"/>
                <w:szCs w:val="24"/>
              </w:rPr>
            </w:pPr>
            <w:r>
              <w:rPr>
                <w:rFonts w:hint="eastAsia"/>
              </w:rPr>
              <w:t>№ п/п</w:t>
            </w:r>
          </w:p>
        </w:tc>
        <w:tc>
          <w:tcPr>
            <w:tcW w:w="9219" w:type="dxa"/>
          </w:tcPr>
          <w:p w14:paraId="18838CE1" w14:textId="77777777" w:rsidR="003D21CE" w:rsidRDefault="00D44845">
            <w:pPr>
              <w:jc w:val="center"/>
              <w:rPr>
                <w:b/>
                <w:sz w:val="24"/>
                <w:szCs w:val="24"/>
              </w:rPr>
            </w:pPr>
            <w:r>
              <w:rPr>
                <w:rFonts w:hint="eastAsia"/>
              </w:rPr>
              <w:t>Наименование образовательной программы</w:t>
            </w:r>
          </w:p>
        </w:tc>
        <w:tc>
          <w:tcPr>
            <w:tcW w:w="4116" w:type="dxa"/>
            <w:tcBorders>
              <w:right w:val="single" w:sz="4" w:space="0" w:color="000000"/>
            </w:tcBorders>
          </w:tcPr>
          <w:p w14:paraId="075A1497" w14:textId="77777777" w:rsidR="003D21CE" w:rsidRDefault="00D44845">
            <w:pPr>
              <w:pStyle w:val="TableParagraph"/>
              <w:ind w:left="172" w:right="143" w:firstLine="19"/>
            </w:pPr>
            <w:r>
              <w:rPr>
                <w:rFonts w:hint="eastAsia"/>
              </w:rPr>
              <w:t>Нормативный срок обучения</w:t>
            </w:r>
          </w:p>
        </w:tc>
      </w:tr>
      <w:tr w:rsidR="003D21CE" w14:paraId="1D073B12" w14:textId="77777777">
        <w:tc>
          <w:tcPr>
            <w:tcW w:w="1131" w:type="dxa"/>
          </w:tcPr>
          <w:p w14:paraId="5A428DCB" w14:textId="77777777" w:rsidR="003D21CE" w:rsidRDefault="00D44845">
            <w:pPr>
              <w:jc w:val="center"/>
              <w:rPr>
                <w:b/>
                <w:sz w:val="24"/>
                <w:szCs w:val="24"/>
              </w:rPr>
            </w:pPr>
            <w:r>
              <w:rPr>
                <w:rFonts w:hint="eastAsia"/>
                <w:b/>
                <w:sz w:val="24"/>
                <w:szCs w:val="24"/>
              </w:rPr>
              <w:t>1.</w:t>
            </w:r>
          </w:p>
        </w:tc>
        <w:tc>
          <w:tcPr>
            <w:tcW w:w="13335" w:type="dxa"/>
            <w:gridSpan w:val="2"/>
          </w:tcPr>
          <w:p w14:paraId="2F204D8E" w14:textId="77777777" w:rsidR="003D21CE" w:rsidRDefault="00D44845">
            <w:pPr>
              <w:jc w:val="center"/>
              <w:rPr>
                <w:b/>
                <w:sz w:val="24"/>
                <w:szCs w:val="24"/>
              </w:rPr>
            </w:pPr>
            <w:r>
              <w:rPr>
                <w:rFonts w:hint="eastAsia"/>
                <w:b/>
                <w:sz w:val="24"/>
                <w:szCs w:val="24"/>
              </w:rPr>
              <w:t>Дополнительные предпрофессиональные общеобразовательные программы в области музыкального искусства</w:t>
            </w:r>
          </w:p>
        </w:tc>
      </w:tr>
      <w:tr w:rsidR="003D21CE" w14:paraId="7A49D579" w14:textId="77777777">
        <w:tc>
          <w:tcPr>
            <w:tcW w:w="1131" w:type="dxa"/>
          </w:tcPr>
          <w:p w14:paraId="357B8DDB" w14:textId="77777777" w:rsidR="003D21CE" w:rsidRDefault="00D44845">
            <w:pPr>
              <w:jc w:val="center"/>
              <w:rPr>
                <w:b/>
                <w:sz w:val="24"/>
                <w:szCs w:val="24"/>
              </w:rPr>
            </w:pPr>
            <w:r>
              <w:rPr>
                <w:rFonts w:hint="eastAsia"/>
                <w:b/>
                <w:sz w:val="24"/>
                <w:szCs w:val="24"/>
              </w:rPr>
              <w:t>1.1</w:t>
            </w:r>
          </w:p>
        </w:tc>
        <w:tc>
          <w:tcPr>
            <w:tcW w:w="9219" w:type="dxa"/>
          </w:tcPr>
          <w:p w14:paraId="12697A6F" w14:textId="77777777" w:rsidR="003D21CE" w:rsidRDefault="00D44845">
            <w:pPr>
              <w:pStyle w:val="TableParagraph"/>
              <w:ind w:left="0" w:right="131"/>
              <w:rPr>
                <w:sz w:val="24"/>
              </w:rPr>
            </w:pPr>
            <w:r>
              <w:rPr>
                <w:rFonts w:hint="eastAsia"/>
                <w:sz w:val="24"/>
              </w:rPr>
              <w:t>Дополнительная предпрофессиональная программа в области музыкального искусства «Фортепиано»</w:t>
            </w:r>
          </w:p>
        </w:tc>
        <w:tc>
          <w:tcPr>
            <w:tcW w:w="4116" w:type="dxa"/>
          </w:tcPr>
          <w:p w14:paraId="1845B6EC" w14:textId="77777777" w:rsidR="003D21CE" w:rsidRDefault="00D44845">
            <w:pPr>
              <w:rPr>
                <w:b/>
                <w:sz w:val="24"/>
                <w:szCs w:val="24"/>
              </w:rPr>
            </w:pPr>
            <w:r>
              <w:rPr>
                <w:rFonts w:hint="eastAsia"/>
                <w:b/>
                <w:sz w:val="24"/>
                <w:szCs w:val="24"/>
              </w:rPr>
              <w:t>8 (9) лет</w:t>
            </w:r>
          </w:p>
        </w:tc>
      </w:tr>
      <w:tr w:rsidR="003D21CE" w14:paraId="4101B939" w14:textId="77777777">
        <w:tc>
          <w:tcPr>
            <w:tcW w:w="1131" w:type="dxa"/>
          </w:tcPr>
          <w:p w14:paraId="79A5ED7A" w14:textId="77777777" w:rsidR="003D21CE" w:rsidRDefault="00D44845">
            <w:pPr>
              <w:jc w:val="center"/>
              <w:rPr>
                <w:b/>
                <w:sz w:val="24"/>
                <w:szCs w:val="24"/>
              </w:rPr>
            </w:pPr>
            <w:r>
              <w:rPr>
                <w:rFonts w:hint="eastAsia"/>
                <w:b/>
                <w:sz w:val="24"/>
                <w:szCs w:val="24"/>
              </w:rPr>
              <w:t>1.2</w:t>
            </w:r>
          </w:p>
        </w:tc>
        <w:tc>
          <w:tcPr>
            <w:tcW w:w="9219" w:type="dxa"/>
          </w:tcPr>
          <w:p w14:paraId="33540721" w14:textId="77777777" w:rsidR="003D21CE" w:rsidRDefault="00D44845">
            <w:pPr>
              <w:rPr>
                <w:b/>
                <w:sz w:val="24"/>
                <w:szCs w:val="24"/>
              </w:rPr>
            </w:pPr>
            <w:r>
              <w:rPr>
                <w:rFonts w:hint="eastAsia"/>
                <w:sz w:val="24"/>
              </w:rPr>
              <w:t>Дополнительная предпрофессиональная программа в области музыкального искусства «Струнные инструменты»</w:t>
            </w:r>
          </w:p>
        </w:tc>
        <w:tc>
          <w:tcPr>
            <w:tcW w:w="4116" w:type="dxa"/>
          </w:tcPr>
          <w:p w14:paraId="0BB50587" w14:textId="77777777" w:rsidR="003D21CE" w:rsidRDefault="00D44845">
            <w:r>
              <w:rPr>
                <w:rFonts w:hint="eastAsia"/>
                <w:b/>
                <w:sz w:val="24"/>
                <w:szCs w:val="24"/>
              </w:rPr>
              <w:t>8 (9) лет</w:t>
            </w:r>
          </w:p>
        </w:tc>
      </w:tr>
      <w:tr w:rsidR="003D21CE" w14:paraId="19360D13" w14:textId="77777777">
        <w:tc>
          <w:tcPr>
            <w:tcW w:w="1131" w:type="dxa"/>
          </w:tcPr>
          <w:p w14:paraId="4E986DDC" w14:textId="77777777" w:rsidR="003D21CE" w:rsidRDefault="00D44845">
            <w:pPr>
              <w:jc w:val="center"/>
              <w:rPr>
                <w:b/>
                <w:sz w:val="24"/>
                <w:szCs w:val="24"/>
              </w:rPr>
            </w:pPr>
            <w:r>
              <w:rPr>
                <w:rFonts w:hint="eastAsia"/>
                <w:b/>
                <w:sz w:val="24"/>
                <w:szCs w:val="24"/>
              </w:rPr>
              <w:t>1.3</w:t>
            </w:r>
          </w:p>
        </w:tc>
        <w:tc>
          <w:tcPr>
            <w:tcW w:w="9219" w:type="dxa"/>
          </w:tcPr>
          <w:p w14:paraId="4472A440" w14:textId="77777777" w:rsidR="003D21CE" w:rsidRDefault="00D44845">
            <w:pPr>
              <w:rPr>
                <w:b/>
                <w:sz w:val="24"/>
                <w:szCs w:val="24"/>
              </w:rPr>
            </w:pPr>
            <w:r>
              <w:rPr>
                <w:rFonts w:hint="eastAsia"/>
                <w:sz w:val="24"/>
              </w:rPr>
              <w:t>Дополнительная предпрофессиональная программа в области музыкального искусства «Духовые и ударные инструменты»</w:t>
            </w:r>
          </w:p>
        </w:tc>
        <w:tc>
          <w:tcPr>
            <w:tcW w:w="4116" w:type="dxa"/>
          </w:tcPr>
          <w:p w14:paraId="67DC4A9C" w14:textId="77777777" w:rsidR="003D21CE" w:rsidRDefault="00D44845">
            <w:r>
              <w:rPr>
                <w:rFonts w:hint="eastAsia"/>
                <w:b/>
                <w:sz w:val="24"/>
                <w:szCs w:val="24"/>
              </w:rPr>
              <w:t>8 (9) лет</w:t>
            </w:r>
          </w:p>
        </w:tc>
      </w:tr>
      <w:tr w:rsidR="003D21CE" w14:paraId="1BFAB5CE" w14:textId="77777777">
        <w:tc>
          <w:tcPr>
            <w:tcW w:w="1131" w:type="dxa"/>
          </w:tcPr>
          <w:p w14:paraId="07049FEF" w14:textId="77777777" w:rsidR="003D21CE" w:rsidRDefault="00D44845">
            <w:pPr>
              <w:jc w:val="center"/>
              <w:rPr>
                <w:b/>
                <w:sz w:val="24"/>
                <w:szCs w:val="24"/>
              </w:rPr>
            </w:pPr>
            <w:r>
              <w:rPr>
                <w:rFonts w:hint="eastAsia"/>
                <w:b/>
                <w:sz w:val="24"/>
                <w:szCs w:val="24"/>
              </w:rPr>
              <w:t>1.4</w:t>
            </w:r>
          </w:p>
        </w:tc>
        <w:tc>
          <w:tcPr>
            <w:tcW w:w="9219" w:type="dxa"/>
          </w:tcPr>
          <w:p w14:paraId="0755BC73" w14:textId="77777777" w:rsidR="003D21CE" w:rsidRDefault="00D44845">
            <w:pPr>
              <w:rPr>
                <w:b/>
                <w:sz w:val="24"/>
                <w:szCs w:val="24"/>
              </w:rPr>
            </w:pPr>
            <w:r>
              <w:rPr>
                <w:rFonts w:hint="eastAsia"/>
                <w:sz w:val="24"/>
              </w:rPr>
              <w:t>Дополнительная предпрофессиональная программа в области музыкального искусства «Народные инструменты»</w:t>
            </w:r>
          </w:p>
        </w:tc>
        <w:tc>
          <w:tcPr>
            <w:tcW w:w="4116" w:type="dxa"/>
          </w:tcPr>
          <w:p w14:paraId="54F12B7F" w14:textId="77777777" w:rsidR="003D21CE" w:rsidRDefault="00D44845">
            <w:r>
              <w:rPr>
                <w:rFonts w:hint="eastAsia"/>
                <w:b/>
                <w:sz w:val="24"/>
                <w:szCs w:val="24"/>
              </w:rPr>
              <w:t>8 (9) лет</w:t>
            </w:r>
          </w:p>
        </w:tc>
      </w:tr>
      <w:tr w:rsidR="003D21CE" w14:paraId="0B73CAC5" w14:textId="77777777">
        <w:tc>
          <w:tcPr>
            <w:tcW w:w="1131" w:type="dxa"/>
          </w:tcPr>
          <w:p w14:paraId="46F647A0" w14:textId="77777777" w:rsidR="003D21CE" w:rsidRDefault="00D44845">
            <w:pPr>
              <w:jc w:val="center"/>
              <w:rPr>
                <w:b/>
                <w:sz w:val="24"/>
                <w:szCs w:val="24"/>
              </w:rPr>
            </w:pPr>
            <w:r>
              <w:rPr>
                <w:rFonts w:hint="eastAsia"/>
                <w:b/>
                <w:sz w:val="24"/>
                <w:szCs w:val="24"/>
              </w:rPr>
              <w:t>1.5</w:t>
            </w:r>
          </w:p>
        </w:tc>
        <w:tc>
          <w:tcPr>
            <w:tcW w:w="9219" w:type="dxa"/>
          </w:tcPr>
          <w:p w14:paraId="52162166" w14:textId="77777777" w:rsidR="003D21CE" w:rsidRDefault="00D44845">
            <w:pPr>
              <w:rPr>
                <w:b/>
                <w:sz w:val="24"/>
                <w:szCs w:val="24"/>
              </w:rPr>
            </w:pPr>
            <w:r>
              <w:rPr>
                <w:rFonts w:hint="eastAsia"/>
                <w:sz w:val="24"/>
              </w:rPr>
              <w:t>Дополнительная предпрофессиональная программа в области музыкального искусства «Хоровое пение»</w:t>
            </w:r>
          </w:p>
        </w:tc>
        <w:tc>
          <w:tcPr>
            <w:tcW w:w="4116" w:type="dxa"/>
          </w:tcPr>
          <w:p w14:paraId="3A4820CA" w14:textId="77777777" w:rsidR="003D21CE" w:rsidRDefault="00D44845">
            <w:r>
              <w:rPr>
                <w:rFonts w:hint="eastAsia"/>
                <w:b/>
                <w:sz w:val="24"/>
                <w:szCs w:val="24"/>
              </w:rPr>
              <w:t>8 (9) лет</w:t>
            </w:r>
          </w:p>
        </w:tc>
      </w:tr>
      <w:tr w:rsidR="005F2D1A" w14:paraId="6B9F7DF9" w14:textId="77777777">
        <w:tc>
          <w:tcPr>
            <w:tcW w:w="1131" w:type="dxa"/>
          </w:tcPr>
          <w:p w14:paraId="6EC1A5B2" w14:textId="5E852A85" w:rsidR="005F2D1A" w:rsidRDefault="00F527B6">
            <w:pPr>
              <w:jc w:val="center"/>
              <w:rPr>
                <w:b/>
                <w:sz w:val="24"/>
                <w:szCs w:val="24"/>
              </w:rPr>
            </w:pPr>
            <w:r>
              <w:rPr>
                <w:b/>
                <w:sz w:val="24"/>
                <w:szCs w:val="24"/>
              </w:rPr>
              <w:t>1.6</w:t>
            </w:r>
          </w:p>
        </w:tc>
        <w:tc>
          <w:tcPr>
            <w:tcW w:w="9219" w:type="dxa"/>
          </w:tcPr>
          <w:p w14:paraId="15FE87FD" w14:textId="29FACC13" w:rsidR="005F2D1A" w:rsidRDefault="005F2D1A" w:rsidP="005F2D1A">
            <w:pPr>
              <w:rPr>
                <w:sz w:val="24"/>
              </w:rPr>
            </w:pPr>
            <w:r>
              <w:rPr>
                <w:rFonts w:hint="eastAsia"/>
                <w:sz w:val="24"/>
              </w:rPr>
              <w:t>Дополнительная предпрофессиональная программа в области музыкального искусства «Музыкальный фольклор»</w:t>
            </w:r>
          </w:p>
        </w:tc>
        <w:tc>
          <w:tcPr>
            <w:tcW w:w="4116" w:type="dxa"/>
          </w:tcPr>
          <w:p w14:paraId="60B3C528" w14:textId="531AB09E" w:rsidR="005F2D1A" w:rsidRDefault="005F2D1A">
            <w:pPr>
              <w:rPr>
                <w:b/>
                <w:sz w:val="24"/>
                <w:szCs w:val="24"/>
              </w:rPr>
            </w:pPr>
            <w:r>
              <w:rPr>
                <w:rFonts w:hint="eastAsia"/>
                <w:b/>
                <w:sz w:val="24"/>
                <w:szCs w:val="24"/>
              </w:rPr>
              <w:t>8 (9) лет</w:t>
            </w:r>
          </w:p>
        </w:tc>
      </w:tr>
      <w:tr w:rsidR="003D21CE" w14:paraId="00D33508" w14:textId="77777777">
        <w:tc>
          <w:tcPr>
            <w:tcW w:w="1131" w:type="dxa"/>
          </w:tcPr>
          <w:p w14:paraId="63EE17A7" w14:textId="59C7737D" w:rsidR="003D21CE" w:rsidRDefault="00F527B6">
            <w:pPr>
              <w:jc w:val="center"/>
              <w:rPr>
                <w:b/>
                <w:sz w:val="24"/>
                <w:szCs w:val="24"/>
              </w:rPr>
            </w:pPr>
            <w:r>
              <w:rPr>
                <w:rFonts w:hint="eastAsia"/>
                <w:b/>
                <w:sz w:val="24"/>
                <w:szCs w:val="24"/>
              </w:rPr>
              <w:t>1.7</w:t>
            </w:r>
          </w:p>
        </w:tc>
        <w:tc>
          <w:tcPr>
            <w:tcW w:w="9219" w:type="dxa"/>
          </w:tcPr>
          <w:p w14:paraId="6476B40D" w14:textId="77777777" w:rsidR="003D21CE" w:rsidRDefault="00D44845">
            <w:pPr>
              <w:rPr>
                <w:b/>
                <w:sz w:val="24"/>
                <w:szCs w:val="24"/>
              </w:rPr>
            </w:pPr>
            <w:r>
              <w:rPr>
                <w:rFonts w:hint="eastAsia"/>
                <w:sz w:val="24"/>
              </w:rPr>
              <w:t>Дополнительная предпрофессиональная программа в области музыкального искусства «Духовые и ударные инструменты»</w:t>
            </w:r>
          </w:p>
        </w:tc>
        <w:tc>
          <w:tcPr>
            <w:tcW w:w="4116" w:type="dxa"/>
          </w:tcPr>
          <w:p w14:paraId="2EF42BD0" w14:textId="77777777" w:rsidR="003D21CE" w:rsidRDefault="00D44845">
            <w:pPr>
              <w:rPr>
                <w:b/>
                <w:sz w:val="24"/>
                <w:szCs w:val="24"/>
              </w:rPr>
            </w:pPr>
            <w:r>
              <w:rPr>
                <w:rFonts w:hint="eastAsia"/>
                <w:b/>
                <w:sz w:val="24"/>
                <w:szCs w:val="24"/>
              </w:rPr>
              <w:t>5 (6) лет</w:t>
            </w:r>
          </w:p>
        </w:tc>
      </w:tr>
      <w:tr w:rsidR="003D21CE" w14:paraId="1C553B72" w14:textId="77777777">
        <w:tc>
          <w:tcPr>
            <w:tcW w:w="1131" w:type="dxa"/>
          </w:tcPr>
          <w:p w14:paraId="34F3974D" w14:textId="16C05018" w:rsidR="003D21CE" w:rsidRDefault="00F527B6">
            <w:pPr>
              <w:jc w:val="center"/>
              <w:rPr>
                <w:b/>
                <w:sz w:val="24"/>
                <w:szCs w:val="24"/>
              </w:rPr>
            </w:pPr>
            <w:r>
              <w:rPr>
                <w:rFonts w:hint="eastAsia"/>
                <w:b/>
                <w:sz w:val="24"/>
                <w:szCs w:val="24"/>
              </w:rPr>
              <w:t>1.8</w:t>
            </w:r>
          </w:p>
        </w:tc>
        <w:tc>
          <w:tcPr>
            <w:tcW w:w="9219" w:type="dxa"/>
          </w:tcPr>
          <w:p w14:paraId="4BDCF818" w14:textId="77777777" w:rsidR="003D21CE" w:rsidRDefault="00D44845">
            <w:pPr>
              <w:rPr>
                <w:b/>
                <w:sz w:val="24"/>
                <w:szCs w:val="24"/>
              </w:rPr>
            </w:pPr>
            <w:r>
              <w:rPr>
                <w:rFonts w:hint="eastAsia"/>
                <w:sz w:val="24"/>
              </w:rPr>
              <w:t>Дополнительная предпрофессиональная программа в области музыкального искусства «Народные инструменты»</w:t>
            </w:r>
          </w:p>
        </w:tc>
        <w:tc>
          <w:tcPr>
            <w:tcW w:w="4116" w:type="dxa"/>
          </w:tcPr>
          <w:p w14:paraId="4BB97D93" w14:textId="77777777" w:rsidR="003D21CE" w:rsidRDefault="00D44845">
            <w:pPr>
              <w:rPr>
                <w:b/>
                <w:sz w:val="24"/>
                <w:szCs w:val="24"/>
              </w:rPr>
            </w:pPr>
            <w:r>
              <w:rPr>
                <w:rFonts w:hint="eastAsia"/>
                <w:b/>
                <w:sz w:val="24"/>
                <w:szCs w:val="24"/>
              </w:rPr>
              <w:t>5 (6) лет</w:t>
            </w:r>
          </w:p>
        </w:tc>
      </w:tr>
      <w:tr w:rsidR="003D21CE" w14:paraId="0635E0FE" w14:textId="77777777">
        <w:tc>
          <w:tcPr>
            <w:tcW w:w="1131" w:type="dxa"/>
          </w:tcPr>
          <w:p w14:paraId="582A8339" w14:textId="77777777" w:rsidR="003D21CE" w:rsidRDefault="00D44845">
            <w:pPr>
              <w:jc w:val="center"/>
              <w:rPr>
                <w:b/>
                <w:sz w:val="24"/>
                <w:szCs w:val="24"/>
              </w:rPr>
            </w:pPr>
            <w:r>
              <w:rPr>
                <w:rFonts w:hint="eastAsia"/>
                <w:b/>
                <w:sz w:val="24"/>
                <w:szCs w:val="24"/>
              </w:rPr>
              <w:t>2.</w:t>
            </w:r>
          </w:p>
        </w:tc>
        <w:tc>
          <w:tcPr>
            <w:tcW w:w="13335" w:type="dxa"/>
            <w:gridSpan w:val="2"/>
          </w:tcPr>
          <w:p w14:paraId="03DAAD4E" w14:textId="77777777" w:rsidR="003D21CE" w:rsidRDefault="00D44845">
            <w:pPr>
              <w:jc w:val="center"/>
              <w:rPr>
                <w:b/>
                <w:sz w:val="24"/>
                <w:szCs w:val="24"/>
              </w:rPr>
            </w:pPr>
            <w:r>
              <w:rPr>
                <w:rFonts w:hint="eastAsia"/>
                <w:b/>
                <w:sz w:val="24"/>
                <w:szCs w:val="24"/>
              </w:rPr>
              <w:t>Дополнительные общеразвивающие общеобразовательные программы в области музыкального искусства</w:t>
            </w:r>
          </w:p>
        </w:tc>
      </w:tr>
      <w:tr w:rsidR="003D21CE" w14:paraId="47ED7633" w14:textId="77777777">
        <w:tc>
          <w:tcPr>
            <w:tcW w:w="1131" w:type="dxa"/>
          </w:tcPr>
          <w:p w14:paraId="43F8C1D8" w14:textId="77777777" w:rsidR="003D21CE" w:rsidRDefault="00D44845">
            <w:pPr>
              <w:jc w:val="center"/>
              <w:rPr>
                <w:b/>
                <w:sz w:val="24"/>
                <w:szCs w:val="24"/>
              </w:rPr>
            </w:pPr>
            <w:r>
              <w:rPr>
                <w:rFonts w:hint="eastAsia"/>
                <w:b/>
                <w:sz w:val="24"/>
                <w:szCs w:val="24"/>
              </w:rPr>
              <w:t>2.1</w:t>
            </w:r>
          </w:p>
        </w:tc>
        <w:tc>
          <w:tcPr>
            <w:tcW w:w="9219" w:type="dxa"/>
          </w:tcPr>
          <w:p w14:paraId="408775B7" w14:textId="77777777" w:rsidR="003D21CE" w:rsidRDefault="00D44845">
            <w:pPr>
              <w:rPr>
                <w:sz w:val="24"/>
                <w:szCs w:val="24"/>
              </w:rPr>
            </w:pPr>
            <w:r>
              <w:rPr>
                <w:rFonts w:hint="eastAsia"/>
                <w:sz w:val="24"/>
                <w:szCs w:val="24"/>
              </w:rPr>
              <w:t>Дополнительная общеразвивающая программа «Основы музыкального искусства»(Фортепиано)</w:t>
            </w:r>
          </w:p>
        </w:tc>
        <w:tc>
          <w:tcPr>
            <w:tcW w:w="4116" w:type="dxa"/>
          </w:tcPr>
          <w:p w14:paraId="7CF066A4" w14:textId="77777777" w:rsidR="003D21CE" w:rsidRDefault="00D44845">
            <w:pPr>
              <w:rPr>
                <w:b/>
                <w:sz w:val="24"/>
                <w:szCs w:val="24"/>
              </w:rPr>
            </w:pPr>
            <w:r>
              <w:rPr>
                <w:rFonts w:hint="eastAsia"/>
                <w:b/>
                <w:sz w:val="24"/>
                <w:szCs w:val="24"/>
              </w:rPr>
              <w:t xml:space="preserve">5 лет </w:t>
            </w:r>
          </w:p>
        </w:tc>
      </w:tr>
      <w:tr w:rsidR="003D21CE" w14:paraId="24CADFB5" w14:textId="77777777">
        <w:tc>
          <w:tcPr>
            <w:tcW w:w="1131" w:type="dxa"/>
          </w:tcPr>
          <w:p w14:paraId="6D3993D0" w14:textId="77777777" w:rsidR="003D21CE" w:rsidRDefault="00D44845">
            <w:pPr>
              <w:jc w:val="center"/>
              <w:rPr>
                <w:b/>
                <w:sz w:val="24"/>
                <w:szCs w:val="24"/>
              </w:rPr>
            </w:pPr>
            <w:r>
              <w:rPr>
                <w:rFonts w:hint="eastAsia"/>
                <w:b/>
                <w:sz w:val="24"/>
                <w:szCs w:val="24"/>
              </w:rPr>
              <w:t>2.2</w:t>
            </w:r>
          </w:p>
        </w:tc>
        <w:tc>
          <w:tcPr>
            <w:tcW w:w="9219" w:type="dxa"/>
          </w:tcPr>
          <w:p w14:paraId="2F3C3BD1" w14:textId="77777777" w:rsidR="003D21CE" w:rsidRDefault="00D44845">
            <w:pPr>
              <w:rPr>
                <w:b/>
                <w:sz w:val="24"/>
                <w:szCs w:val="24"/>
              </w:rPr>
            </w:pPr>
            <w:r>
              <w:rPr>
                <w:rFonts w:hint="eastAsia"/>
                <w:sz w:val="24"/>
                <w:szCs w:val="24"/>
              </w:rPr>
              <w:t>Дополнительная общеразвивающая программа «Основы музыкального искусства» (Струнные инструменты)</w:t>
            </w:r>
          </w:p>
        </w:tc>
        <w:tc>
          <w:tcPr>
            <w:tcW w:w="4116" w:type="dxa"/>
          </w:tcPr>
          <w:p w14:paraId="16418479" w14:textId="77777777" w:rsidR="003D21CE" w:rsidRDefault="00D44845">
            <w:pPr>
              <w:rPr>
                <w:b/>
                <w:sz w:val="24"/>
                <w:szCs w:val="24"/>
              </w:rPr>
            </w:pPr>
            <w:r>
              <w:rPr>
                <w:rFonts w:hint="eastAsia"/>
                <w:b/>
                <w:sz w:val="24"/>
                <w:szCs w:val="24"/>
              </w:rPr>
              <w:t xml:space="preserve">5 лет </w:t>
            </w:r>
          </w:p>
        </w:tc>
      </w:tr>
      <w:tr w:rsidR="003D21CE" w14:paraId="33AD555D" w14:textId="77777777">
        <w:tc>
          <w:tcPr>
            <w:tcW w:w="1131" w:type="dxa"/>
          </w:tcPr>
          <w:p w14:paraId="4491B4BD" w14:textId="77777777" w:rsidR="003D21CE" w:rsidRDefault="00D44845">
            <w:pPr>
              <w:jc w:val="center"/>
              <w:rPr>
                <w:b/>
                <w:sz w:val="24"/>
                <w:szCs w:val="24"/>
              </w:rPr>
            </w:pPr>
            <w:r>
              <w:rPr>
                <w:rFonts w:hint="eastAsia"/>
                <w:b/>
                <w:sz w:val="24"/>
                <w:szCs w:val="24"/>
              </w:rPr>
              <w:t>2.3</w:t>
            </w:r>
          </w:p>
        </w:tc>
        <w:tc>
          <w:tcPr>
            <w:tcW w:w="9219" w:type="dxa"/>
          </w:tcPr>
          <w:p w14:paraId="578979D5" w14:textId="77777777" w:rsidR="003D21CE" w:rsidRDefault="00D44845">
            <w:r>
              <w:rPr>
                <w:rFonts w:hint="eastAsia"/>
                <w:sz w:val="24"/>
                <w:szCs w:val="24"/>
              </w:rPr>
              <w:t>Дополнительная общеразвивающая программа «Основы музыкального искусства» (Народные инструменты)</w:t>
            </w:r>
          </w:p>
        </w:tc>
        <w:tc>
          <w:tcPr>
            <w:tcW w:w="4116" w:type="dxa"/>
          </w:tcPr>
          <w:p w14:paraId="632F35BC" w14:textId="77777777" w:rsidR="003D21CE" w:rsidRDefault="00D44845">
            <w:r>
              <w:rPr>
                <w:rFonts w:hint="eastAsia"/>
                <w:b/>
                <w:sz w:val="24"/>
                <w:szCs w:val="24"/>
              </w:rPr>
              <w:t xml:space="preserve">5 лет </w:t>
            </w:r>
          </w:p>
        </w:tc>
      </w:tr>
      <w:tr w:rsidR="003D21CE" w14:paraId="780B6DD0" w14:textId="77777777">
        <w:tc>
          <w:tcPr>
            <w:tcW w:w="1131" w:type="dxa"/>
          </w:tcPr>
          <w:p w14:paraId="75A177DA" w14:textId="77777777" w:rsidR="003D21CE" w:rsidRDefault="00D44845">
            <w:pPr>
              <w:jc w:val="center"/>
              <w:rPr>
                <w:b/>
                <w:sz w:val="24"/>
                <w:szCs w:val="24"/>
              </w:rPr>
            </w:pPr>
            <w:r>
              <w:rPr>
                <w:rFonts w:hint="eastAsia"/>
                <w:b/>
                <w:sz w:val="24"/>
                <w:szCs w:val="24"/>
              </w:rPr>
              <w:t>2.4</w:t>
            </w:r>
          </w:p>
        </w:tc>
        <w:tc>
          <w:tcPr>
            <w:tcW w:w="9219" w:type="dxa"/>
          </w:tcPr>
          <w:p w14:paraId="15228FA2" w14:textId="77777777" w:rsidR="003D21CE" w:rsidRDefault="00D44845">
            <w:r>
              <w:rPr>
                <w:rFonts w:hint="eastAsia"/>
                <w:sz w:val="24"/>
                <w:szCs w:val="24"/>
              </w:rPr>
              <w:t>Дополнительная общеразвивающая программа «Основы музыкального искусства» (Духовые и ударные инструменты)</w:t>
            </w:r>
          </w:p>
        </w:tc>
        <w:tc>
          <w:tcPr>
            <w:tcW w:w="4116" w:type="dxa"/>
          </w:tcPr>
          <w:p w14:paraId="198B272B" w14:textId="77777777" w:rsidR="003D21CE" w:rsidRDefault="00D44845">
            <w:r>
              <w:rPr>
                <w:rFonts w:hint="eastAsia"/>
                <w:b/>
                <w:sz w:val="24"/>
                <w:szCs w:val="24"/>
              </w:rPr>
              <w:t xml:space="preserve">5 лет </w:t>
            </w:r>
          </w:p>
        </w:tc>
      </w:tr>
      <w:tr w:rsidR="003D21CE" w14:paraId="6B9D1A51" w14:textId="77777777">
        <w:tc>
          <w:tcPr>
            <w:tcW w:w="1131" w:type="dxa"/>
          </w:tcPr>
          <w:p w14:paraId="5FD52C7D" w14:textId="77777777" w:rsidR="003D21CE" w:rsidRDefault="00D44845">
            <w:pPr>
              <w:jc w:val="center"/>
              <w:rPr>
                <w:b/>
                <w:sz w:val="24"/>
                <w:szCs w:val="24"/>
              </w:rPr>
            </w:pPr>
            <w:r>
              <w:rPr>
                <w:rFonts w:hint="eastAsia"/>
                <w:b/>
                <w:sz w:val="24"/>
                <w:szCs w:val="24"/>
              </w:rPr>
              <w:t>2.5</w:t>
            </w:r>
          </w:p>
        </w:tc>
        <w:tc>
          <w:tcPr>
            <w:tcW w:w="9219" w:type="dxa"/>
          </w:tcPr>
          <w:p w14:paraId="6A81CBDE" w14:textId="77777777" w:rsidR="003D21CE" w:rsidRDefault="00D44845">
            <w:r>
              <w:rPr>
                <w:rFonts w:hint="eastAsia"/>
                <w:sz w:val="24"/>
                <w:szCs w:val="24"/>
              </w:rPr>
              <w:t>Дополнительная общеразвивающая программа «Основы музыкального искусства» (Сольное пение)</w:t>
            </w:r>
          </w:p>
        </w:tc>
        <w:tc>
          <w:tcPr>
            <w:tcW w:w="4116" w:type="dxa"/>
          </w:tcPr>
          <w:p w14:paraId="4E00A9ED" w14:textId="77777777" w:rsidR="003D21CE" w:rsidRDefault="00D44845">
            <w:r>
              <w:rPr>
                <w:rFonts w:hint="eastAsia"/>
                <w:b/>
                <w:sz w:val="24"/>
                <w:szCs w:val="24"/>
              </w:rPr>
              <w:t xml:space="preserve">5 лет </w:t>
            </w:r>
          </w:p>
        </w:tc>
      </w:tr>
      <w:tr w:rsidR="003D21CE" w14:paraId="19AAFF2B" w14:textId="77777777">
        <w:tc>
          <w:tcPr>
            <w:tcW w:w="1131" w:type="dxa"/>
          </w:tcPr>
          <w:p w14:paraId="6753EFAF" w14:textId="77777777" w:rsidR="003D21CE" w:rsidRDefault="00D44845">
            <w:pPr>
              <w:jc w:val="center"/>
              <w:rPr>
                <w:b/>
                <w:sz w:val="24"/>
                <w:szCs w:val="24"/>
              </w:rPr>
            </w:pPr>
            <w:r>
              <w:rPr>
                <w:rFonts w:hint="eastAsia"/>
                <w:b/>
                <w:sz w:val="24"/>
                <w:szCs w:val="24"/>
              </w:rPr>
              <w:lastRenderedPageBreak/>
              <w:t>2.6</w:t>
            </w:r>
          </w:p>
        </w:tc>
        <w:tc>
          <w:tcPr>
            <w:tcW w:w="9219" w:type="dxa"/>
          </w:tcPr>
          <w:p w14:paraId="75599621" w14:textId="77777777" w:rsidR="003D21CE" w:rsidRDefault="00D44845">
            <w:r>
              <w:rPr>
                <w:rFonts w:hint="eastAsia"/>
                <w:sz w:val="24"/>
                <w:szCs w:val="24"/>
              </w:rPr>
              <w:t>Дополнительная общеразвивающая программа «Основы музыкального искусства» (Хоровое  пение)</w:t>
            </w:r>
          </w:p>
        </w:tc>
        <w:tc>
          <w:tcPr>
            <w:tcW w:w="4116" w:type="dxa"/>
          </w:tcPr>
          <w:p w14:paraId="026C5AB7" w14:textId="77777777" w:rsidR="003D21CE" w:rsidRDefault="00D44845">
            <w:r>
              <w:rPr>
                <w:rFonts w:hint="eastAsia"/>
                <w:b/>
                <w:sz w:val="24"/>
                <w:szCs w:val="24"/>
              </w:rPr>
              <w:t xml:space="preserve">5 лет </w:t>
            </w:r>
          </w:p>
        </w:tc>
      </w:tr>
      <w:tr w:rsidR="003D21CE" w14:paraId="1041CF05" w14:textId="77777777">
        <w:tc>
          <w:tcPr>
            <w:tcW w:w="1131" w:type="dxa"/>
          </w:tcPr>
          <w:p w14:paraId="0E9F9804" w14:textId="77777777" w:rsidR="003D21CE" w:rsidRDefault="00D44845">
            <w:pPr>
              <w:jc w:val="center"/>
              <w:rPr>
                <w:b/>
                <w:sz w:val="24"/>
                <w:szCs w:val="24"/>
              </w:rPr>
            </w:pPr>
            <w:r>
              <w:rPr>
                <w:rFonts w:hint="eastAsia"/>
                <w:b/>
                <w:sz w:val="24"/>
                <w:szCs w:val="24"/>
              </w:rPr>
              <w:t>2.7</w:t>
            </w:r>
          </w:p>
        </w:tc>
        <w:tc>
          <w:tcPr>
            <w:tcW w:w="9219" w:type="dxa"/>
          </w:tcPr>
          <w:p w14:paraId="3FB2378D" w14:textId="77777777" w:rsidR="003D21CE" w:rsidRDefault="00D44845">
            <w:pPr>
              <w:rPr>
                <w:sz w:val="24"/>
                <w:szCs w:val="24"/>
              </w:rPr>
            </w:pPr>
            <w:r>
              <w:rPr>
                <w:rFonts w:hint="eastAsia"/>
                <w:sz w:val="24"/>
                <w:szCs w:val="24"/>
              </w:rPr>
              <w:t>Дополнительная общеразвивающая программа «Основы музыкального искусства»(Фортепиано)</w:t>
            </w:r>
          </w:p>
        </w:tc>
        <w:tc>
          <w:tcPr>
            <w:tcW w:w="4116" w:type="dxa"/>
          </w:tcPr>
          <w:p w14:paraId="689E30EA" w14:textId="77777777" w:rsidR="003D21CE" w:rsidRDefault="00D44845">
            <w:r>
              <w:rPr>
                <w:rFonts w:hint="eastAsia"/>
                <w:b/>
                <w:sz w:val="24"/>
                <w:szCs w:val="24"/>
              </w:rPr>
              <w:t>7 лет</w:t>
            </w:r>
          </w:p>
        </w:tc>
      </w:tr>
      <w:tr w:rsidR="003D21CE" w14:paraId="130A38BA" w14:textId="77777777">
        <w:tc>
          <w:tcPr>
            <w:tcW w:w="1131" w:type="dxa"/>
          </w:tcPr>
          <w:p w14:paraId="7D23180A" w14:textId="77777777" w:rsidR="003D21CE" w:rsidRDefault="00D44845">
            <w:pPr>
              <w:jc w:val="center"/>
              <w:rPr>
                <w:b/>
                <w:sz w:val="24"/>
                <w:szCs w:val="24"/>
              </w:rPr>
            </w:pPr>
            <w:r>
              <w:rPr>
                <w:rFonts w:hint="eastAsia"/>
                <w:b/>
                <w:sz w:val="24"/>
                <w:szCs w:val="24"/>
              </w:rPr>
              <w:t>2.8</w:t>
            </w:r>
          </w:p>
        </w:tc>
        <w:tc>
          <w:tcPr>
            <w:tcW w:w="9219" w:type="dxa"/>
          </w:tcPr>
          <w:p w14:paraId="78471433" w14:textId="77777777" w:rsidR="003D21CE" w:rsidRDefault="00D44845">
            <w:pPr>
              <w:rPr>
                <w:b/>
                <w:sz w:val="24"/>
                <w:szCs w:val="24"/>
              </w:rPr>
            </w:pPr>
            <w:r>
              <w:rPr>
                <w:rFonts w:hint="eastAsia"/>
                <w:sz w:val="24"/>
                <w:szCs w:val="24"/>
              </w:rPr>
              <w:t>Дополнительная общеразвивающая программа «Основы музыкального искусства» (Струнные инструменты)</w:t>
            </w:r>
          </w:p>
        </w:tc>
        <w:tc>
          <w:tcPr>
            <w:tcW w:w="4116" w:type="dxa"/>
          </w:tcPr>
          <w:p w14:paraId="74C4161A" w14:textId="77777777" w:rsidR="003D21CE" w:rsidRDefault="00D44845">
            <w:r>
              <w:rPr>
                <w:rFonts w:hint="eastAsia"/>
                <w:b/>
                <w:sz w:val="24"/>
                <w:szCs w:val="24"/>
              </w:rPr>
              <w:t>7 лет</w:t>
            </w:r>
          </w:p>
        </w:tc>
      </w:tr>
      <w:tr w:rsidR="003D21CE" w14:paraId="7C8F49EC" w14:textId="77777777">
        <w:tc>
          <w:tcPr>
            <w:tcW w:w="1131" w:type="dxa"/>
          </w:tcPr>
          <w:p w14:paraId="02639EEE" w14:textId="77777777" w:rsidR="003D21CE" w:rsidRDefault="00D44845">
            <w:pPr>
              <w:jc w:val="center"/>
              <w:rPr>
                <w:b/>
                <w:sz w:val="24"/>
                <w:szCs w:val="24"/>
              </w:rPr>
            </w:pPr>
            <w:r>
              <w:rPr>
                <w:rFonts w:hint="eastAsia"/>
                <w:b/>
                <w:sz w:val="24"/>
                <w:szCs w:val="24"/>
              </w:rPr>
              <w:t>2.9</w:t>
            </w:r>
          </w:p>
        </w:tc>
        <w:tc>
          <w:tcPr>
            <w:tcW w:w="9219" w:type="dxa"/>
          </w:tcPr>
          <w:p w14:paraId="362816C2" w14:textId="77777777" w:rsidR="003D21CE" w:rsidRDefault="00D44845">
            <w:r>
              <w:rPr>
                <w:rFonts w:hint="eastAsia"/>
                <w:sz w:val="24"/>
                <w:szCs w:val="24"/>
              </w:rPr>
              <w:t>Дополнительная общеразвивающая программа «Основы музыкального искусства» (Народные инструменты)</w:t>
            </w:r>
          </w:p>
        </w:tc>
        <w:tc>
          <w:tcPr>
            <w:tcW w:w="4116" w:type="dxa"/>
          </w:tcPr>
          <w:p w14:paraId="0D4FDF80" w14:textId="77777777" w:rsidR="003D21CE" w:rsidRDefault="00D44845">
            <w:r>
              <w:rPr>
                <w:rFonts w:hint="eastAsia"/>
                <w:b/>
                <w:sz w:val="24"/>
                <w:szCs w:val="24"/>
              </w:rPr>
              <w:t>7 лет</w:t>
            </w:r>
          </w:p>
        </w:tc>
      </w:tr>
      <w:tr w:rsidR="003D21CE" w14:paraId="6B7C2A3A" w14:textId="77777777">
        <w:tc>
          <w:tcPr>
            <w:tcW w:w="1131" w:type="dxa"/>
          </w:tcPr>
          <w:p w14:paraId="513BB657" w14:textId="77777777" w:rsidR="003D21CE" w:rsidRDefault="00D44845">
            <w:pPr>
              <w:jc w:val="center"/>
              <w:rPr>
                <w:b/>
                <w:sz w:val="24"/>
                <w:szCs w:val="24"/>
              </w:rPr>
            </w:pPr>
            <w:r>
              <w:rPr>
                <w:rFonts w:hint="eastAsia"/>
                <w:b/>
                <w:sz w:val="24"/>
                <w:szCs w:val="24"/>
              </w:rPr>
              <w:t>2.10</w:t>
            </w:r>
          </w:p>
        </w:tc>
        <w:tc>
          <w:tcPr>
            <w:tcW w:w="9219" w:type="dxa"/>
          </w:tcPr>
          <w:p w14:paraId="21C5D45E" w14:textId="77777777" w:rsidR="003D21CE" w:rsidRDefault="00D44845">
            <w:r>
              <w:rPr>
                <w:rFonts w:hint="eastAsia"/>
                <w:sz w:val="24"/>
                <w:szCs w:val="24"/>
              </w:rPr>
              <w:t>Дополнительная общеразвивающая программа «Основы музыкального искусства» (Духовые и ударные инструменты)</w:t>
            </w:r>
          </w:p>
        </w:tc>
        <w:tc>
          <w:tcPr>
            <w:tcW w:w="4116" w:type="dxa"/>
          </w:tcPr>
          <w:p w14:paraId="1BA72800" w14:textId="77777777" w:rsidR="003D21CE" w:rsidRDefault="00D44845">
            <w:r>
              <w:rPr>
                <w:rFonts w:hint="eastAsia"/>
                <w:b/>
                <w:sz w:val="24"/>
                <w:szCs w:val="24"/>
              </w:rPr>
              <w:t>7 лет</w:t>
            </w:r>
          </w:p>
        </w:tc>
      </w:tr>
      <w:tr w:rsidR="003D21CE" w14:paraId="7E3FC668" w14:textId="77777777">
        <w:tc>
          <w:tcPr>
            <w:tcW w:w="1131" w:type="dxa"/>
          </w:tcPr>
          <w:p w14:paraId="63DD6732" w14:textId="77777777" w:rsidR="003D21CE" w:rsidRDefault="00D44845">
            <w:pPr>
              <w:jc w:val="center"/>
              <w:rPr>
                <w:b/>
                <w:sz w:val="24"/>
                <w:szCs w:val="24"/>
              </w:rPr>
            </w:pPr>
            <w:r>
              <w:rPr>
                <w:rFonts w:hint="eastAsia"/>
                <w:b/>
                <w:sz w:val="24"/>
                <w:szCs w:val="24"/>
              </w:rPr>
              <w:t>2.11</w:t>
            </w:r>
          </w:p>
        </w:tc>
        <w:tc>
          <w:tcPr>
            <w:tcW w:w="9219" w:type="dxa"/>
          </w:tcPr>
          <w:p w14:paraId="411006E7" w14:textId="77777777" w:rsidR="003D21CE" w:rsidRDefault="00D44845">
            <w:r>
              <w:rPr>
                <w:rFonts w:hint="eastAsia"/>
                <w:sz w:val="24"/>
                <w:szCs w:val="24"/>
              </w:rPr>
              <w:t>Дополнительная общеразвивающая программа «Основы музыкального искусства» (Сольное пение)</w:t>
            </w:r>
          </w:p>
        </w:tc>
        <w:tc>
          <w:tcPr>
            <w:tcW w:w="4116" w:type="dxa"/>
          </w:tcPr>
          <w:p w14:paraId="2FDD6120" w14:textId="77777777" w:rsidR="003D21CE" w:rsidRDefault="00D44845">
            <w:r>
              <w:rPr>
                <w:rFonts w:hint="eastAsia"/>
                <w:b/>
                <w:sz w:val="24"/>
                <w:szCs w:val="24"/>
              </w:rPr>
              <w:t>7 лет</w:t>
            </w:r>
          </w:p>
        </w:tc>
      </w:tr>
      <w:tr w:rsidR="003D21CE" w14:paraId="553F7096" w14:textId="77777777">
        <w:tc>
          <w:tcPr>
            <w:tcW w:w="1131" w:type="dxa"/>
          </w:tcPr>
          <w:p w14:paraId="5EDC0C9F" w14:textId="77777777" w:rsidR="003D21CE" w:rsidRDefault="00D44845">
            <w:pPr>
              <w:jc w:val="center"/>
              <w:rPr>
                <w:b/>
                <w:sz w:val="24"/>
                <w:szCs w:val="24"/>
              </w:rPr>
            </w:pPr>
            <w:r>
              <w:rPr>
                <w:rFonts w:hint="eastAsia"/>
                <w:b/>
                <w:sz w:val="24"/>
                <w:szCs w:val="24"/>
              </w:rPr>
              <w:t>2.12</w:t>
            </w:r>
          </w:p>
        </w:tc>
        <w:tc>
          <w:tcPr>
            <w:tcW w:w="9219" w:type="dxa"/>
          </w:tcPr>
          <w:p w14:paraId="0B8D27BB" w14:textId="77777777" w:rsidR="003D21CE" w:rsidRDefault="00D44845">
            <w:r>
              <w:rPr>
                <w:rFonts w:hint="eastAsia"/>
                <w:sz w:val="24"/>
                <w:szCs w:val="24"/>
              </w:rPr>
              <w:t>Дополнительная общеразвивающая программа «Основы музыкального искусства» (Хоровое пение)</w:t>
            </w:r>
          </w:p>
        </w:tc>
        <w:tc>
          <w:tcPr>
            <w:tcW w:w="4116" w:type="dxa"/>
          </w:tcPr>
          <w:p w14:paraId="630AE1D9" w14:textId="77777777" w:rsidR="003D21CE" w:rsidRDefault="00D44845">
            <w:r>
              <w:rPr>
                <w:rFonts w:hint="eastAsia"/>
                <w:b/>
                <w:sz w:val="24"/>
                <w:szCs w:val="24"/>
              </w:rPr>
              <w:t>7 лет</w:t>
            </w:r>
          </w:p>
        </w:tc>
      </w:tr>
      <w:tr w:rsidR="003D21CE" w14:paraId="40653762" w14:textId="77777777">
        <w:tc>
          <w:tcPr>
            <w:tcW w:w="1131" w:type="dxa"/>
          </w:tcPr>
          <w:p w14:paraId="6E45B578" w14:textId="77777777" w:rsidR="003D21CE" w:rsidRDefault="00D44845">
            <w:pPr>
              <w:jc w:val="center"/>
              <w:rPr>
                <w:b/>
                <w:sz w:val="24"/>
                <w:szCs w:val="24"/>
              </w:rPr>
            </w:pPr>
            <w:r>
              <w:rPr>
                <w:rFonts w:hint="eastAsia"/>
                <w:b/>
                <w:sz w:val="24"/>
                <w:szCs w:val="24"/>
              </w:rPr>
              <w:t>2.13</w:t>
            </w:r>
          </w:p>
        </w:tc>
        <w:tc>
          <w:tcPr>
            <w:tcW w:w="9219" w:type="dxa"/>
          </w:tcPr>
          <w:p w14:paraId="1C91A926" w14:textId="77777777" w:rsidR="003D21CE" w:rsidRDefault="00D44845">
            <w:pPr>
              <w:rPr>
                <w:sz w:val="24"/>
                <w:szCs w:val="24"/>
              </w:rPr>
            </w:pPr>
            <w:r>
              <w:rPr>
                <w:rFonts w:hint="eastAsia"/>
                <w:sz w:val="24"/>
                <w:szCs w:val="24"/>
              </w:rPr>
              <w:t>Дополнительная общеразвивающая программа «Основы музыкального искусства» (Музыкальный фольклор)</w:t>
            </w:r>
          </w:p>
        </w:tc>
        <w:tc>
          <w:tcPr>
            <w:tcW w:w="4116" w:type="dxa"/>
          </w:tcPr>
          <w:p w14:paraId="376519D0" w14:textId="77777777" w:rsidR="003D21CE" w:rsidRDefault="00D44845">
            <w:pPr>
              <w:rPr>
                <w:b/>
                <w:sz w:val="24"/>
                <w:szCs w:val="24"/>
              </w:rPr>
            </w:pPr>
            <w:r>
              <w:rPr>
                <w:rFonts w:hint="eastAsia"/>
                <w:b/>
                <w:sz w:val="24"/>
                <w:szCs w:val="24"/>
              </w:rPr>
              <w:t>7 лет</w:t>
            </w:r>
          </w:p>
        </w:tc>
      </w:tr>
      <w:tr w:rsidR="003D21CE" w14:paraId="2C3AF459" w14:textId="77777777">
        <w:tc>
          <w:tcPr>
            <w:tcW w:w="1131" w:type="dxa"/>
          </w:tcPr>
          <w:p w14:paraId="5B9479AB" w14:textId="77777777" w:rsidR="003D21CE" w:rsidRDefault="00D44845">
            <w:pPr>
              <w:jc w:val="center"/>
              <w:rPr>
                <w:b/>
                <w:sz w:val="24"/>
                <w:szCs w:val="24"/>
              </w:rPr>
            </w:pPr>
            <w:r>
              <w:rPr>
                <w:b/>
                <w:sz w:val="24"/>
                <w:szCs w:val="24"/>
              </w:rPr>
              <w:t>2.14</w:t>
            </w:r>
          </w:p>
        </w:tc>
        <w:tc>
          <w:tcPr>
            <w:tcW w:w="9219" w:type="dxa"/>
          </w:tcPr>
          <w:p w14:paraId="6243B6F6" w14:textId="77777777" w:rsidR="003D21CE" w:rsidRDefault="00D44845">
            <w:pPr>
              <w:rPr>
                <w:sz w:val="24"/>
                <w:szCs w:val="24"/>
              </w:rPr>
            </w:pPr>
            <w:r>
              <w:rPr>
                <w:sz w:val="24"/>
                <w:szCs w:val="24"/>
              </w:rPr>
              <w:t>Дополнительная общеразвивающая программа «Основы музыкального искусства» (Народное сольное пение)</w:t>
            </w:r>
          </w:p>
        </w:tc>
        <w:tc>
          <w:tcPr>
            <w:tcW w:w="4116" w:type="dxa"/>
          </w:tcPr>
          <w:p w14:paraId="784287EA" w14:textId="77777777" w:rsidR="003D21CE" w:rsidRDefault="00D44845">
            <w:pPr>
              <w:rPr>
                <w:b/>
                <w:sz w:val="24"/>
                <w:szCs w:val="24"/>
              </w:rPr>
            </w:pPr>
            <w:r>
              <w:rPr>
                <w:b/>
                <w:sz w:val="24"/>
                <w:szCs w:val="24"/>
              </w:rPr>
              <w:t>7 лет</w:t>
            </w:r>
          </w:p>
        </w:tc>
      </w:tr>
      <w:tr w:rsidR="003D21CE" w14:paraId="2F06BD57" w14:textId="77777777">
        <w:tc>
          <w:tcPr>
            <w:tcW w:w="1131" w:type="dxa"/>
          </w:tcPr>
          <w:p w14:paraId="60F60472" w14:textId="77777777" w:rsidR="003D21CE" w:rsidRDefault="00D44845">
            <w:pPr>
              <w:jc w:val="center"/>
              <w:rPr>
                <w:b/>
                <w:sz w:val="24"/>
                <w:szCs w:val="24"/>
              </w:rPr>
            </w:pPr>
            <w:r>
              <w:rPr>
                <w:rFonts w:hint="eastAsia"/>
                <w:b/>
                <w:sz w:val="24"/>
                <w:szCs w:val="24"/>
              </w:rPr>
              <w:t>2.15</w:t>
            </w:r>
          </w:p>
        </w:tc>
        <w:tc>
          <w:tcPr>
            <w:tcW w:w="9219" w:type="dxa"/>
          </w:tcPr>
          <w:p w14:paraId="3FE446E5" w14:textId="77777777" w:rsidR="003D21CE" w:rsidRDefault="00D44845">
            <w:pPr>
              <w:rPr>
                <w:b/>
                <w:sz w:val="24"/>
                <w:szCs w:val="24"/>
              </w:rPr>
            </w:pPr>
            <w:r>
              <w:rPr>
                <w:rFonts w:hint="eastAsia"/>
                <w:sz w:val="24"/>
                <w:szCs w:val="24"/>
              </w:rPr>
              <w:t>Дополнительная общеразвивающая программа «Основы музыкального искусства» Углубленный уровень</w:t>
            </w:r>
          </w:p>
        </w:tc>
        <w:tc>
          <w:tcPr>
            <w:tcW w:w="4116" w:type="dxa"/>
          </w:tcPr>
          <w:p w14:paraId="17C9B169" w14:textId="77777777" w:rsidR="003D21CE" w:rsidRDefault="00D44845">
            <w:pPr>
              <w:rPr>
                <w:b/>
                <w:sz w:val="24"/>
                <w:szCs w:val="24"/>
              </w:rPr>
            </w:pPr>
            <w:r>
              <w:rPr>
                <w:rFonts w:hint="eastAsia"/>
                <w:b/>
                <w:sz w:val="24"/>
                <w:szCs w:val="24"/>
              </w:rPr>
              <w:t>1 год</w:t>
            </w:r>
          </w:p>
        </w:tc>
      </w:tr>
      <w:tr w:rsidR="003D21CE" w14:paraId="0ED9B65D" w14:textId="77777777">
        <w:tc>
          <w:tcPr>
            <w:tcW w:w="1131" w:type="dxa"/>
          </w:tcPr>
          <w:p w14:paraId="36B71A17" w14:textId="77777777" w:rsidR="003D21CE" w:rsidRDefault="00D44845">
            <w:pPr>
              <w:jc w:val="center"/>
              <w:rPr>
                <w:b/>
                <w:sz w:val="24"/>
                <w:szCs w:val="24"/>
              </w:rPr>
            </w:pPr>
            <w:r>
              <w:rPr>
                <w:rFonts w:hint="eastAsia"/>
                <w:b/>
                <w:sz w:val="24"/>
                <w:szCs w:val="24"/>
              </w:rPr>
              <w:t>2.16</w:t>
            </w:r>
          </w:p>
        </w:tc>
        <w:tc>
          <w:tcPr>
            <w:tcW w:w="9219" w:type="dxa"/>
          </w:tcPr>
          <w:p w14:paraId="492EEBD0" w14:textId="77777777" w:rsidR="003D21CE" w:rsidRDefault="00D44845">
            <w:pPr>
              <w:rPr>
                <w:b/>
                <w:sz w:val="24"/>
                <w:szCs w:val="24"/>
              </w:rPr>
            </w:pPr>
            <w:r>
              <w:rPr>
                <w:rFonts w:hint="eastAsia"/>
                <w:sz w:val="24"/>
                <w:szCs w:val="24"/>
              </w:rPr>
              <w:t xml:space="preserve">Дополнительная общеразвивающая программа «Раннее музыкальное развитие» </w:t>
            </w:r>
          </w:p>
        </w:tc>
        <w:tc>
          <w:tcPr>
            <w:tcW w:w="4116" w:type="dxa"/>
          </w:tcPr>
          <w:p w14:paraId="07AB1C47" w14:textId="77777777" w:rsidR="003D21CE" w:rsidRDefault="00D44845">
            <w:pPr>
              <w:rPr>
                <w:b/>
                <w:sz w:val="24"/>
                <w:szCs w:val="24"/>
              </w:rPr>
            </w:pPr>
            <w:r>
              <w:rPr>
                <w:rFonts w:hint="eastAsia"/>
                <w:b/>
                <w:sz w:val="24"/>
                <w:szCs w:val="24"/>
              </w:rPr>
              <w:t>3 года</w:t>
            </w:r>
          </w:p>
        </w:tc>
      </w:tr>
      <w:tr w:rsidR="003D21CE" w14:paraId="1CA6125E" w14:textId="77777777">
        <w:tc>
          <w:tcPr>
            <w:tcW w:w="1131" w:type="dxa"/>
          </w:tcPr>
          <w:p w14:paraId="221DB35E" w14:textId="77777777" w:rsidR="003D21CE" w:rsidRDefault="00D44845">
            <w:pPr>
              <w:jc w:val="center"/>
              <w:rPr>
                <w:b/>
                <w:sz w:val="24"/>
                <w:szCs w:val="24"/>
              </w:rPr>
            </w:pPr>
            <w:r>
              <w:rPr>
                <w:rFonts w:hint="eastAsia"/>
                <w:b/>
                <w:sz w:val="24"/>
                <w:szCs w:val="24"/>
              </w:rPr>
              <w:t>2.17</w:t>
            </w:r>
          </w:p>
        </w:tc>
        <w:tc>
          <w:tcPr>
            <w:tcW w:w="9219" w:type="dxa"/>
          </w:tcPr>
          <w:p w14:paraId="25EEC865" w14:textId="77777777" w:rsidR="003D21CE" w:rsidRDefault="00D44845">
            <w:pPr>
              <w:rPr>
                <w:sz w:val="24"/>
                <w:szCs w:val="24"/>
              </w:rPr>
            </w:pPr>
            <w:r>
              <w:rPr>
                <w:rFonts w:hint="eastAsia"/>
                <w:sz w:val="24"/>
                <w:szCs w:val="24"/>
              </w:rPr>
              <w:t>Дополнительная общеразвивающая программа «Основы музыкального искусства. Фортепиано» Для детей с ОВЗ</w:t>
            </w:r>
          </w:p>
        </w:tc>
        <w:tc>
          <w:tcPr>
            <w:tcW w:w="4116" w:type="dxa"/>
          </w:tcPr>
          <w:p w14:paraId="3ADF5B05" w14:textId="77777777" w:rsidR="003D21CE" w:rsidRDefault="00D44845">
            <w:pPr>
              <w:rPr>
                <w:b/>
                <w:sz w:val="24"/>
                <w:szCs w:val="24"/>
              </w:rPr>
            </w:pPr>
            <w:r>
              <w:rPr>
                <w:rFonts w:hint="eastAsia"/>
                <w:b/>
                <w:sz w:val="24"/>
                <w:szCs w:val="24"/>
              </w:rPr>
              <w:t>4 года</w:t>
            </w:r>
          </w:p>
        </w:tc>
      </w:tr>
    </w:tbl>
    <w:p w14:paraId="471501E5" w14:textId="77777777" w:rsidR="003D21CE" w:rsidRDefault="003D21CE">
      <w:pPr>
        <w:jc w:val="center"/>
        <w:rPr>
          <w:b/>
          <w:sz w:val="24"/>
          <w:szCs w:val="24"/>
        </w:rPr>
      </w:pPr>
    </w:p>
    <w:p w14:paraId="075CA8C7" w14:textId="77777777" w:rsidR="003D21CE" w:rsidRDefault="003D21CE">
      <w:pPr>
        <w:rPr>
          <w:b/>
          <w:sz w:val="24"/>
          <w:szCs w:val="24"/>
        </w:rPr>
        <w:sectPr w:rsidR="003D21CE">
          <w:pgSz w:w="16840" w:h="11910" w:orient="landscape"/>
          <w:pgMar w:top="1134" w:right="850" w:bottom="1134" w:left="1701" w:header="0" w:footer="925" w:gutter="0"/>
          <w:cols w:space="720"/>
          <w:docGrid w:linePitch="299"/>
        </w:sectPr>
      </w:pPr>
    </w:p>
    <w:p w14:paraId="4652B5AA" w14:textId="77777777" w:rsidR="003D21CE" w:rsidRDefault="00D44845">
      <w:pPr>
        <w:spacing w:line="276" w:lineRule="auto"/>
        <w:jc w:val="center"/>
        <w:rPr>
          <w:b/>
          <w:sz w:val="24"/>
          <w:szCs w:val="24"/>
        </w:rPr>
      </w:pPr>
      <w:proofErr w:type="spellStart"/>
      <w:r>
        <w:rPr>
          <w:b/>
          <w:sz w:val="24"/>
          <w:szCs w:val="24"/>
        </w:rPr>
        <w:lastRenderedPageBreak/>
        <w:t>ⅠⅩ</w:t>
      </w:r>
      <w:proofErr w:type="spellEnd"/>
      <w:r>
        <w:rPr>
          <w:b/>
          <w:sz w:val="24"/>
          <w:szCs w:val="24"/>
        </w:rPr>
        <w:t>. Программа творческой, методической и культурно - просветительской деятельности</w:t>
      </w:r>
    </w:p>
    <w:p w14:paraId="10E3DD22" w14:textId="77777777" w:rsidR="003D21CE" w:rsidRDefault="003D21CE">
      <w:pPr>
        <w:spacing w:line="276" w:lineRule="auto"/>
        <w:jc w:val="center"/>
        <w:rPr>
          <w:sz w:val="24"/>
          <w:szCs w:val="24"/>
        </w:rPr>
      </w:pPr>
    </w:p>
    <w:p w14:paraId="6350BF97" w14:textId="77777777" w:rsidR="003D21CE" w:rsidRDefault="00D44845">
      <w:pPr>
        <w:pStyle w:val="a7"/>
        <w:tabs>
          <w:tab w:val="left" w:pos="709"/>
          <w:tab w:val="left" w:pos="851"/>
        </w:tabs>
        <w:spacing w:line="276" w:lineRule="auto"/>
        <w:ind w:left="0" w:firstLine="567"/>
        <w:rPr>
          <w:sz w:val="24"/>
          <w:szCs w:val="24"/>
        </w:rPr>
      </w:pPr>
      <w:r>
        <w:rPr>
          <w:sz w:val="24"/>
          <w:szCs w:val="24"/>
        </w:rPr>
        <w:t xml:space="preserve">8.1. Творческая и культурно-просветительская деятельность обучающихся Школы направлена на развитие </w:t>
      </w:r>
      <w:proofErr w:type="gramStart"/>
      <w:r>
        <w:rPr>
          <w:sz w:val="24"/>
          <w:szCs w:val="24"/>
        </w:rPr>
        <w:t>их  способностей</w:t>
      </w:r>
      <w:proofErr w:type="gramEnd"/>
      <w:r>
        <w:rPr>
          <w:sz w:val="24"/>
          <w:szCs w:val="24"/>
        </w:rPr>
        <w:t xml:space="preserve">, пропаганду лучших достижений отечественного и зарубежного искусства. </w:t>
      </w:r>
    </w:p>
    <w:p w14:paraId="1B692909" w14:textId="77777777" w:rsidR="003D21CE" w:rsidRDefault="00D44845">
      <w:pPr>
        <w:pStyle w:val="a7"/>
        <w:tabs>
          <w:tab w:val="left" w:pos="709"/>
          <w:tab w:val="left" w:pos="851"/>
        </w:tabs>
        <w:spacing w:line="276" w:lineRule="auto"/>
        <w:ind w:left="0" w:firstLine="567"/>
        <w:rPr>
          <w:sz w:val="24"/>
          <w:szCs w:val="24"/>
        </w:rPr>
      </w:pPr>
      <w:r>
        <w:rPr>
          <w:sz w:val="24"/>
          <w:szCs w:val="24"/>
        </w:rPr>
        <w:t xml:space="preserve">8.2. Целями творческой и культурно-просветительской деятельности Школы является развитие творческих способностей обучающихся, приобщение их к лучшим достижениям отечественного и зарубежного искусства, пропаганда ценностей мировой культуры среди различных слоёв населения, приобщение их к духовным ценностям. С целью реализации творческой и культурно-просветительской деятельности в МАУДО Одинцовская ДМШ создаются творческие коллективы. Деятельность коллективов школы осуществляется в рамках как учебного, так и вне учебного времени.   Профессиональная направленность образования в школе предполагает участие наиболее одарённых учащихся в конкурсах и фестивалях различного уровня. Обучающиеся школы имеют возможность выступлений во всех мероприятиях, проводимых в МАУДО Одинцовская ДМШ: </w:t>
      </w:r>
    </w:p>
    <w:p w14:paraId="7052B039" w14:textId="77777777" w:rsidR="003D21CE" w:rsidRDefault="00D44845">
      <w:pPr>
        <w:spacing w:line="276" w:lineRule="auto"/>
        <w:ind w:firstLine="567"/>
        <w:jc w:val="both"/>
        <w:rPr>
          <w:sz w:val="24"/>
          <w:szCs w:val="24"/>
        </w:rPr>
      </w:pPr>
      <w:r>
        <w:rPr>
          <w:sz w:val="24"/>
          <w:szCs w:val="24"/>
        </w:rPr>
        <w:t xml:space="preserve">• концертах, посвященных знаменательным датам; </w:t>
      </w:r>
    </w:p>
    <w:p w14:paraId="79E766BA" w14:textId="77777777" w:rsidR="003D21CE" w:rsidRDefault="00D44845">
      <w:pPr>
        <w:spacing w:line="276" w:lineRule="auto"/>
        <w:ind w:firstLine="567"/>
        <w:jc w:val="both"/>
        <w:rPr>
          <w:sz w:val="24"/>
          <w:szCs w:val="24"/>
        </w:rPr>
      </w:pPr>
      <w:r>
        <w:rPr>
          <w:sz w:val="24"/>
          <w:szCs w:val="24"/>
        </w:rPr>
        <w:t xml:space="preserve">• отчётных концертах отделов и школы; </w:t>
      </w:r>
    </w:p>
    <w:p w14:paraId="70B05656" w14:textId="77777777" w:rsidR="003D21CE" w:rsidRDefault="00D44845">
      <w:pPr>
        <w:spacing w:line="276" w:lineRule="auto"/>
        <w:ind w:firstLine="567"/>
        <w:jc w:val="both"/>
        <w:rPr>
          <w:sz w:val="24"/>
          <w:szCs w:val="24"/>
        </w:rPr>
      </w:pPr>
      <w:r>
        <w:rPr>
          <w:sz w:val="24"/>
          <w:szCs w:val="24"/>
        </w:rPr>
        <w:t xml:space="preserve">• тематических концертах; </w:t>
      </w:r>
    </w:p>
    <w:p w14:paraId="31A39CB5" w14:textId="77777777" w:rsidR="003D21CE" w:rsidRDefault="00D44845">
      <w:pPr>
        <w:spacing w:line="276" w:lineRule="auto"/>
        <w:ind w:firstLine="567"/>
        <w:jc w:val="both"/>
        <w:rPr>
          <w:sz w:val="24"/>
          <w:szCs w:val="24"/>
        </w:rPr>
      </w:pPr>
      <w:r>
        <w:rPr>
          <w:sz w:val="24"/>
          <w:szCs w:val="24"/>
        </w:rPr>
        <w:t xml:space="preserve">• концертах на различных площадках г. Одинцово; </w:t>
      </w:r>
    </w:p>
    <w:p w14:paraId="58F1E767" w14:textId="77777777" w:rsidR="003D21CE" w:rsidRDefault="00D44845">
      <w:pPr>
        <w:spacing w:line="276" w:lineRule="auto"/>
        <w:ind w:firstLine="567"/>
        <w:jc w:val="both"/>
        <w:rPr>
          <w:sz w:val="24"/>
          <w:szCs w:val="24"/>
        </w:rPr>
      </w:pPr>
      <w:r>
        <w:rPr>
          <w:sz w:val="24"/>
          <w:szCs w:val="24"/>
        </w:rPr>
        <w:t xml:space="preserve">• творческих встречах с композиторами, исполнителями. </w:t>
      </w:r>
    </w:p>
    <w:p w14:paraId="27530140" w14:textId="77777777" w:rsidR="003D21CE" w:rsidRDefault="00D44845">
      <w:pPr>
        <w:spacing w:line="276" w:lineRule="auto"/>
        <w:ind w:firstLine="567"/>
        <w:jc w:val="both"/>
        <w:rPr>
          <w:sz w:val="24"/>
          <w:szCs w:val="24"/>
        </w:rPr>
      </w:pPr>
      <w:r>
        <w:rPr>
          <w:sz w:val="24"/>
          <w:szCs w:val="24"/>
        </w:rPr>
        <w:t>8.3. Культурно-просветительская программа включает в себя посещение обучающимися учреждений и организаций культуры (филармонии, выставочных залов, музеев, образовательных учреждений НПО и др.), а также школьных культурно-просветительских мероприятий.</w:t>
      </w:r>
    </w:p>
    <w:p w14:paraId="79EE2FDC" w14:textId="77777777" w:rsidR="003D21CE" w:rsidRDefault="00D44845">
      <w:pPr>
        <w:spacing w:line="276" w:lineRule="auto"/>
        <w:ind w:firstLine="567"/>
        <w:jc w:val="both"/>
        <w:rPr>
          <w:sz w:val="24"/>
          <w:szCs w:val="24"/>
        </w:rPr>
      </w:pPr>
      <w:r>
        <w:rPr>
          <w:sz w:val="24"/>
          <w:szCs w:val="24"/>
        </w:rPr>
        <w:t xml:space="preserve">8.4. </w:t>
      </w:r>
      <w:r>
        <w:rPr>
          <w:color w:val="222222"/>
          <w:sz w:val="24"/>
          <w:szCs w:val="24"/>
          <w:lang w:bidi="ar-SA"/>
        </w:rPr>
        <w:t>Для формирования мотиваций у детей к обучению по образовательным программам используются разнообразные средства информирования взрослого и детского населения о реализованных образовательных программах, такие как — сайт Школы, родительские собрания, дни открытых дверей, отчетные концерты Школы, отчеты классов, концертно-лекционные мероприятия, шефские концерты.</w:t>
      </w:r>
    </w:p>
    <w:p w14:paraId="4DD76D6C" w14:textId="77777777" w:rsidR="003D21CE" w:rsidRDefault="00D44845">
      <w:pPr>
        <w:spacing w:line="276" w:lineRule="auto"/>
        <w:ind w:firstLine="567"/>
        <w:jc w:val="both"/>
        <w:rPr>
          <w:sz w:val="24"/>
          <w:szCs w:val="24"/>
        </w:rPr>
      </w:pPr>
      <w:r>
        <w:rPr>
          <w:sz w:val="24"/>
          <w:szCs w:val="24"/>
        </w:rPr>
        <w:t xml:space="preserve">8.5. </w:t>
      </w:r>
      <w:r>
        <w:rPr>
          <w:color w:val="222222"/>
          <w:sz w:val="24"/>
          <w:szCs w:val="24"/>
          <w:lang w:bidi="ar-SA"/>
        </w:rPr>
        <w:t>Воспитательная работа нацелена на формирование гуманистического пространства как эффективного механизма воспитания духовно-направленной, творческой, интеллектуальной личности. Реализация целевых установок предполагает выполнение следующих задач:</w:t>
      </w:r>
    </w:p>
    <w:p w14:paraId="313EC786" w14:textId="77777777" w:rsidR="003D21CE" w:rsidRDefault="00D44845">
      <w:pPr>
        <w:pStyle w:val="a7"/>
        <w:widowControl/>
        <w:numPr>
          <w:ilvl w:val="0"/>
          <w:numId w:val="36"/>
        </w:numPr>
        <w:shd w:val="clear" w:color="auto" w:fill="FFFFFF"/>
        <w:autoSpaceDE/>
        <w:autoSpaceDN/>
        <w:spacing w:line="276" w:lineRule="auto"/>
        <w:rPr>
          <w:color w:val="222222"/>
          <w:sz w:val="24"/>
          <w:szCs w:val="24"/>
          <w:lang w:bidi="ar-SA"/>
        </w:rPr>
      </w:pPr>
      <w:r>
        <w:rPr>
          <w:color w:val="222222"/>
          <w:sz w:val="24"/>
          <w:szCs w:val="24"/>
          <w:lang w:bidi="ar-SA"/>
        </w:rPr>
        <w:t>оказание помощи ребенку в развитии творческого потенциала, склонностей в жизненном самоопределении, полноценной самореализации в семье и со сверстниками, в окружающем социуме;</w:t>
      </w:r>
    </w:p>
    <w:p w14:paraId="71712B2E" w14:textId="77777777" w:rsidR="003D21CE" w:rsidRDefault="00D44845">
      <w:pPr>
        <w:pStyle w:val="a7"/>
        <w:widowControl/>
        <w:numPr>
          <w:ilvl w:val="0"/>
          <w:numId w:val="36"/>
        </w:numPr>
        <w:shd w:val="clear" w:color="auto" w:fill="FFFFFF"/>
        <w:autoSpaceDE/>
        <w:autoSpaceDN/>
        <w:spacing w:line="276" w:lineRule="auto"/>
        <w:rPr>
          <w:color w:val="222222"/>
          <w:sz w:val="24"/>
          <w:szCs w:val="24"/>
          <w:lang w:bidi="ar-SA"/>
        </w:rPr>
      </w:pPr>
      <w:r>
        <w:rPr>
          <w:color w:val="222222"/>
          <w:sz w:val="24"/>
          <w:szCs w:val="24"/>
          <w:lang w:bidi="ar-SA"/>
        </w:rPr>
        <w:t>приобщение детей к ценностям гуманитарной культуры, воспитание духовности и нравственности;</w:t>
      </w:r>
    </w:p>
    <w:p w14:paraId="5B79D17A" w14:textId="77777777" w:rsidR="003D21CE" w:rsidRDefault="00D44845">
      <w:pPr>
        <w:pStyle w:val="a7"/>
        <w:widowControl/>
        <w:numPr>
          <w:ilvl w:val="0"/>
          <w:numId w:val="36"/>
        </w:numPr>
        <w:shd w:val="clear" w:color="auto" w:fill="FFFFFF"/>
        <w:autoSpaceDE/>
        <w:autoSpaceDN/>
        <w:spacing w:line="276" w:lineRule="auto"/>
        <w:rPr>
          <w:color w:val="222222"/>
          <w:sz w:val="24"/>
          <w:szCs w:val="24"/>
          <w:lang w:bidi="ar-SA"/>
        </w:rPr>
      </w:pPr>
      <w:r>
        <w:rPr>
          <w:color w:val="222222"/>
          <w:sz w:val="24"/>
          <w:szCs w:val="24"/>
          <w:lang w:bidi="ar-SA"/>
        </w:rPr>
        <w:t>развитие творчества, связанного с профессиональным, культурным и гражданским самоопределением;</w:t>
      </w:r>
    </w:p>
    <w:p w14:paraId="1C172AC8" w14:textId="77777777" w:rsidR="003D21CE" w:rsidRDefault="00D44845">
      <w:pPr>
        <w:pStyle w:val="a7"/>
        <w:widowControl/>
        <w:numPr>
          <w:ilvl w:val="0"/>
          <w:numId w:val="36"/>
        </w:numPr>
        <w:shd w:val="clear" w:color="auto" w:fill="FFFFFF"/>
        <w:autoSpaceDE/>
        <w:autoSpaceDN/>
        <w:spacing w:line="276" w:lineRule="auto"/>
        <w:rPr>
          <w:color w:val="222222"/>
          <w:sz w:val="24"/>
          <w:szCs w:val="24"/>
          <w:lang w:bidi="ar-SA"/>
        </w:rPr>
      </w:pPr>
      <w:r>
        <w:rPr>
          <w:color w:val="222222"/>
          <w:sz w:val="24"/>
          <w:szCs w:val="24"/>
          <w:lang w:bidi="ar-SA"/>
        </w:rPr>
        <w:lastRenderedPageBreak/>
        <w:t>социальная защита и охрана детства, жизни и здоровья детей, их достоинства и прав человека.</w:t>
      </w:r>
    </w:p>
    <w:p w14:paraId="5BC493F1" w14:textId="77777777" w:rsidR="003D21CE" w:rsidRDefault="00D44845">
      <w:pPr>
        <w:widowControl/>
        <w:shd w:val="clear" w:color="auto" w:fill="FFFFFF"/>
        <w:autoSpaceDE/>
        <w:autoSpaceDN/>
        <w:spacing w:line="276" w:lineRule="auto"/>
        <w:ind w:firstLine="567"/>
        <w:jc w:val="both"/>
        <w:rPr>
          <w:color w:val="222222"/>
          <w:sz w:val="24"/>
          <w:szCs w:val="24"/>
          <w:lang w:bidi="ar-SA"/>
        </w:rPr>
      </w:pPr>
      <w:r>
        <w:rPr>
          <w:color w:val="222222"/>
          <w:sz w:val="24"/>
          <w:szCs w:val="24"/>
          <w:lang w:bidi="ar-SA"/>
        </w:rPr>
        <w:t>8.6. Содержание учебно-воспитательной системы полностью соответствует психолого-возрастным особенностям ребенка. При этом учитываются возрастные и индивидуальные особенности обучающегося, специфика коллектива и взаимодействие в нем.</w:t>
      </w:r>
    </w:p>
    <w:p w14:paraId="08E77F81" w14:textId="77777777" w:rsidR="003D21CE" w:rsidRDefault="00D44845">
      <w:pPr>
        <w:widowControl/>
        <w:shd w:val="clear" w:color="auto" w:fill="FFFFFF"/>
        <w:autoSpaceDE/>
        <w:autoSpaceDN/>
        <w:spacing w:line="276" w:lineRule="auto"/>
        <w:ind w:firstLine="567"/>
        <w:jc w:val="both"/>
        <w:rPr>
          <w:color w:val="222222"/>
          <w:sz w:val="24"/>
          <w:szCs w:val="24"/>
          <w:lang w:bidi="ar-SA"/>
        </w:rPr>
      </w:pPr>
      <w:r>
        <w:rPr>
          <w:color w:val="222222"/>
          <w:sz w:val="24"/>
          <w:szCs w:val="24"/>
          <w:lang w:bidi="ar-SA"/>
        </w:rPr>
        <w:t xml:space="preserve">8.7. </w:t>
      </w:r>
      <w:r>
        <w:rPr>
          <w:sz w:val="24"/>
          <w:szCs w:val="24"/>
        </w:rPr>
        <w:t xml:space="preserve">Методическая программа школы направлена на непрерывность профессионального развития педагогических работников. В рамках методической программы работники школы, в пределах имеющихся финансовых возможностей, осваивают курсы повышения квалификации в объеме не менее 72-х часов, не реже чем один раз в три года в учреждениях, имеющих лицензию на осуществление образовательной деятельности. Педагогические работники школы осуществляют творческую и методическую работу: разрабатывают учебные программы по преподаваемым ими предметам в рамках образовательной программы в области соответствующей области искусств, а также учебно-методическое обеспечение; используют 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 развития. </w:t>
      </w:r>
    </w:p>
    <w:p w14:paraId="3B917B80" w14:textId="77777777" w:rsidR="003D21CE" w:rsidRDefault="00D44845">
      <w:pPr>
        <w:widowControl/>
        <w:shd w:val="clear" w:color="auto" w:fill="FFFFFF"/>
        <w:autoSpaceDE/>
        <w:autoSpaceDN/>
        <w:spacing w:line="276" w:lineRule="auto"/>
        <w:ind w:firstLine="567"/>
        <w:jc w:val="both"/>
        <w:rPr>
          <w:color w:val="222222"/>
          <w:sz w:val="24"/>
          <w:szCs w:val="24"/>
          <w:lang w:bidi="ar-SA"/>
        </w:rPr>
      </w:pPr>
      <w:r>
        <w:rPr>
          <w:color w:val="222222"/>
          <w:sz w:val="24"/>
          <w:szCs w:val="24"/>
          <w:lang w:bidi="ar-SA"/>
        </w:rPr>
        <w:t xml:space="preserve">8.8. </w:t>
      </w:r>
      <w:r>
        <w:rPr>
          <w:sz w:val="24"/>
          <w:szCs w:val="24"/>
        </w:rPr>
        <w:t xml:space="preserve">С целью организации методической работы в Школе проводятся следующие мероприятия: </w:t>
      </w:r>
    </w:p>
    <w:p w14:paraId="76C2164F" w14:textId="77777777" w:rsidR="003D21CE" w:rsidRDefault="00D44845">
      <w:pPr>
        <w:pStyle w:val="a7"/>
        <w:numPr>
          <w:ilvl w:val="0"/>
          <w:numId w:val="37"/>
        </w:numPr>
        <w:spacing w:line="276" w:lineRule="auto"/>
        <w:rPr>
          <w:sz w:val="24"/>
          <w:szCs w:val="24"/>
        </w:rPr>
      </w:pPr>
      <w:r>
        <w:rPr>
          <w:sz w:val="24"/>
          <w:szCs w:val="24"/>
        </w:rPr>
        <w:t xml:space="preserve">участие педагогов в разработке разделов и компонентов основной образовательной программы образовательного учреждения; </w:t>
      </w:r>
    </w:p>
    <w:p w14:paraId="651CB488" w14:textId="77777777" w:rsidR="003D21CE" w:rsidRDefault="00D44845">
      <w:pPr>
        <w:pStyle w:val="a7"/>
        <w:numPr>
          <w:ilvl w:val="0"/>
          <w:numId w:val="37"/>
        </w:numPr>
        <w:spacing w:line="276" w:lineRule="auto"/>
        <w:rPr>
          <w:sz w:val="24"/>
          <w:szCs w:val="24"/>
        </w:rPr>
      </w:pPr>
      <w:r>
        <w:rPr>
          <w:sz w:val="24"/>
          <w:szCs w:val="24"/>
        </w:rPr>
        <w:t xml:space="preserve">участие педагогов в проведении мастер-классов, круглых столов, «открытых» уроков, внеурочных занятий и мероприятий по отдельным направлениям; </w:t>
      </w:r>
    </w:p>
    <w:p w14:paraId="3015AF2F" w14:textId="77777777" w:rsidR="003D21CE" w:rsidRDefault="00D44845">
      <w:pPr>
        <w:pStyle w:val="a7"/>
        <w:numPr>
          <w:ilvl w:val="0"/>
          <w:numId w:val="37"/>
        </w:numPr>
        <w:spacing w:line="276" w:lineRule="auto"/>
        <w:rPr>
          <w:sz w:val="24"/>
          <w:szCs w:val="24"/>
        </w:rPr>
      </w:pPr>
      <w:r>
        <w:rPr>
          <w:sz w:val="24"/>
          <w:szCs w:val="24"/>
        </w:rPr>
        <w:t xml:space="preserve">изучение новых методов обучения и воспитания на основе опыта педагогов-новаторов и творчески работающих педагогов; </w:t>
      </w:r>
    </w:p>
    <w:p w14:paraId="382852E4" w14:textId="77777777" w:rsidR="003D21CE" w:rsidRDefault="00D44845">
      <w:pPr>
        <w:pStyle w:val="a7"/>
        <w:numPr>
          <w:ilvl w:val="0"/>
          <w:numId w:val="37"/>
        </w:numPr>
        <w:spacing w:line="276" w:lineRule="auto"/>
        <w:rPr>
          <w:sz w:val="24"/>
          <w:szCs w:val="24"/>
        </w:rPr>
      </w:pPr>
      <w:r>
        <w:rPr>
          <w:sz w:val="24"/>
          <w:szCs w:val="24"/>
        </w:rPr>
        <w:t xml:space="preserve">изучение нормативных документов руководящих органов, направленных на совершенствование учебно-воспитательного процесса; </w:t>
      </w:r>
    </w:p>
    <w:p w14:paraId="792AE2B2" w14:textId="77777777" w:rsidR="003D21CE" w:rsidRDefault="00D44845">
      <w:pPr>
        <w:pStyle w:val="a7"/>
        <w:numPr>
          <w:ilvl w:val="0"/>
          <w:numId w:val="37"/>
        </w:numPr>
        <w:spacing w:line="276" w:lineRule="auto"/>
        <w:rPr>
          <w:sz w:val="24"/>
          <w:szCs w:val="24"/>
        </w:rPr>
      </w:pPr>
      <w:r>
        <w:rPr>
          <w:sz w:val="24"/>
          <w:szCs w:val="24"/>
        </w:rPr>
        <w:t xml:space="preserve">изучение психолого-педагогических проблем обучения, развития и воспитания детей и подростков, а также проблем управления образовательным процессом; </w:t>
      </w:r>
    </w:p>
    <w:p w14:paraId="65D08E2E" w14:textId="77777777" w:rsidR="003D21CE" w:rsidRDefault="00D44845">
      <w:pPr>
        <w:pStyle w:val="a7"/>
        <w:numPr>
          <w:ilvl w:val="0"/>
          <w:numId w:val="37"/>
        </w:numPr>
        <w:spacing w:line="276" w:lineRule="auto"/>
        <w:rPr>
          <w:sz w:val="24"/>
          <w:szCs w:val="24"/>
        </w:rPr>
      </w:pPr>
      <w:r>
        <w:rPr>
          <w:sz w:val="24"/>
          <w:szCs w:val="24"/>
        </w:rPr>
        <w:t xml:space="preserve">накопление и обобщение передового педагогического опыта педагогической работы; </w:t>
      </w:r>
    </w:p>
    <w:p w14:paraId="2BF10742" w14:textId="77777777" w:rsidR="003D21CE" w:rsidRDefault="00D44845">
      <w:pPr>
        <w:pStyle w:val="a7"/>
        <w:numPr>
          <w:ilvl w:val="0"/>
          <w:numId w:val="37"/>
        </w:numPr>
        <w:spacing w:line="276" w:lineRule="auto"/>
        <w:rPr>
          <w:sz w:val="24"/>
          <w:szCs w:val="24"/>
        </w:rPr>
      </w:pPr>
      <w:r>
        <w:rPr>
          <w:sz w:val="24"/>
          <w:szCs w:val="24"/>
        </w:rPr>
        <w:t xml:space="preserve">организация систематической профессиональной подготовки педагогических кадров; </w:t>
      </w:r>
    </w:p>
    <w:p w14:paraId="7B8254C9" w14:textId="77777777" w:rsidR="003D21CE" w:rsidRDefault="00D44845">
      <w:pPr>
        <w:pStyle w:val="a7"/>
        <w:numPr>
          <w:ilvl w:val="0"/>
          <w:numId w:val="37"/>
        </w:numPr>
        <w:spacing w:line="276" w:lineRule="auto"/>
        <w:rPr>
          <w:sz w:val="24"/>
          <w:szCs w:val="24"/>
        </w:rPr>
      </w:pPr>
      <w:r>
        <w:rPr>
          <w:sz w:val="24"/>
          <w:szCs w:val="24"/>
        </w:rPr>
        <w:t xml:space="preserve">отслеживание и анализ результатов деятельности каждого педагога на уровне методических объединений, творческих групп; </w:t>
      </w:r>
    </w:p>
    <w:p w14:paraId="737E2B53" w14:textId="77777777" w:rsidR="003D21CE" w:rsidRDefault="00D44845">
      <w:pPr>
        <w:pStyle w:val="a7"/>
        <w:numPr>
          <w:ilvl w:val="0"/>
          <w:numId w:val="37"/>
        </w:numPr>
        <w:spacing w:line="276" w:lineRule="auto"/>
        <w:rPr>
          <w:sz w:val="24"/>
          <w:szCs w:val="24"/>
        </w:rPr>
      </w:pPr>
      <w:r>
        <w:rPr>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14:paraId="43C1F78F" w14:textId="77777777" w:rsidR="003D21CE" w:rsidRDefault="00D44845">
      <w:pPr>
        <w:spacing w:line="276" w:lineRule="auto"/>
        <w:ind w:firstLine="709"/>
        <w:jc w:val="both"/>
        <w:rPr>
          <w:sz w:val="24"/>
          <w:szCs w:val="24"/>
        </w:rPr>
      </w:pPr>
      <w:r>
        <w:rPr>
          <w:sz w:val="24"/>
          <w:szCs w:val="24"/>
        </w:rPr>
        <w:t xml:space="preserve">8.9. Целью методической работы </w:t>
      </w:r>
      <w:proofErr w:type="gramStart"/>
      <w:r>
        <w:rPr>
          <w:sz w:val="24"/>
          <w:szCs w:val="24"/>
        </w:rPr>
        <w:t>является  оказание</w:t>
      </w:r>
      <w:proofErr w:type="gramEnd"/>
      <w:r>
        <w:rPr>
          <w:sz w:val="24"/>
          <w:szCs w:val="24"/>
        </w:rPr>
        <w:t xml:space="preserve"> действенной помощи преподавателям и концертмейстерам в улучшении организации обучения и воспитания обучающихся, обобщении и внедрении передового педагогического опыта, повышении теоретического уровня и педагогической квалификации преподавателей.</w:t>
      </w:r>
    </w:p>
    <w:p w14:paraId="63A2FFAD" w14:textId="77777777" w:rsidR="003D21CE" w:rsidRDefault="00D44845">
      <w:pPr>
        <w:spacing w:line="276" w:lineRule="auto"/>
        <w:ind w:firstLine="567"/>
        <w:jc w:val="both"/>
        <w:rPr>
          <w:sz w:val="24"/>
          <w:szCs w:val="24"/>
        </w:rPr>
      </w:pPr>
      <w:r>
        <w:rPr>
          <w:sz w:val="24"/>
          <w:szCs w:val="24"/>
        </w:rPr>
        <w:t>8.10. Методическая работа направлена на повышение качества образовательного процесса, отбор эффективных технологий и содержания.</w:t>
      </w:r>
    </w:p>
    <w:p w14:paraId="3D691AD5" w14:textId="77777777" w:rsidR="003D21CE" w:rsidRDefault="00D44845">
      <w:pPr>
        <w:spacing w:line="276" w:lineRule="auto"/>
        <w:ind w:firstLine="567"/>
        <w:jc w:val="both"/>
        <w:rPr>
          <w:sz w:val="24"/>
          <w:szCs w:val="24"/>
        </w:rPr>
      </w:pPr>
      <w:r>
        <w:rPr>
          <w:sz w:val="24"/>
          <w:szCs w:val="24"/>
        </w:rPr>
        <w:lastRenderedPageBreak/>
        <w:t>8.11. Основные задачи методической работы Школы:</w:t>
      </w:r>
    </w:p>
    <w:p w14:paraId="24B63563" w14:textId="77777777" w:rsidR="003D21CE" w:rsidRDefault="00D44845">
      <w:pPr>
        <w:pStyle w:val="a7"/>
        <w:numPr>
          <w:ilvl w:val="0"/>
          <w:numId w:val="38"/>
        </w:numPr>
        <w:spacing w:line="276" w:lineRule="auto"/>
        <w:rPr>
          <w:sz w:val="24"/>
          <w:szCs w:val="24"/>
        </w:rPr>
      </w:pPr>
      <w:r>
        <w:rPr>
          <w:sz w:val="24"/>
          <w:szCs w:val="24"/>
        </w:rPr>
        <w:t>совершенствование существующих и внедрение новых форм, средств обучения и воспитания, внедрение в учебный процесс передового педагогического опыта, новых информационных технологий;</w:t>
      </w:r>
    </w:p>
    <w:p w14:paraId="42D6ABF9" w14:textId="77777777" w:rsidR="003D21CE" w:rsidRDefault="00D44845">
      <w:pPr>
        <w:pStyle w:val="a7"/>
        <w:numPr>
          <w:ilvl w:val="0"/>
          <w:numId w:val="38"/>
        </w:numPr>
        <w:spacing w:line="276" w:lineRule="auto"/>
        <w:rPr>
          <w:sz w:val="24"/>
          <w:szCs w:val="24"/>
        </w:rPr>
      </w:pPr>
      <w:r>
        <w:rPr>
          <w:sz w:val="24"/>
          <w:szCs w:val="24"/>
        </w:rPr>
        <w:t>усиление мотивации преподавателей на освоение инновационных педагогических технологий обучения и воспитания;</w:t>
      </w:r>
    </w:p>
    <w:p w14:paraId="5E2D8040" w14:textId="77777777" w:rsidR="003D21CE" w:rsidRDefault="00D44845">
      <w:pPr>
        <w:pStyle w:val="a7"/>
        <w:numPr>
          <w:ilvl w:val="0"/>
          <w:numId w:val="38"/>
        </w:numPr>
        <w:spacing w:line="276" w:lineRule="auto"/>
        <w:rPr>
          <w:sz w:val="24"/>
          <w:szCs w:val="24"/>
        </w:rPr>
      </w:pPr>
      <w:r>
        <w:rPr>
          <w:sz w:val="24"/>
          <w:szCs w:val="24"/>
        </w:rPr>
        <w:t>обеспечение высокого методического уровня проведения всех видов учебных занятий;</w:t>
      </w:r>
    </w:p>
    <w:p w14:paraId="648948C5" w14:textId="77777777" w:rsidR="003D21CE" w:rsidRDefault="00D44845">
      <w:pPr>
        <w:pStyle w:val="a7"/>
        <w:numPr>
          <w:ilvl w:val="0"/>
          <w:numId w:val="38"/>
        </w:numPr>
        <w:spacing w:line="276" w:lineRule="auto"/>
        <w:rPr>
          <w:sz w:val="24"/>
          <w:szCs w:val="24"/>
        </w:rPr>
      </w:pPr>
      <w:r>
        <w:rPr>
          <w:sz w:val="24"/>
          <w:szCs w:val="24"/>
        </w:rPr>
        <w:t>способствование профессиональному становлению молодых специалистов;</w:t>
      </w:r>
    </w:p>
    <w:p w14:paraId="68472520" w14:textId="77777777" w:rsidR="003D21CE" w:rsidRDefault="00D44845">
      <w:pPr>
        <w:pStyle w:val="a7"/>
        <w:numPr>
          <w:ilvl w:val="0"/>
          <w:numId w:val="38"/>
        </w:numPr>
        <w:spacing w:line="276" w:lineRule="auto"/>
        <w:rPr>
          <w:sz w:val="24"/>
          <w:szCs w:val="24"/>
        </w:rPr>
      </w:pPr>
      <w:r>
        <w:rPr>
          <w:sz w:val="24"/>
          <w:szCs w:val="24"/>
        </w:rPr>
        <w:t>повышение качества всех документов по организации и учету методической работы школы.</w:t>
      </w:r>
    </w:p>
    <w:p w14:paraId="57A7B579" w14:textId="77777777" w:rsidR="003D21CE" w:rsidRDefault="00D44845">
      <w:pPr>
        <w:spacing w:line="276" w:lineRule="auto"/>
        <w:ind w:firstLine="567"/>
        <w:jc w:val="both"/>
        <w:rPr>
          <w:sz w:val="24"/>
          <w:szCs w:val="24"/>
        </w:rPr>
      </w:pPr>
      <w:r>
        <w:rPr>
          <w:sz w:val="24"/>
          <w:szCs w:val="24"/>
        </w:rPr>
        <w:t xml:space="preserve">8.12. В Школе действует методический совет, методические объединения по направлениям деятельности. </w:t>
      </w:r>
    </w:p>
    <w:p w14:paraId="2CDE8816" w14:textId="77777777" w:rsidR="003D21CE" w:rsidRDefault="00D44845">
      <w:pPr>
        <w:spacing w:line="276" w:lineRule="auto"/>
        <w:ind w:firstLine="567"/>
        <w:jc w:val="both"/>
        <w:rPr>
          <w:sz w:val="24"/>
          <w:szCs w:val="24"/>
        </w:rPr>
      </w:pPr>
      <w:r>
        <w:rPr>
          <w:sz w:val="24"/>
          <w:szCs w:val="24"/>
        </w:rPr>
        <w:t xml:space="preserve">8.13. Формами методической работы </w:t>
      </w:r>
      <w:proofErr w:type="gramStart"/>
      <w:r>
        <w:rPr>
          <w:sz w:val="24"/>
          <w:szCs w:val="24"/>
        </w:rPr>
        <w:t>методической  являются</w:t>
      </w:r>
      <w:proofErr w:type="gramEnd"/>
      <w:r>
        <w:rPr>
          <w:sz w:val="24"/>
          <w:szCs w:val="24"/>
        </w:rPr>
        <w:t>: заседания методического совета и методических объединений, подготовка и проведение разнообразных форм методической работы с преподавателями (посещения уроков с последующим анализом, открытые уроки в рамках методических объединений, доклады, методические разработки, сообщения из опыта работы, ознакомление с новинками методической и учебной литературы).</w:t>
      </w:r>
    </w:p>
    <w:p w14:paraId="3383AC0B" w14:textId="77777777" w:rsidR="003D21CE" w:rsidRDefault="00D44845">
      <w:pPr>
        <w:spacing w:line="276" w:lineRule="auto"/>
        <w:ind w:firstLine="567"/>
        <w:jc w:val="both"/>
        <w:rPr>
          <w:sz w:val="24"/>
          <w:szCs w:val="24"/>
        </w:rPr>
      </w:pPr>
      <w:r>
        <w:rPr>
          <w:sz w:val="24"/>
          <w:szCs w:val="24"/>
        </w:rPr>
        <w:t xml:space="preserve">8.13. Педагогический коллектив концентрирует внимание на главной задаче совершенствования всестороннего комплексного воспитания учащихся. Важнейшая роль в этом процессе отведена методам преподавания, способствующим развитию интереса к музыке, раскрытию творческого потенциала. </w:t>
      </w:r>
    </w:p>
    <w:p w14:paraId="0AECEDAD" w14:textId="77777777" w:rsidR="003D21CE" w:rsidRDefault="00D44845">
      <w:pPr>
        <w:spacing w:line="276" w:lineRule="auto"/>
        <w:ind w:firstLine="567"/>
        <w:jc w:val="both"/>
        <w:rPr>
          <w:sz w:val="24"/>
          <w:szCs w:val="24"/>
        </w:rPr>
      </w:pPr>
      <w:r>
        <w:rPr>
          <w:sz w:val="24"/>
          <w:szCs w:val="24"/>
        </w:rPr>
        <w:t>8.14. Преподаватели Школы осваивают и используют в своей работе новые методики и технологии:</w:t>
      </w:r>
    </w:p>
    <w:p w14:paraId="18B9AC70" w14:textId="77777777" w:rsidR="003D21CE" w:rsidRDefault="00D44845">
      <w:pPr>
        <w:pStyle w:val="a7"/>
        <w:numPr>
          <w:ilvl w:val="0"/>
          <w:numId w:val="39"/>
        </w:numPr>
        <w:spacing w:line="276" w:lineRule="auto"/>
        <w:rPr>
          <w:sz w:val="24"/>
          <w:szCs w:val="24"/>
        </w:rPr>
      </w:pPr>
      <w:r>
        <w:rPr>
          <w:sz w:val="24"/>
          <w:szCs w:val="24"/>
        </w:rPr>
        <w:t>внедрение в учебный процесс технических возможностей и цифровых технологий электромузыкальных инструментов, с целью ориентации учащихся на экспериментальное направление художественного творчества;</w:t>
      </w:r>
    </w:p>
    <w:p w14:paraId="3EB51C7D" w14:textId="77777777" w:rsidR="003D21CE" w:rsidRDefault="00D44845">
      <w:pPr>
        <w:pStyle w:val="a7"/>
        <w:numPr>
          <w:ilvl w:val="0"/>
          <w:numId w:val="39"/>
        </w:numPr>
        <w:spacing w:line="276" w:lineRule="auto"/>
        <w:rPr>
          <w:sz w:val="24"/>
          <w:szCs w:val="24"/>
        </w:rPr>
      </w:pPr>
      <w:r>
        <w:rPr>
          <w:sz w:val="24"/>
          <w:szCs w:val="24"/>
        </w:rPr>
        <w:t>внедрение в учебный процесс образовательных программ, направленных на развитие творческих навыков учащихся связанных с навыками импровизации, музицирования, аккомпанемента;</w:t>
      </w:r>
    </w:p>
    <w:p w14:paraId="5290034B" w14:textId="77777777" w:rsidR="003D21CE" w:rsidRDefault="00D44845">
      <w:pPr>
        <w:pStyle w:val="a7"/>
        <w:numPr>
          <w:ilvl w:val="0"/>
          <w:numId w:val="39"/>
        </w:numPr>
        <w:spacing w:line="276" w:lineRule="auto"/>
        <w:rPr>
          <w:sz w:val="24"/>
          <w:szCs w:val="24"/>
        </w:rPr>
      </w:pPr>
      <w:r>
        <w:rPr>
          <w:sz w:val="24"/>
          <w:szCs w:val="24"/>
        </w:rPr>
        <w:t>внедрение в учебный процесс аудио и видео пособий по курсу музыкальной литературы, слушанию музыки и раннего музыкального развития учащихся.</w:t>
      </w:r>
    </w:p>
    <w:p w14:paraId="0F28F7E3" w14:textId="62DE259F" w:rsidR="003D21CE" w:rsidRDefault="00D44845">
      <w:pPr>
        <w:pStyle w:val="a7"/>
        <w:numPr>
          <w:ilvl w:val="1"/>
          <w:numId w:val="40"/>
        </w:numPr>
        <w:spacing w:line="276" w:lineRule="auto"/>
        <w:rPr>
          <w:sz w:val="24"/>
          <w:szCs w:val="24"/>
        </w:rPr>
      </w:pPr>
      <w:r>
        <w:rPr>
          <w:sz w:val="24"/>
          <w:szCs w:val="24"/>
        </w:rPr>
        <w:t>Учебно-воспитательная и методическая работа ведется по следующим основным направлениям:</w:t>
      </w:r>
    </w:p>
    <w:p w14:paraId="336CB600" w14:textId="77777777" w:rsidR="003D21CE" w:rsidRDefault="00D44845">
      <w:pPr>
        <w:pStyle w:val="a7"/>
        <w:numPr>
          <w:ilvl w:val="0"/>
          <w:numId w:val="41"/>
        </w:numPr>
        <w:spacing w:line="276" w:lineRule="auto"/>
        <w:rPr>
          <w:sz w:val="24"/>
          <w:szCs w:val="24"/>
        </w:rPr>
      </w:pPr>
      <w:r>
        <w:rPr>
          <w:sz w:val="24"/>
          <w:szCs w:val="24"/>
        </w:rPr>
        <w:t>формирование элементарных исполнительских навыков;</w:t>
      </w:r>
    </w:p>
    <w:p w14:paraId="00D41805" w14:textId="77777777" w:rsidR="003D21CE" w:rsidRDefault="00D44845">
      <w:pPr>
        <w:pStyle w:val="a7"/>
        <w:numPr>
          <w:ilvl w:val="0"/>
          <w:numId w:val="41"/>
        </w:numPr>
        <w:spacing w:line="276" w:lineRule="auto"/>
        <w:rPr>
          <w:sz w:val="24"/>
          <w:szCs w:val="24"/>
        </w:rPr>
      </w:pPr>
      <w:r>
        <w:rPr>
          <w:sz w:val="24"/>
          <w:szCs w:val="24"/>
        </w:rPr>
        <w:t>развитие творческих способностей детей на основе дифференцированного подхода каждому учащемуся;</w:t>
      </w:r>
    </w:p>
    <w:p w14:paraId="6335C0D9" w14:textId="77777777" w:rsidR="003D21CE" w:rsidRDefault="00D44845">
      <w:pPr>
        <w:pStyle w:val="a7"/>
        <w:numPr>
          <w:ilvl w:val="0"/>
          <w:numId w:val="41"/>
        </w:numPr>
        <w:spacing w:line="276" w:lineRule="auto"/>
        <w:rPr>
          <w:sz w:val="24"/>
          <w:szCs w:val="24"/>
        </w:rPr>
      </w:pPr>
      <w:r>
        <w:rPr>
          <w:sz w:val="24"/>
          <w:szCs w:val="24"/>
        </w:rPr>
        <w:t>разностороннее развитие личности по средствам музыкального искусства на основе личностно-ориентированного подхода к ребенку;</w:t>
      </w:r>
    </w:p>
    <w:p w14:paraId="4FC89691" w14:textId="77777777" w:rsidR="003D21CE" w:rsidRDefault="00D44845">
      <w:pPr>
        <w:pStyle w:val="a7"/>
        <w:numPr>
          <w:ilvl w:val="0"/>
          <w:numId w:val="41"/>
        </w:numPr>
        <w:spacing w:line="276" w:lineRule="auto"/>
        <w:rPr>
          <w:sz w:val="24"/>
          <w:szCs w:val="24"/>
        </w:rPr>
      </w:pPr>
      <w:r>
        <w:rPr>
          <w:sz w:val="24"/>
          <w:szCs w:val="24"/>
        </w:rPr>
        <w:t>профессиональная ориентация одаренных обучающихся к дальнейшему музыкальному образованию.</w:t>
      </w:r>
    </w:p>
    <w:p w14:paraId="5EC80819" w14:textId="77777777" w:rsidR="003D21CE" w:rsidRDefault="00D44845">
      <w:pPr>
        <w:pStyle w:val="a7"/>
        <w:numPr>
          <w:ilvl w:val="1"/>
          <w:numId w:val="40"/>
        </w:numPr>
        <w:tabs>
          <w:tab w:val="left" w:pos="851"/>
          <w:tab w:val="left" w:pos="1134"/>
        </w:tabs>
        <w:spacing w:line="276" w:lineRule="auto"/>
        <w:ind w:left="0" w:firstLine="567"/>
        <w:rPr>
          <w:sz w:val="24"/>
          <w:szCs w:val="24"/>
        </w:rPr>
      </w:pPr>
      <w:r>
        <w:rPr>
          <w:sz w:val="24"/>
          <w:szCs w:val="24"/>
        </w:rPr>
        <w:t xml:space="preserve"> Заведующие методическими объединениями (отделов), заместитель директора по учебно-воспитательной работе обеспечивают </w:t>
      </w:r>
      <w:r>
        <w:rPr>
          <w:sz w:val="24"/>
          <w:szCs w:val="24"/>
        </w:rPr>
        <w:lastRenderedPageBreak/>
        <w:t>поддержку и квалификационную помощь преподавателям школы в образовательном процессе.</w:t>
      </w:r>
    </w:p>
    <w:p w14:paraId="20AD7889" w14:textId="77777777" w:rsidR="003D21CE" w:rsidRDefault="00D44845">
      <w:pPr>
        <w:pStyle w:val="a7"/>
        <w:numPr>
          <w:ilvl w:val="1"/>
          <w:numId w:val="40"/>
        </w:numPr>
        <w:tabs>
          <w:tab w:val="left" w:pos="851"/>
          <w:tab w:val="left" w:pos="1134"/>
        </w:tabs>
        <w:spacing w:line="276" w:lineRule="auto"/>
        <w:ind w:left="0" w:firstLine="567"/>
        <w:rPr>
          <w:sz w:val="24"/>
          <w:szCs w:val="24"/>
        </w:rPr>
      </w:pPr>
      <w:r>
        <w:rPr>
          <w:sz w:val="24"/>
          <w:szCs w:val="24"/>
        </w:rPr>
        <w:t>Данная информация отражается в планах методических объединений (отделов), методического совета школы, аттестационной комиссии.</w:t>
      </w:r>
    </w:p>
    <w:p w14:paraId="15F9A1ED" w14:textId="77777777" w:rsidR="003D21CE" w:rsidRDefault="00D44845">
      <w:pPr>
        <w:pStyle w:val="a7"/>
        <w:numPr>
          <w:ilvl w:val="1"/>
          <w:numId w:val="40"/>
        </w:numPr>
        <w:tabs>
          <w:tab w:val="left" w:pos="851"/>
          <w:tab w:val="left" w:pos="1134"/>
        </w:tabs>
        <w:spacing w:line="276" w:lineRule="auto"/>
        <w:ind w:left="0" w:firstLine="567"/>
        <w:rPr>
          <w:sz w:val="24"/>
          <w:szCs w:val="24"/>
        </w:rPr>
      </w:pPr>
      <w:r>
        <w:rPr>
          <w:sz w:val="24"/>
          <w:szCs w:val="24"/>
        </w:rPr>
        <w:t xml:space="preserve">Методический совет школы направляет и поддерживает работу по обновлению действующих программ и созданию новых программ, разработок. Все программы школы проходят экспертную оценку на заседаниях методических объединений (отделов) и Педагогического совета Школы. </w:t>
      </w:r>
    </w:p>
    <w:p w14:paraId="4E957E90" w14:textId="77777777" w:rsidR="003D21CE" w:rsidRDefault="00D44845">
      <w:pPr>
        <w:pStyle w:val="a7"/>
        <w:numPr>
          <w:ilvl w:val="1"/>
          <w:numId w:val="40"/>
        </w:numPr>
        <w:tabs>
          <w:tab w:val="left" w:pos="851"/>
          <w:tab w:val="left" w:pos="1134"/>
        </w:tabs>
        <w:spacing w:line="276" w:lineRule="auto"/>
        <w:ind w:left="0" w:firstLine="567"/>
        <w:rPr>
          <w:sz w:val="24"/>
          <w:szCs w:val="24"/>
        </w:rPr>
      </w:pPr>
      <w:r>
        <w:rPr>
          <w:sz w:val="24"/>
          <w:szCs w:val="24"/>
        </w:rPr>
        <w:t>Система творческого потенциала преподавателей школы охватывает разные направления деятельности педагогического коллектива: научно-методическую работу, профессиональную учебу, творческие встречи, исполнительское мастерство, программно-методическое обеспечение, открытые уроки.</w:t>
      </w:r>
    </w:p>
    <w:p w14:paraId="03FDF65C" w14:textId="77777777" w:rsidR="003D21CE" w:rsidRDefault="003D21CE">
      <w:pPr>
        <w:pStyle w:val="1"/>
        <w:spacing w:line="276" w:lineRule="auto"/>
        <w:ind w:left="0" w:firstLine="360"/>
        <w:jc w:val="both"/>
      </w:pPr>
    </w:p>
    <w:sectPr w:rsidR="003D21C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B2A3D" w14:textId="77777777" w:rsidR="004200AE" w:rsidRDefault="004200AE">
      <w:r>
        <w:separator/>
      </w:r>
    </w:p>
  </w:endnote>
  <w:endnote w:type="continuationSeparator" w:id="0">
    <w:p w14:paraId="7EC634D8" w14:textId="77777777" w:rsidR="004200AE" w:rsidRDefault="0042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altName w:val="Arial"/>
    <w:panose1 w:val="020B0604020202020204"/>
    <w:charset w:val="CC"/>
    <w:family w:val="swiss"/>
    <w:pitch w:val="default"/>
    <w:sig w:usb0="00000000" w:usb1="00000000"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F620" w14:textId="77777777" w:rsidR="005F2D1A" w:rsidRDefault="005F2D1A">
    <w:pPr>
      <w:pStyle w:val="a5"/>
      <w:spacing w:line="14"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A04A" w14:textId="77777777" w:rsidR="004200AE" w:rsidRDefault="004200AE">
      <w:r>
        <w:separator/>
      </w:r>
    </w:p>
  </w:footnote>
  <w:footnote w:type="continuationSeparator" w:id="0">
    <w:p w14:paraId="4C2475EB" w14:textId="77777777" w:rsidR="004200AE" w:rsidRDefault="0042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4731"/>
    <w:multiLevelType w:val="multilevel"/>
    <w:tmpl w:val="084B4731"/>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F52006"/>
    <w:multiLevelType w:val="multilevel"/>
    <w:tmpl w:val="09F52006"/>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9B533A"/>
    <w:multiLevelType w:val="multilevel"/>
    <w:tmpl w:val="0C9B533A"/>
    <w:lvl w:ilvl="0">
      <w:start w:val="1"/>
      <w:numFmt w:val="decimal"/>
      <w:lvlText w:val="%1."/>
      <w:lvlJc w:val="left"/>
      <w:pPr>
        <w:ind w:left="720" w:hanging="360"/>
      </w:pPr>
      <w:rPr>
        <w:color w:val="auto"/>
        <w:vertAlign w:val="superscrip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 w15:restartNumberingAfterBreak="0">
    <w:nsid w:val="11A92E49"/>
    <w:multiLevelType w:val="multilevel"/>
    <w:tmpl w:val="11A92E49"/>
    <w:lvl w:ilvl="0">
      <w:start w:val="1"/>
      <w:numFmt w:val="decimal"/>
      <w:lvlText w:val="%1)"/>
      <w:lvlJc w:val="left"/>
      <w:pPr>
        <w:ind w:left="720" w:hanging="360"/>
      </w:pPr>
      <w:rPr>
        <w:rFonts w:ascii="Times New Roman" w:hAnsi="Times New Roman" w:cs="Times New Roman"/>
        <w:color w:val="auto"/>
        <w:vertAlign w:val="superscrip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 w15:restartNumberingAfterBreak="0">
    <w:nsid w:val="11DA089A"/>
    <w:multiLevelType w:val="multilevel"/>
    <w:tmpl w:val="11DA0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23C1C"/>
    <w:multiLevelType w:val="multilevel"/>
    <w:tmpl w:val="13623C1C"/>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53819"/>
    <w:multiLevelType w:val="multilevel"/>
    <w:tmpl w:val="16253819"/>
    <w:lvl w:ilvl="0">
      <w:start w:val="1"/>
      <w:numFmt w:val="decimal"/>
      <w:lvlText w:val="%1."/>
      <w:lvlJc w:val="left"/>
      <w:pPr>
        <w:tabs>
          <w:tab w:val="left" w:pos="1080"/>
        </w:tabs>
        <w:ind w:left="1080" w:hanging="360"/>
      </w:pPr>
      <w:rPr>
        <w:rFonts w:ascii="Times New Roman" w:hAnsi="Times New Roman" w:cs="Times New Roman" w:hint="default"/>
        <w:sz w:val="20"/>
      </w:rPr>
    </w:lvl>
    <w:lvl w:ilvl="1">
      <w:start w:val="1"/>
      <w:numFmt w:val="lowerLetter"/>
      <w:lvlText w:val="%2."/>
      <w:lvlJc w:val="left"/>
      <w:pPr>
        <w:tabs>
          <w:tab w:val="left" w:pos="1800"/>
        </w:tabs>
        <w:ind w:left="1800" w:hanging="360"/>
      </w:pPr>
      <w:rPr>
        <w:rFonts w:ascii="Times New Roman" w:hAnsi="Times New Roman" w:cs="Times New Roman"/>
      </w:rPr>
    </w:lvl>
    <w:lvl w:ilvl="2">
      <w:start w:val="1"/>
      <w:numFmt w:val="lowerRoman"/>
      <w:lvlText w:val="%3."/>
      <w:lvlJc w:val="right"/>
      <w:pPr>
        <w:tabs>
          <w:tab w:val="left" w:pos="2520"/>
        </w:tabs>
        <w:ind w:left="2520" w:hanging="180"/>
      </w:pPr>
      <w:rPr>
        <w:rFonts w:ascii="Times New Roman" w:hAnsi="Times New Roman" w:cs="Times New Roman"/>
      </w:rPr>
    </w:lvl>
    <w:lvl w:ilvl="3">
      <w:start w:val="1"/>
      <w:numFmt w:val="decimal"/>
      <w:lvlText w:val="%4."/>
      <w:lvlJc w:val="left"/>
      <w:pPr>
        <w:tabs>
          <w:tab w:val="left" w:pos="3240"/>
        </w:tabs>
        <w:ind w:left="3240" w:hanging="360"/>
      </w:pPr>
      <w:rPr>
        <w:rFonts w:ascii="Times New Roman" w:hAnsi="Times New Roman" w:cs="Times New Roman"/>
      </w:rPr>
    </w:lvl>
    <w:lvl w:ilvl="4">
      <w:start w:val="1"/>
      <w:numFmt w:val="lowerLetter"/>
      <w:lvlText w:val="%5."/>
      <w:lvlJc w:val="left"/>
      <w:pPr>
        <w:tabs>
          <w:tab w:val="left" w:pos="3960"/>
        </w:tabs>
        <w:ind w:left="3960" w:hanging="360"/>
      </w:pPr>
      <w:rPr>
        <w:rFonts w:ascii="Times New Roman" w:hAnsi="Times New Roman" w:cs="Times New Roman"/>
      </w:rPr>
    </w:lvl>
    <w:lvl w:ilvl="5">
      <w:start w:val="1"/>
      <w:numFmt w:val="lowerRoman"/>
      <w:lvlText w:val="%6."/>
      <w:lvlJc w:val="right"/>
      <w:pPr>
        <w:tabs>
          <w:tab w:val="left" w:pos="4680"/>
        </w:tabs>
        <w:ind w:left="4680" w:hanging="180"/>
      </w:pPr>
      <w:rPr>
        <w:rFonts w:ascii="Times New Roman" w:hAnsi="Times New Roman" w:cs="Times New Roman"/>
      </w:rPr>
    </w:lvl>
    <w:lvl w:ilvl="6">
      <w:start w:val="1"/>
      <w:numFmt w:val="decimal"/>
      <w:lvlText w:val="%7."/>
      <w:lvlJc w:val="left"/>
      <w:pPr>
        <w:tabs>
          <w:tab w:val="left" w:pos="5400"/>
        </w:tabs>
        <w:ind w:left="5400" w:hanging="360"/>
      </w:pPr>
      <w:rPr>
        <w:rFonts w:ascii="Times New Roman" w:hAnsi="Times New Roman" w:cs="Times New Roman"/>
      </w:rPr>
    </w:lvl>
    <w:lvl w:ilvl="7">
      <w:start w:val="1"/>
      <w:numFmt w:val="lowerLetter"/>
      <w:lvlText w:val="%8."/>
      <w:lvlJc w:val="left"/>
      <w:pPr>
        <w:tabs>
          <w:tab w:val="left" w:pos="6120"/>
        </w:tabs>
        <w:ind w:left="6120" w:hanging="360"/>
      </w:pPr>
      <w:rPr>
        <w:rFonts w:ascii="Times New Roman" w:hAnsi="Times New Roman" w:cs="Times New Roman"/>
      </w:rPr>
    </w:lvl>
    <w:lvl w:ilvl="8">
      <w:start w:val="1"/>
      <w:numFmt w:val="lowerRoman"/>
      <w:lvlText w:val="%9."/>
      <w:lvlJc w:val="right"/>
      <w:pPr>
        <w:tabs>
          <w:tab w:val="left" w:pos="6840"/>
        </w:tabs>
        <w:ind w:left="6840" w:hanging="180"/>
      </w:pPr>
      <w:rPr>
        <w:rFonts w:ascii="Times New Roman" w:hAnsi="Times New Roman" w:cs="Times New Roman"/>
      </w:rPr>
    </w:lvl>
  </w:abstractNum>
  <w:abstractNum w:abstractNumId="7" w15:restartNumberingAfterBreak="0">
    <w:nsid w:val="16920568"/>
    <w:multiLevelType w:val="multilevel"/>
    <w:tmpl w:val="16920568"/>
    <w:lvl w:ilvl="0">
      <w:start w:val="1"/>
      <w:numFmt w:val="decimal"/>
      <w:lvlText w:val="%1."/>
      <w:lvlJc w:val="left"/>
      <w:pPr>
        <w:tabs>
          <w:tab w:val="left" w:pos="720"/>
        </w:tabs>
        <w:ind w:left="720" w:hanging="360"/>
      </w:pPr>
      <w:rPr>
        <w:rFonts w:ascii="Times New Roman" w:hAnsi="Times New Roman" w:cs="Times New Roman"/>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8" w15:restartNumberingAfterBreak="0">
    <w:nsid w:val="17392A15"/>
    <w:multiLevelType w:val="multilevel"/>
    <w:tmpl w:val="17392A15"/>
    <w:lvl w:ilvl="0">
      <w:start w:val="8"/>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EE4354"/>
    <w:multiLevelType w:val="multilevel"/>
    <w:tmpl w:val="17EE4354"/>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70D84"/>
    <w:multiLevelType w:val="multilevel"/>
    <w:tmpl w:val="19770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7433E"/>
    <w:multiLevelType w:val="multilevel"/>
    <w:tmpl w:val="1B87433E"/>
    <w:lvl w:ilvl="0">
      <w:start w:val="1"/>
      <w:numFmt w:val="decimal"/>
      <w:lvlText w:val="%1."/>
      <w:lvlJc w:val="left"/>
      <w:pPr>
        <w:tabs>
          <w:tab w:val="left" w:pos="360"/>
        </w:tabs>
        <w:ind w:left="360" w:hanging="360"/>
      </w:pPr>
      <w:rPr>
        <w:rFonts w:ascii="Times New Roman" w:hAnsi="Times New Roman" w:cs="Times New Roman" w:hint="default"/>
        <w:sz w:val="20"/>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12" w15:restartNumberingAfterBreak="0">
    <w:nsid w:val="1BEC54FD"/>
    <w:multiLevelType w:val="multilevel"/>
    <w:tmpl w:val="1BEC54FD"/>
    <w:lvl w:ilvl="0">
      <w:start w:val="1"/>
      <w:numFmt w:val="decimal"/>
      <w:lvlText w:val="%1."/>
      <w:lvlJc w:val="left"/>
      <w:pPr>
        <w:tabs>
          <w:tab w:val="left" w:pos="1080"/>
        </w:tabs>
        <w:ind w:left="1080" w:hanging="360"/>
      </w:pPr>
      <w:rPr>
        <w:rFonts w:ascii="Times New Roman" w:hAnsi="Times New Roman" w:cs="Times New Roman" w:hint="default"/>
        <w:sz w:val="20"/>
      </w:rPr>
    </w:lvl>
    <w:lvl w:ilvl="1">
      <w:start w:val="1"/>
      <w:numFmt w:val="lowerLetter"/>
      <w:lvlText w:val="%2."/>
      <w:lvlJc w:val="left"/>
      <w:pPr>
        <w:tabs>
          <w:tab w:val="left" w:pos="1800"/>
        </w:tabs>
        <w:ind w:left="1800" w:hanging="360"/>
      </w:pPr>
      <w:rPr>
        <w:rFonts w:ascii="Times New Roman" w:hAnsi="Times New Roman" w:cs="Times New Roman"/>
      </w:rPr>
    </w:lvl>
    <w:lvl w:ilvl="2">
      <w:start w:val="1"/>
      <w:numFmt w:val="lowerRoman"/>
      <w:lvlText w:val="%3."/>
      <w:lvlJc w:val="right"/>
      <w:pPr>
        <w:tabs>
          <w:tab w:val="left" w:pos="2520"/>
        </w:tabs>
        <w:ind w:left="2520" w:hanging="180"/>
      </w:pPr>
      <w:rPr>
        <w:rFonts w:ascii="Times New Roman" w:hAnsi="Times New Roman" w:cs="Times New Roman"/>
      </w:rPr>
    </w:lvl>
    <w:lvl w:ilvl="3">
      <w:start w:val="1"/>
      <w:numFmt w:val="decimal"/>
      <w:lvlText w:val="%4."/>
      <w:lvlJc w:val="left"/>
      <w:pPr>
        <w:tabs>
          <w:tab w:val="left" w:pos="3240"/>
        </w:tabs>
        <w:ind w:left="3240" w:hanging="360"/>
      </w:pPr>
      <w:rPr>
        <w:rFonts w:ascii="Times New Roman" w:hAnsi="Times New Roman" w:cs="Times New Roman"/>
      </w:rPr>
    </w:lvl>
    <w:lvl w:ilvl="4">
      <w:start w:val="1"/>
      <w:numFmt w:val="lowerLetter"/>
      <w:lvlText w:val="%5."/>
      <w:lvlJc w:val="left"/>
      <w:pPr>
        <w:tabs>
          <w:tab w:val="left" w:pos="3960"/>
        </w:tabs>
        <w:ind w:left="3960" w:hanging="360"/>
      </w:pPr>
      <w:rPr>
        <w:rFonts w:ascii="Times New Roman" w:hAnsi="Times New Roman" w:cs="Times New Roman"/>
      </w:rPr>
    </w:lvl>
    <w:lvl w:ilvl="5">
      <w:start w:val="1"/>
      <w:numFmt w:val="lowerRoman"/>
      <w:lvlText w:val="%6."/>
      <w:lvlJc w:val="right"/>
      <w:pPr>
        <w:tabs>
          <w:tab w:val="left" w:pos="4680"/>
        </w:tabs>
        <w:ind w:left="4680" w:hanging="180"/>
      </w:pPr>
      <w:rPr>
        <w:rFonts w:ascii="Times New Roman" w:hAnsi="Times New Roman" w:cs="Times New Roman"/>
      </w:rPr>
    </w:lvl>
    <w:lvl w:ilvl="6">
      <w:start w:val="1"/>
      <w:numFmt w:val="decimal"/>
      <w:lvlText w:val="%7."/>
      <w:lvlJc w:val="left"/>
      <w:pPr>
        <w:tabs>
          <w:tab w:val="left" w:pos="5400"/>
        </w:tabs>
        <w:ind w:left="5400" w:hanging="360"/>
      </w:pPr>
      <w:rPr>
        <w:rFonts w:ascii="Times New Roman" w:hAnsi="Times New Roman" w:cs="Times New Roman"/>
      </w:rPr>
    </w:lvl>
    <w:lvl w:ilvl="7">
      <w:start w:val="1"/>
      <w:numFmt w:val="lowerLetter"/>
      <w:lvlText w:val="%8."/>
      <w:lvlJc w:val="left"/>
      <w:pPr>
        <w:tabs>
          <w:tab w:val="left" w:pos="6120"/>
        </w:tabs>
        <w:ind w:left="6120" w:hanging="360"/>
      </w:pPr>
      <w:rPr>
        <w:rFonts w:ascii="Times New Roman" w:hAnsi="Times New Roman" w:cs="Times New Roman"/>
      </w:rPr>
    </w:lvl>
    <w:lvl w:ilvl="8">
      <w:start w:val="1"/>
      <w:numFmt w:val="lowerRoman"/>
      <w:lvlText w:val="%9."/>
      <w:lvlJc w:val="right"/>
      <w:pPr>
        <w:tabs>
          <w:tab w:val="left" w:pos="6840"/>
        </w:tabs>
        <w:ind w:left="6840" w:hanging="180"/>
      </w:pPr>
      <w:rPr>
        <w:rFonts w:ascii="Times New Roman" w:hAnsi="Times New Roman" w:cs="Times New Roman"/>
      </w:rPr>
    </w:lvl>
  </w:abstractNum>
  <w:abstractNum w:abstractNumId="13" w15:restartNumberingAfterBreak="0">
    <w:nsid w:val="1DCE120C"/>
    <w:multiLevelType w:val="multilevel"/>
    <w:tmpl w:val="1DCE120C"/>
    <w:lvl w:ilvl="0">
      <w:start w:val="1"/>
      <w:numFmt w:val="decimal"/>
      <w:lvlText w:val="%1)"/>
      <w:lvlJc w:val="left"/>
      <w:pPr>
        <w:tabs>
          <w:tab w:val="left" w:pos="360"/>
        </w:tabs>
        <w:ind w:left="360" w:hanging="360"/>
      </w:pPr>
      <w:rPr>
        <w:rFonts w:ascii="Times New Roman" w:hAnsi="Times New Roman" w:cs="Times New Roman" w:hint="default"/>
        <w:sz w:val="24"/>
        <w:szCs w:val="24"/>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14" w15:restartNumberingAfterBreak="0">
    <w:nsid w:val="1F4665B4"/>
    <w:multiLevelType w:val="multilevel"/>
    <w:tmpl w:val="1F4665B4"/>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15" w15:restartNumberingAfterBreak="0">
    <w:nsid w:val="1F5419B0"/>
    <w:multiLevelType w:val="multilevel"/>
    <w:tmpl w:val="1F541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2F4BB1"/>
    <w:multiLevelType w:val="multilevel"/>
    <w:tmpl w:val="242F4B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A066C"/>
    <w:multiLevelType w:val="multilevel"/>
    <w:tmpl w:val="27EA066C"/>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9F7CE8"/>
    <w:multiLevelType w:val="multilevel"/>
    <w:tmpl w:val="309F7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22261B"/>
    <w:multiLevelType w:val="multilevel"/>
    <w:tmpl w:val="31222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33F73"/>
    <w:multiLevelType w:val="multilevel"/>
    <w:tmpl w:val="32B33F73"/>
    <w:lvl w:ilvl="0">
      <w:start w:val="1"/>
      <w:numFmt w:val="bullet"/>
      <w:lvlText w:val=""/>
      <w:lvlJc w:val="left"/>
      <w:pPr>
        <w:ind w:left="1287" w:hanging="360"/>
      </w:pPr>
      <w:rPr>
        <w:rFonts w:ascii="Symbol" w:hAnsi="Symbol" w:hint="default"/>
        <w:sz w:val="28"/>
        <w:szCs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34747C9A"/>
    <w:multiLevelType w:val="multilevel"/>
    <w:tmpl w:val="34747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372B78"/>
    <w:multiLevelType w:val="multilevel"/>
    <w:tmpl w:val="35372B78"/>
    <w:lvl w:ilvl="0">
      <w:start w:val="1"/>
      <w:numFmt w:val="upperRoman"/>
      <w:lvlText w:val="%1."/>
      <w:lvlJc w:val="left"/>
      <w:pPr>
        <w:ind w:left="1233" w:hanging="720"/>
      </w:pPr>
      <w:rPr>
        <w:rFonts w:hint="default"/>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23" w15:restartNumberingAfterBreak="0">
    <w:nsid w:val="37EB60EE"/>
    <w:multiLevelType w:val="multilevel"/>
    <w:tmpl w:val="37EB60EE"/>
    <w:lvl w:ilvl="0">
      <w:start w:val="1"/>
      <w:numFmt w:val="decimal"/>
      <w:lvlText w:val="%1."/>
      <w:lvlJc w:val="left"/>
      <w:pPr>
        <w:tabs>
          <w:tab w:val="left" w:pos="2610"/>
        </w:tabs>
        <w:ind w:left="2610" w:hanging="1170"/>
      </w:pPr>
      <w:rPr>
        <w:rFonts w:ascii="Times New Roman" w:hAnsi="Times New Roman" w:cs="Times New Roman" w:hint="default"/>
        <w:vertAlign w:val="superscript"/>
      </w:rPr>
    </w:lvl>
    <w:lvl w:ilvl="1">
      <w:start w:val="1"/>
      <w:numFmt w:val="lowerLetter"/>
      <w:lvlText w:val="%2."/>
      <w:lvlJc w:val="left"/>
      <w:pPr>
        <w:tabs>
          <w:tab w:val="left" w:pos="1800"/>
        </w:tabs>
        <w:ind w:left="1800" w:hanging="360"/>
      </w:pPr>
      <w:rPr>
        <w:rFonts w:ascii="Times New Roman" w:hAnsi="Times New Roman" w:cs="Times New Roman"/>
      </w:rPr>
    </w:lvl>
    <w:lvl w:ilvl="2">
      <w:start w:val="1"/>
      <w:numFmt w:val="lowerRoman"/>
      <w:lvlText w:val="%3."/>
      <w:lvlJc w:val="right"/>
      <w:pPr>
        <w:tabs>
          <w:tab w:val="left" w:pos="2520"/>
        </w:tabs>
        <w:ind w:left="2520" w:hanging="180"/>
      </w:pPr>
      <w:rPr>
        <w:rFonts w:ascii="Times New Roman" w:hAnsi="Times New Roman" w:cs="Times New Roman"/>
      </w:rPr>
    </w:lvl>
    <w:lvl w:ilvl="3">
      <w:start w:val="1"/>
      <w:numFmt w:val="decimal"/>
      <w:lvlText w:val="%4."/>
      <w:lvlJc w:val="left"/>
      <w:pPr>
        <w:tabs>
          <w:tab w:val="left" w:pos="3240"/>
        </w:tabs>
        <w:ind w:left="3240" w:hanging="360"/>
      </w:pPr>
      <w:rPr>
        <w:rFonts w:ascii="Times New Roman" w:hAnsi="Times New Roman" w:cs="Times New Roman"/>
      </w:rPr>
    </w:lvl>
    <w:lvl w:ilvl="4">
      <w:start w:val="1"/>
      <w:numFmt w:val="lowerLetter"/>
      <w:lvlText w:val="%5."/>
      <w:lvlJc w:val="left"/>
      <w:pPr>
        <w:tabs>
          <w:tab w:val="left" w:pos="3960"/>
        </w:tabs>
        <w:ind w:left="3960" w:hanging="360"/>
      </w:pPr>
      <w:rPr>
        <w:rFonts w:ascii="Times New Roman" w:hAnsi="Times New Roman" w:cs="Times New Roman"/>
      </w:rPr>
    </w:lvl>
    <w:lvl w:ilvl="5">
      <w:start w:val="1"/>
      <w:numFmt w:val="lowerRoman"/>
      <w:lvlText w:val="%6."/>
      <w:lvlJc w:val="right"/>
      <w:pPr>
        <w:tabs>
          <w:tab w:val="left" w:pos="4680"/>
        </w:tabs>
        <w:ind w:left="4680" w:hanging="180"/>
      </w:pPr>
      <w:rPr>
        <w:rFonts w:ascii="Times New Roman" w:hAnsi="Times New Roman" w:cs="Times New Roman"/>
      </w:rPr>
    </w:lvl>
    <w:lvl w:ilvl="6">
      <w:start w:val="1"/>
      <w:numFmt w:val="decimal"/>
      <w:lvlText w:val="%7."/>
      <w:lvlJc w:val="left"/>
      <w:pPr>
        <w:tabs>
          <w:tab w:val="left" w:pos="5400"/>
        </w:tabs>
        <w:ind w:left="5400" w:hanging="360"/>
      </w:pPr>
      <w:rPr>
        <w:rFonts w:ascii="Times New Roman" w:hAnsi="Times New Roman" w:cs="Times New Roman"/>
      </w:rPr>
    </w:lvl>
    <w:lvl w:ilvl="7">
      <w:start w:val="1"/>
      <w:numFmt w:val="lowerLetter"/>
      <w:lvlText w:val="%8."/>
      <w:lvlJc w:val="left"/>
      <w:pPr>
        <w:tabs>
          <w:tab w:val="left" w:pos="6120"/>
        </w:tabs>
        <w:ind w:left="6120" w:hanging="360"/>
      </w:pPr>
      <w:rPr>
        <w:rFonts w:ascii="Times New Roman" w:hAnsi="Times New Roman" w:cs="Times New Roman"/>
      </w:rPr>
    </w:lvl>
    <w:lvl w:ilvl="8">
      <w:start w:val="1"/>
      <w:numFmt w:val="lowerRoman"/>
      <w:lvlText w:val="%9."/>
      <w:lvlJc w:val="right"/>
      <w:pPr>
        <w:tabs>
          <w:tab w:val="left" w:pos="6840"/>
        </w:tabs>
        <w:ind w:left="6840" w:hanging="180"/>
      </w:pPr>
      <w:rPr>
        <w:rFonts w:ascii="Times New Roman" w:hAnsi="Times New Roman" w:cs="Times New Roman"/>
      </w:rPr>
    </w:lvl>
  </w:abstractNum>
  <w:abstractNum w:abstractNumId="24" w15:restartNumberingAfterBreak="0">
    <w:nsid w:val="3D4D70DC"/>
    <w:multiLevelType w:val="multilevel"/>
    <w:tmpl w:val="3D4D70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547D03"/>
    <w:multiLevelType w:val="multilevel"/>
    <w:tmpl w:val="44547D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7411D1"/>
    <w:multiLevelType w:val="multilevel"/>
    <w:tmpl w:val="467411D1"/>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F95EBB"/>
    <w:multiLevelType w:val="multilevel"/>
    <w:tmpl w:val="47F95EBB"/>
    <w:lvl w:ilvl="0">
      <w:start w:val="1"/>
      <w:numFmt w:val="decimal"/>
      <w:lvlText w:val="%1."/>
      <w:lvlJc w:val="left"/>
      <w:pPr>
        <w:tabs>
          <w:tab w:val="left" w:pos="360"/>
        </w:tabs>
        <w:ind w:left="360" w:hanging="360"/>
      </w:pPr>
      <w:rPr>
        <w:rFonts w:ascii="Times New Roman" w:hAnsi="Times New Roman" w:cs="Times New Roman" w:hint="default"/>
        <w:sz w:val="20"/>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8" w15:restartNumberingAfterBreak="0">
    <w:nsid w:val="4DE93482"/>
    <w:multiLevelType w:val="multilevel"/>
    <w:tmpl w:val="4DE93482"/>
    <w:lvl w:ilvl="0">
      <w:start w:val="1"/>
      <w:numFmt w:val="decimal"/>
      <w:lvlText w:val="%1."/>
      <w:lvlJc w:val="left"/>
      <w:pPr>
        <w:tabs>
          <w:tab w:val="left" w:pos="720"/>
        </w:tabs>
        <w:ind w:left="720" w:hanging="360"/>
      </w:pPr>
      <w:rPr>
        <w:rFonts w:ascii="Times New Roman" w:hAnsi="Times New Roman" w:cs="Times New Roman" w:hint="default"/>
        <w:sz w:val="20"/>
      </w:rPr>
    </w:lvl>
    <w:lvl w:ilvl="1">
      <w:start w:val="1"/>
      <w:numFmt w:val="decimal"/>
      <w:lvlText w:val="%2."/>
      <w:lvlJc w:val="left"/>
      <w:pPr>
        <w:tabs>
          <w:tab w:val="left" w:pos="720"/>
        </w:tabs>
        <w:ind w:left="720" w:hanging="360"/>
      </w:pPr>
      <w:rPr>
        <w:rFonts w:ascii="Times New Roman" w:hAnsi="Times New Roman" w:cs="Times New Roman" w:hint="default"/>
        <w:sz w:val="2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9" w15:restartNumberingAfterBreak="0">
    <w:nsid w:val="4EBF420F"/>
    <w:multiLevelType w:val="multilevel"/>
    <w:tmpl w:val="4EBF420F"/>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00F1C1F"/>
    <w:multiLevelType w:val="multilevel"/>
    <w:tmpl w:val="500F1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F50EEC"/>
    <w:multiLevelType w:val="multilevel"/>
    <w:tmpl w:val="50F50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CF6986"/>
    <w:multiLevelType w:val="multilevel"/>
    <w:tmpl w:val="F2844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433CA"/>
    <w:multiLevelType w:val="multilevel"/>
    <w:tmpl w:val="6104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3C4602"/>
    <w:multiLevelType w:val="multilevel"/>
    <w:tmpl w:val="6E3C4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1D5327"/>
    <w:multiLevelType w:val="multilevel"/>
    <w:tmpl w:val="701D5327"/>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197C44"/>
    <w:multiLevelType w:val="multilevel"/>
    <w:tmpl w:val="76197C44"/>
    <w:lvl w:ilvl="0">
      <w:start w:val="1"/>
      <w:numFmt w:val="decimal"/>
      <w:lvlText w:val="%1."/>
      <w:lvlJc w:val="left"/>
      <w:pPr>
        <w:ind w:left="720" w:hanging="360"/>
      </w:pPr>
      <w:rPr>
        <w:color w:val="auto"/>
        <w:vertAlign w:val="superscrip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7" w15:restartNumberingAfterBreak="0">
    <w:nsid w:val="79DD55FE"/>
    <w:multiLevelType w:val="multilevel"/>
    <w:tmpl w:val="79DD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3E624C"/>
    <w:multiLevelType w:val="multilevel"/>
    <w:tmpl w:val="7A3E624C"/>
    <w:lvl w:ilvl="0">
      <w:start w:val="1"/>
      <w:numFmt w:val="decimal"/>
      <w:lvlText w:val="%1."/>
      <w:lvlJc w:val="left"/>
      <w:pPr>
        <w:ind w:left="720" w:hanging="360"/>
      </w:pPr>
      <w:rPr>
        <w:color w:val="auto"/>
        <w:vertAlign w:val="superscrip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9" w15:restartNumberingAfterBreak="0">
    <w:nsid w:val="7BB5324D"/>
    <w:multiLevelType w:val="multilevel"/>
    <w:tmpl w:val="7BB5324D"/>
    <w:lvl w:ilvl="0">
      <w:numFmt w:val="bullet"/>
      <w:lvlText w:val="–"/>
      <w:lvlJc w:val="left"/>
      <w:pPr>
        <w:ind w:left="720"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5C3367"/>
    <w:multiLevelType w:val="multilevel"/>
    <w:tmpl w:val="7C5C3367"/>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hAnsi="Courier New" w:cs="Courier New" w:hint="default"/>
      </w:rPr>
    </w:lvl>
    <w:lvl w:ilvl="2">
      <w:start w:val="1"/>
      <w:numFmt w:val="bullet"/>
      <w:lvlText w:val=""/>
      <w:lvlJc w:val="left"/>
      <w:pPr>
        <w:ind w:left="1309" w:hanging="360"/>
      </w:pPr>
      <w:rPr>
        <w:rFonts w:ascii="Wingdings" w:hAnsi="Wingdings" w:hint="default"/>
      </w:rPr>
    </w:lvl>
    <w:lvl w:ilvl="3">
      <w:start w:val="1"/>
      <w:numFmt w:val="bullet"/>
      <w:lvlText w:val=""/>
      <w:lvlJc w:val="left"/>
      <w:pPr>
        <w:ind w:left="2029" w:hanging="360"/>
      </w:pPr>
      <w:rPr>
        <w:rFonts w:ascii="Symbol" w:hAnsi="Symbol" w:hint="default"/>
      </w:rPr>
    </w:lvl>
    <w:lvl w:ilvl="4">
      <w:start w:val="1"/>
      <w:numFmt w:val="bullet"/>
      <w:lvlText w:val="o"/>
      <w:lvlJc w:val="left"/>
      <w:pPr>
        <w:ind w:left="2749" w:hanging="360"/>
      </w:pPr>
      <w:rPr>
        <w:rFonts w:ascii="Courier New" w:hAnsi="Courier New" w:cs="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41" w15:restartNumberingAfterBreak="0">
    <w:nsid w:val="7F233996"/>
    <w:multiLevelType w:val="multilevel"/>
    <w:tmpl w:val="7F233996"/>
    <w:lvl w:ilvl="0">
      <w:numFmt w:val="bullet"/>
      <w:lvlText w:val="–"/>
      <w:lvlJc w:val="left"/>
      <w:pPr>
        <w:ind w:left="1287" w:hanging="360"/>
      </w:pPr>
      <w:rPr>
        <w:rFonts w:ascii="Times New Roman" w:eastAsia="Times New Roman" w:hAnsi="Times New Roman" w:cs="Times New Roman" w:hint="default"/>
        <w:spacing w:val="-28"/>
        <w:w w:val="100"/>
        <w:sz w:val="24"/>
        <w:szCs w:val="24"/>
        <w:lang w:val="ru-RU" w:eastAsia="ru-RU" w:bidi="ru-RU"/>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2025395830">
    <w:abstractNumId w:val="22"/>
  </w:num>
  <w:num w:numId="2" w16cid:durableId="1743212851">
    <w:abstractNumId w:val="29"/>
  </w:num>
  <w:num w:numId="3" w16cid:durableId="1752501550">
    <w:abstractNumId w:val="39"/>
  </w:num>
  <w:num w:numId="4" w16cid:durableId="17315690">
    <w:abstractNumId w:val="35"/>
  </w:num>
  <w:num w:numId="5" w16cid:durableId="131992815">
    <w:abstractNumId w:val="26"/>
  </w:num>
  <w:num w:numId="6" w16cid:durableId="195435867">
    <w:abstractNumId w:val="5"/>
  </w:num>
  <w:num w:numId="7" w16cid:durableId="773671422">
    <w:abstractNumId w:val="17"/>
  </w:num>
  <w:num w:numId="8" w16cid:durableId="1893077436">
    <w:abstractNumId w:val="1"/>
  </w:num>
  <w:num w:numId="9" w16cid:durableId="351535606">
    <w:abstractNumId w:val="9"/>
  </w:num>
  <w:num w:numId="10" w16cid:durableId="2006856696">
    <w:abstractNumId w:val="41"/>
  </w:num>
  <w:num w:numId="11" w16cid:durableId="1763334820">
    <w:abstractNumId w:val="0"/>
  </w:num>
  <w:num w:numId="12" w16cid:durableId="1075785065">
    <w:abstractNumId w:val="20"/>
  </w:num>
  <w:num w:numId="13" w16cid:durableId="1868365866">
    <w:abstractNumId w:val="24"/>
  </w:num>
  <w:num w:numId="14" w16cid:durableId="451873312">
    <w:abstractNumId w:val="13"/>
  </w:num>
  <w:num w:numId="15" w16cid:durableId="1074281918">
    <w:abstractNumId w:val="7"/>
  </w:num>
  <w:num w:numId="16" w16cid:durableId="489179571">
    <w:abstractNumId w:val="3"/>
  </w:num>
  <w:num w:numId="17" w16cid:durableId="242760627">
    <w:abstractNumId w:val="11"/>
  </w:num>
  <w:num w:numId="18" w16cid:durableId="698970558">
    <w:abstractNumId w:val="34"/>
  </w:num>
  <w:num w:numId="19" w16cid:durableId="1769035812">
    <w:abstractNumId w:val="38"/>
  </w:num>
  <w:num w:numId="20" w16cid:durableId="1473209794">
    <w:abstractNumId w:val="2"/>
  </w:num>
  <w:num w:numId="21" w16cid:durableId="673146677">
    <w:abstractNumId w:val="16"/>
  </w:num>
  <w:num w:numId="22" w16cid:durableId="1054887778">
    <w:abstractNumId w:val="23"/>
  </w:num>
  <w:num w:numId="23" w16cid:durableId="825512288">
    <w:abstractNumId w:val="31"/>
  </w:num>
  <w:num w:numId="24" w16cid:durableId="1982806457">
    <w:abstractNumId w:val="6"/>
  </w:num>
  <w:num w:numId="25" w16cid:durableId="1421023757">
    <w:abstractNumId w:val="28"/>
  </w:num>
  <w:num w:numId="26" w16cid:durableId="1738473998">
    <w:abstractNumId w:val="27"/>
  </w:num>
  <w:num w:numId="27" w16cid:durableId="101847930">
    <w:abstractNumId w:val="4"/>
  </w:num>
  <w:num w:numId="28" w16cid:durableId="1935507300">
    <w:abstractNumId w:val="36"/>
  </w:num>
  <w:num w:numId="29" w16cid:durableId="2144426071">
    <w:abstractNumId w:val="12"/>
  </w:num>
  <w:num w:numId="30" w16cid:durableId="1284727153">
    <w:abstractNumId w:val="18"/>
  </w:num>
  <w:num w:numId="31" w16cid:durableId="17391324">
    <w:abstractNumId w:val="25"/>
  </w:num>
  <w:num w:numId="32" w16cid:durableId="346172663">
    <w:abstractNumId w:val="40"/>
  </w:num>
  <w:num w:numId="33" w16cid:durableId="1178499051">
    <w:abstractNumId w:val="14"/>
  </w:num>
  <w:num w:numId="34" w16cid:durableId="301038169">
    <w:abstractNumId w:val="21"/>
  </w:num>
  <w:num w:numId="35" w16cid:durableId="748817369">
    <w:abstractNumId w:val="37"/>
  </w:num>
  <w:num w:numId="36" w16cid:durableId="347560216">
    <w:abstractNumId w:val="10"/>
  </w:num>
  <w:num w:numId="37" w16cid:durableId="369453766">
    <w:abstractNumId w:val="15"/>
  </w:num>
  <w:num w:numId="38" w16cid:durableId="316343012">
    <w:abstractNumId w:val="30"/>
  </w:num>
  <w:num w:numId="39" w16cid:durableId="943539028">
    <w:abstractNumId w:val="19"/>
  </w:num>
  <w:num w:numId="40" w16cid:durableId="1750349191">
    <w:abstractNumId w:val="8"/>
  </w:num>
  <w:num w:numId="41" w16cid:durableId="1395548104">
    <w:abstractNumId w:val="33"/>
  </w:num>
  <w:num w:numId="42" w16cid:durableId="1407765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characterSpacingControl w:val="doNotCompress"/>
  <w:footnotePr>
    <w:footnote w:id="-1"/>
    <w:footnote w:id="0"/>
  </w:footnotePr>
  <w:endnotePr>
    <w:endnote w:id="-1"/>
    <w:endnote w:id="0"/>
  </w:endnotePr>
  <w:compat>
    <w:ulTrailSpace/>
    <w:doNotExpandShiftReturn/>
    <w:doNotUseIndentAsNumberingTabStop/>
    <w:compatSetting w:name="compatibilityMode" w:uri="http://schemas.microsoft.com/office/word" w:val="12"/>
    <w:compatSetting w:name="useWord2013TrackBottomHyphenation" w:uri="http://schemas.microsoft.com/office/word" w:val="1"/>
  </w:compat>
  <w:rsids>
    <w:rsidRoot w:val="00DF5EE8"/>
    <w:rsid w:val="00005D3C"/>
    <w:rsid w:val="00011E4A"/>
    <w:rsid w:val="000245E0"/>
    <w:rsid w:val="00080011"/>
    <w:rsid w:val="00097415"/>
    <w:rsid w:val="000B4800"/>
    <w:rsid w:val="000E02E3"/>
    <w:rsid w:val="000F5929"/>
    <w:rsid w:val="00110119"/>
    <w:rsid w:val="00114102"/>
    <w:rsid w:val="00122F9C"/>
    <w:rsid w:val="00132768"/>
    <w:rsid w:val="00153D0B"/>
    <w:rsid w:val="00160128"/>
    <w:rsid w:val="00166F09"/>
    <w:rsid w:val="00172E5E"/>
    <w:rsid w:val="0018733A"/>
    <w:rsid w:val="001B7B7F"/>
    <w:rsid w:val="002345A7"/>
    <w:rsid w:val="00274BAB"/>
    <w:rsid w:val="002B19BA"/>
    <w:rsid w:val="002B68EA"/>
    <w:rsid w:val="00302BFD"/>
    <w:rsid w:val="00324BC2"/>
    <w:rsid w:val="003335EC"/>
    <w:rsid w:val="0033495F"/>
    <w:rsid w:val="003407F5"/>
    <w:rsid w:val="00342598"/>
    <w:rsid w:val="003429B1"/>
    <w:rsid w:val="0035299B"/>
    <w:rsid w:val="003D21CE"/>
    <w:rsid w:val="003D2A2F"/>
    <w:rsid w:val="003D33AD"/>
    <w:rsid w:val="003E08D2"/>
    <w:rsid w:val="004000AF"/>
    <w:rsid w:val="00401715"/>
    <w:rsid w:val="004200AE"/>
    <w:rsid w:val="00463FD5"/>
    <w:rsid w:val="00481C37"/>
    <w:rsid w:val="004A3668"/>
    <w:rsid w:val="004A5C3B"/>
    <w:rsid w:val="004A766D"/>
    <w:rsid w:val="004F4DF2"/>
    <w:rsid w:val="005A0FF9"/>
    <w:rsid w:val="005D4B40"/>
    <w:rsid w:val="005F1576"/>
    <w:rsid w:val="005F2D1A"/>
    <w:rsid w:val="005F58C0"/>
    <w:rsid w:val="006227C4"/>
    <w:rsid w:val="00622F57"/>
    <w:rsid w:val="00665513"/>
    <w:rsid w:val="00665530"/>
    <w:rsid w:val="00674A1D"/>
    <w:rsid w:val="00686633"/>
    <w:rsid w:val="006917E7"/>
    <w:rsid w:val="006A1B9B"/>
    <w:rsid w:val="006C45F0"/>
    <w:rsid w:val="006E6035"/>
    <w:rsid w:val="006F4604"/>
    <w:rsid w:val="00706F42"/>
    <w:rsid w:val="00726024"/>
    <w:rsid w:val="00775307"/>
    <w:rsid w:val="00793118"/>
    <w:rsid w:val="007F0FF8"/>
    <w:rsid w:val="007F413A"/>
    <w:rsid w:val="00817170"/>
    <w:rsid w:val="00865CC1"/>
    <w:rsid w:val="00874260"/>
    <w:rsid w:val="0087767B"/>
    <w:rsid w:val="00884D29"/>
    <w:rsid w:val="008A2977"/>
    <w:rsid w:val="008A72A3"/>
    <w:rsid w:val="008B54B8"/>
    <w:rsid w:val="008E2FC5"/>
    <w:rsid w:val="008E7EE3"/>
    <w:rsid w:val="0090275E"/>
    <w:rsid w:val="00903357"/>
    <w:rsid w:val="0090447E"/>
    <w:rsid w:val="00923107"/>
    <w:rsid w:val="00935B52"/>
    <w:rsid w:val="00953ECF"/>
    <w:rsid w:val="0097525E"/>
    <w:rsid w:val="00986226"/>
    <w:rsid w:val="009D4BA7"/>
    <w:rsid w:val="009D5E67"/>
    <w:rsid w:val="009E3E44"/>
    <w:rsid w:val="009E4CFF"/>
    <w:rsid w:val="00A602F0"/>
    <w:rsid w:val="00A8047C"/>
    <w:rsid w:val="00A9187C"/>
    <w:rsid w:val="00A95685"/>
    <w:rsid w:val="00AD789B"/>
    <w:rsid w:val="00AF1438"/>
    <w:rsid w:val="00AF4DFE"/>
    <w:rsid w:val="00B2547E"/>
    <w:rsid w:val="00B9344D"/>
    <w:rsid w:val="00C11689"/>
    <w:rsid w:val="00C25FD2"/>
    <w:rsid w:val="00C44390"/>
    <w:rsid w:val="00C64EE3"/>
    <w:rsid w:val="00C769B8"/>
    <w:rsid w:val="00C91ED4"/>
    <w:rsid w:val="00CB3C3B"/>
    <w:rsid w:val="00CB4AE1"/>
    <w:rsid w:val="00CE3B6E"/>
    <w:rsid w:val="00D44845"/>
    <w:rsid w:val="00D72474"/>
    <w:rsid w:val="00D93956"/>
    <w:rsid w:val="00DD575C"/>
    <w:rsid w:val="00DE3633"/>
    <w:rsid w:val="00DF1EDE"/>
    <w:rsid w:val="00DF5EE8"/>
    <w:rsid w:val="00E01502"/>
    <w:rsid w:val="00E20595"/>
    <w:rsid w:val="00E57C51"/>
    <w:rsid w:val="00E62369"/>
    <w:rsid w:val="00E82C89"/>
    <w:rsid w:val="00EC33A2"/>
    <w:rsid w:val="00EC7C0D"/>
    <w:rsid w:val="00EF3033"/>
    <w:rsid w:val="00F0510E"/>
    <w:rsid w:val="00F513C2"/>
    <w:rsid w:val="00F527B6"/>
    <w:rsid w:val="00F5399A"/>
    <w:rsid w:val="00F86604"/>
    <w:rsid w:val="00FA2958"/>
    <w:rsid w:val="00FB0FF2"/>
    <w:rsid w:val="00FD0700"/>
    <w:rsid w:val="00FE7B8C"/>
    <w:rsid w:val="00FF2FF1"/>
    <w:rsid w:val="00FF7151"/>
    <w:rsid w:val="19E27EE2"/>
    <w:rsid w:val="21A3391E"/>
    <w:rsid w:val="3C3C1CA7"/>
    <w:rsid w:val="43D165F0"/>
    <w:rsid w:val="54A54232"/>
    <w:rsid w:val="6E851628"/>
    <w:rsid w:val="7E8C12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C76"/>
  <w15:docId w15:val="{3FE849A7-DB2B-4559-9B69-33F13AC4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bidi="ru-RU"/>
    </w:rPr>
  </w:style>
  <w:style w:type="paragraph" w:styleId="1">
    <w:name w:val="heading 1"/>
    <w:basedOn w:val="a"/>
    <w:next w:val="a"/>
    <w:uiPriority w:val="1"/>
    <w:qFormat/>
    <w:pPr>
      <w:ind w:lef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uiPriority w:val="1"/>
    <w:qFormat/>
    <w:pPr>
      <w:ind w:left="316" w:firstLine="566"/>
      <w:jc w:val="both"/>
    </w:pPr>
    <w:rPr>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34"/>
    <w:qFormat/>
    <w:pPr>
      <w:ind w:left="316" w:firstLine="566"/>
      <w:jc w:val="both"/>
    </w:pPr>
  </w:style>
  <w:style w:type="paragraph" w:customStyle="1" w:styleId="TableParagraph">
    <w:name w:val="Table Paragraph"/>
    <w:basedOn w:val="a"/>
    <w:uiPriority w:val="1"/>
    <w:qFormat/>
    <w:pPr>
      <w:ind w:left="107"/>
    </w:pPr>
  </w:style>
  <w:style w:type="paragraph" w:styleId="a8">
    <w:name w:val="No Spacing"/>
    <w:uiPriority w:val="1"/>
    <w:qFormat/>
    <w:rPr>
      <w:rFonts w:ascii="Times New Roman" w:eastAsia="Times New Roman" w:hAnsi="Times New Roman" w:cs="Times New Roman"/>
      <w:sz w:val="24"/>
      <w:szCs w:val="24"/>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val="ru-RU" w:eastAsia="ru-RU" w:bidi="ru-RU"/>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 w:type="table" w:customStyle="1" w:styleId="10">
    <w:name w:val="Сетка таблицы1"/>
    <w:basedOn w:val="a1"/>
    <w:uiPriority w:val="99"/>
    <w:unhideWhenUsed/>
    <w:qFormat/>
    <w:rPr>
      <w:rFonts w:ascii="Times New Roman" w:eastAsia="Times New Roman" w:hAnsi="Times New Roman" w:cs="Times New Roman"/>
    </w:rPr>
    <w:tblPr>
      <w:tblCellMar>
        <w:left w:w="0" w:type="dxa"/>
        <w:right w:w="0" w:type="dxa"/>
      </w:tblCellMar>
    </w:tblPr>
  </w:style>
  <w:style w:type="paragraph" w:customStyle="1" w:styleId="11">
    <w:name w:val="Абзац списка1"/>
    <w:basedOn w:val="a"/>
    <w:qFormat/>
    <w:pPr>
      <w:ind w:left="720"/>
      <w:contextualSpacing/>
    </w:pPr>
  </w:style>
  <w:style w:type="paragraph" w:customStyle="1" w:styleId="110">
    <w:name w:val="Абзац списка11"/>
    <w:basedOn w:val="a"/>
    <w:qFormat/>
    <w:pPr>
      <w:contextualSpacing/>
    </w:pPr>
  </w:style>
  <w:style w:type="paragraph" w:customStyle="1" w:styleId="2">
    <w:name w:val="Абзац списка2"/>
    <w:basedOn w:val="a"/>
    <w:qFormat/>
    <w:pPr>
      <w:ind w:left="720"/>
      <w:contextualSpacing/>
    </w:pPr>
  </w:style>
  <w:style w:type="table" w:customStyle="1" w:styleId="20">
    <w:name w:val="Сетка таблицы2"/>
    <w:basedOn w:val="a1"/>
    <w:next w:val="a6"/>
    <w:uiPriority w:val="99"/>
    <w:unhideWhenUsed/>
    <w:rsid w:val="00C91ED4"/>
    <w:rPr>
      <w:rFonts w:ascii="Times New Roman" w:eastAsia="Times New Roman" w:hAnsi="Times New Roman" w:cs="Times New Roman"/>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824137">
      <w:bodyDiv w:val="1"/>
      <w:marLeft w:val="0"/>
      <w:marRight w:val="0"/>
      <w:marTop w:val="0"/>
      <w:marBottom w:val="0"/>
      <w:divBdr>
        <w:top w:val="none" w:sz="0" w:space="0" w:color="auto"/>
        <w:left w:val="none" w:sz="0" w:space="0" w:color="auto"/>
        <w:bottom w:val="none" w:sz="0" w:space="0" w:color="auto"/>
        <w:right w:val="none" w:sz="0" w:space="0" w:color="auto"/>
      </w:divBdr>
    </w:div>
    <w:div w:id="1568762120">
      <w:bodyDiv w:val="1"/>
      <w:marLeft w:val="0"/>
      <w:marRight w:val="0"/>
      <w:marTop w:val="0"/>
      <w:marBottom w:val="0"/>
      <w:divBdr>
        <w:top w:val="none" w:sz="0" w:space="0" w:color="auto"/>
        <w:left w:val="none" w:sz="0" w:space="0" w:color="auto"/>
        <w:bottom w:val="none" w:sz="0" w:space="0" w:color="auto"/>
        <w:right w:val="none" w:sz="0" w:space="0" w:color="auto"/>
      </w:divBdr>
    </w:div>
    <w:div w:id="167923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1083.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1083.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14/10/03/sanpin-do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g.ru/2014/10/03/sanpin-do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BB5B-C8A7-4280-9AE2-7AA184FD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24368</Words>
  <Characters>138902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34</cp:revision>
  <cp:lastPrinted>2024-09-03T15:07:00Z</cp:lastPrinted>
  <dcterms:created xsi:type="dcterms:W3CDTF">2019-09-17T13:18:00Z</dcterms:created>
  <dcterms:modified xsi:type="dcterms:W3CDTF">2024-09-09T09:42:00Z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Acrobat PDFMaker 15 для Word</vt:lpwstr>
  </property>
  <property fmtid="{D5CDD505-2E9C-101B-9397-08002B2CF9AE}" pid="4" name="LastSaved">
    <vt:filetime>2019-09-17T00:00:00Z</vt:filetime>
  </property>
  <property fmtid="{D5CDD505-2E9C-101B-9397-08002B2CF9AE}" pid="5" name="KSOProductBuildVer">
    <vt:lpwstr>1049-12.2.0.17562</vt:lpwstr>
  </property>
  <property fmtid="{D5CDD505-2E9C-101B-9397-08002B2CF9AE}" pid="6" name="ICV">
    <vt:lpwstr>93F0227CD0114473950B53105B808293</vt:lpwstr>
  </property>
</Properties>
</file>