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18" w:rsidRPr="00825E18" w:rsidRDefault="004C394B" w:rsidP="00825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C39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51486" cy="8992235"/>
            <wp:effectExtent l="0" t="0" r="1905" b="0"/>
            <wp:docPr id="1" name="Рисунок 1" descr="C:\Users\Cirpich\Desktop\Света\слушание музы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pich\Desktop\Света\слушание музы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494" cy="899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4B" w:rsidRDefault="004C394B" w:rsidP="00825E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394B" w:rsidRDefault="004C394B" w:rsidP="00825E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p w:rsidR="00825E18" w:rsidRPr="00825E18" w:rsidRDefault="00825E18" w:rsidP="00825E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Разработчик: </w:t>
      </w:r>
      <w:proofErr w:type="spellStart"/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Н.А.Царева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, преподаватель Детской школы искусств №11 города Москвы</w:t>
      </w:r>
    </w:p>
    <w:p w:rsidR="00825E18" w:rsidRPr="00825E18" w:rsidRDefault="00825E18" w:rsidP="00825E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5E18" w:rsidRPr="00825E18" w:rsidRDefault="00825E18" w:rsidP="00825E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Главный редактор: </w:t>
      </w:r>
      <w:proofErr w:type="spellStart"/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И.Е.Домогацкая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825E18" w:rsidRPr="00825E18" w:rsidRDefault="00825E18" w:rsidP="00825E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5E18" w:rsidRPr="00825E18" w:rsidRDefault="00825E18" w:rsidP="00825E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Технический редактор: </w:t>
      </w:r>
      <w:proofErr w:type="spellStart"/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О.И.Кожурина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преподаватель Колледжа имени Гнесиных Российской академии музыки имени Гнесиных </w:t>
      </w:r>
    </w:p>
    <w:p w:rsidR="00825E18" w:rsidRPr="00825E18" w:rsidRDefault="00825E18" w:rsidP="00825E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5E18" w:rsidRPr="00825E18" w:rsidRDefault="00825E18" w:rsidP="00825E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Рецензент: </w:t>
      </w:r>
      <w:proofErr w:type="spellStart"/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Г.А.Жуковская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заведующая теоретическим отделом Детской музыкальной школы Академического музыкального колледжа </w:t>
      </w:r>
      <w:r w:rsidRPr="00825E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при Московской государственной консерватории имени </w:t>
      </w:r>
      <w:proofErr w:type="spellStart"/>
      <w:r w:rsidRPr="00825E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П.И.Чайковского</w:t>
      </w:r>
      <w:proofErr w:type="spellEnd"/>
      <w:r w:rsidRPr="00825E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,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преподаватель, кандидат искусствоведения </w:t>
      </w: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825E18" w:rsidRPr="00825E18" w:rsidRDefault="00825E18" w:rsidP="00825E18">
      <w:pPr>
        <w:spacing w:after="0" w:line="360" w:lineRule="auto"/>
        <w:ind w:firstLine="709"/>
        <w:jc w:val="center"/>
        <w:rPr>
          <w:rFonts w:ascii="Arial" w:eastAsia="Times New Roman" w:hAnsi="Arial" w:cs="Times New Roman"/>
          <w:b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СТРУКТУРА ПРОГРАММЫ УЧЕБНОГО ПРЕДМЕТА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lastRenderedPageBreak/>
        <w:t>I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        Пояснительная записка</w:t>
      </w:r>
    </w:p>
    <w:p w:rsidR="00825E18" w:rsidRPr="00825E18" w:rsidRDefault="00825E18" w:rsidP="00825E18">
      <w:pPr>
        <w:spacing w:after="0"/>
        <w:ind w:firstLine="709"/>
        <w:rPr>
          <w:rFonts w:ascii="Times New Roman" w:eastAsia="Times New Roman" w:hAnsi="Times New Roman" w:cs="Times New Roman"/>
          <w:i/>
          <w:lang w:bidi="en-US"/>
        </w:rPr>
      </w:pPr>
      <w:r w:rsidRPr="00825E1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ab/>
      </w:r>
      <w:r w:rsidRPr="00825E18">
        <w:rPr>
          <w:rFonts w:ascii="Times New Roman" w:eastAsia="Times New Roman" w:hAnsi="Times New Roman" w:cs="Times New Roman"/>
          <w:i/>
          <w:lang w:bidi="en-US"/>
        </w:rPr>
        <w:t>- Характеристика учебного предмета, его место и роль в образовательном процессе;</w:t>
      </w:r>
    </w:p>
    <w:p w:rsidR="00825E18" w:rsidRPr="00825E18" w:rsidRDefault="00825E18" w:rsidP="00825E18">
      <w:pPr>
        <w:spacing w:after="0"/>
        <w:ind w:firstLine="709"/>
        <w:rPr>
          <w:rFonts w:ascii="Times New Roman" w:eastAsia="Times New Roman" w:hAnsi="Times New Roman" w:cs="Times New Roman"/>
          <w:i/>
          <w:lang w:bidi="en-US"/>
        </w:rPr>
      </w:pPr>
      <w:r w:rsidRPr="00825E18">
        <w:rPr>
          <w:rFonts w:ascii="Times New Roman" w:eastAsia="Times New Roman" w:hAnsi="Times New Roman" w:cs="Times New Roman"/>
          <w:i/>
          <w:lang w:bidi="en-US"/>
        </w:rPr>
        <w:tab/>
        <w:t>- Срок реализации учебного предмета;</w:t>
      </w:r>
    </w:p>
    <w:p w:rsidR="00825E18" w:rsidRPr="00825E18" w:rsidRDefault="00825E18" w:rsidP="00825E18">
      <w:pPr>
        <w:spacing w:after="0"/>
        <w:ind w:firstLine="709"/>
        <w:rPr>
          <w:rFonts w:ascii="Times New Roman" w:eastAsia="Times New Roman" w:hAnsi="Times New Roman" w:cs="Times New Roman"/>
          <w:i/>
          <w:lang w:bidi="en-US"/>
        </w:rPr>
      </w:pPr>
      <w:r w:rsidRPr="00825E18">
        <w:rPr>
          <w:rFonts w:ascii="Times New Roman" w:eastAsia="Times New Roman" w:hAnsi="Times New Roman" w:cs="Times New Roman"/>
          <w:i/>
          <w:lang w:bidi="en-US"/>
        </w:rPr>
        <w:tab/>
        <w:t>- Объем учебного времени, предусмотренный учебным планом образовательного</w:t>
      </w:r>
    </w:p>
    <w:p w:rsidR="00825E18" w:rsidRPr="00825E18" w:rsidRDefault="00825E18" w:rsidP="00825E18">
      <w:pPr>
        <w:spacing w:after="0"/>
        <w:ind w:firstLine="709"/>
        <w:rPr>
          <w:rFonts w:ascii="Times New Roman" w:eastAsia="Times New Roman" w:hAnsi="Times New Roman" w:cs="Times New Roman"/>
          <w:i/>
          <w:lang w:bidi="en-US"/>
        </w:rPr>
      </w:pPr>
      <w:r w:rsidRPr="00825E18">
        <w:rPr>
          <w:rFonts w:ascii="Times New Roman" w:eastAsia="Times New Roman" w:hAnsi="Times New Roman" w:cs="Times New Roman"/>
          <w:i/>
          <w:lang w:bidi="en-US"/>
        </w:rPr>
        <w:tab/>
        <w:t xml:space="preserve"> учреждения на реализацию учебного предмета;</w:t>
      </w:r>
    </w:p>
    <w:p w:rsidR="00825E18" w:rsidRPr="00825E18" w:rsidRDefault="00825E18" w:rsidP="00825E18">
      <w:pPr>
        <w:spacing w:after="0"/>
        <w:ind w:firstLine="709"/>
        <w:rPr>
          <w:rFonts w:ascii="Times New Roman" w:eastAsia="Times New Roman" w:hAnsi="Times New Roman" w:cs="Times New Roman"/>
          <w:i/>
          <w:lang w:bidi="en-US"/>
        </w:rPr>
      </w:pPr>
      <w:r w:rsidRPr="00825E18">
        <w:rPr>
          <w:rFonts w:ascii="Times New Roman" w:eastAsia="Times New Roman" w:hAnsi="Times New Roman" w:cs="Times New Roman"/>
          <w:i/>
          <w:lang w:bidi="en-US"/>
        </w:rPr>
        <w:tab/>
        <w:t>- Форма проведения учебных аудиторных занятий;</w:t>
      </w:r>
    </w:p>
    <w:p w:rsidR="00825E18" w:rsidRPr="00825E18" w:rsidRDefault="00825E18" w:rsidP="00825E18">
      <w:pPr>
        <w:spacing w:after="0"/>
        <w:ind w:firstLine="709"/>
        <w:rPr>
          <w:rFonts w:ascii="Times New Roman" w:eastAsia="Times New Roman" w:hAnsi="Times New Roman" w:cs="Times New Roman"/>
          <w:i/>
          <w:lang w:bidi="en-US"/>
        </w:rPr>
      </w:pPr>
      <w:r w:rsidRPr="00825E18">
        <w:rPr>
          <w:rFonts w:ascii="Times New Roman" w:eastAsia="Times New Roman" w:hAnsi="Times New Roman" w:cs="Times New Roman"/>
          <w:i/>
          <w:lang w:bidi="en-US"/>
        </w:rPr>
        <w:tab/>
        <w:t>- Цель и задачи учебного предмета;</w:t>
      </w:r>
    </w:p>
    <w:p w:rsidR="00825E18" w:rsidRPr="00825E18" w:rsidRDefault="00825E18" w:rsidP="00825E18">
      <w:pPr>
        <w:spacing w:after="0"/>
        <w:ind w:firstLine="709"/>
        <w:rPr>
          <w:rFonts w:ascii="Times New Roman" w:eastAsia="Times New Roman" w:hAnsi="Times New Roman" w:cs="Times New Roman"/>
          <w:i/>
          <w:lang w:bidi="en-US"/>
        </w:rPr>
      </w:pPr>
      <w:r w:rsidRPr="00825E18">
        <w:rPr>
          <w:rFonts w:ascii="Times New Roman" w:eastAsia="Times New Roman" w:hAnsi="Times New Roman" w:cs="Times New Roman"/>
          <w:i/>
          <w:lang w:bidi="en-US"/>
        </w:rPr>
        <w:tab/>
        <w:t>- Обоснование структуры программы учебного предмета;</w:t>
      </w:r>
    </w:p>
    <w:p w:rsidR="00825E18" w:rsidRPr="00825E18" w:rsidRDefault="00825E18" w:rsidP="00825E18">
      <w:pPr>
        <w:widowControl w:val="0"/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5E18">
        <w:rPr>
          <w:rFonts w:ascii="Times New Roman" w:eastAsia="Times New Roman" w:hAnsi="Times New Roman" w:cs="Times New Roman"/>
          <w:i/>
          <w:sz w:val="31"/>
          <w:szCs w:val="31"/>
          <w:lang w:bidi="en-US"/>
        </w:rPr>
        <w:tab/>
      </w:r>
      <w:r w:rsidRPr="00825E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Методы обучения; </w:t>
      </w:r>
    </w:p>
    <w:p w:rsidR="00825E18" w:rsidRPr="00825E18" w:rsidRDefault="00825E18" w:rsidP="00825E18">
      <w:pPr>
        <w:widowControl w:val="0"/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5E1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- Описание материально-технических условий реализации учебного предмета;</w:t>
      </w:r>
    </w:p>
    <w:p w:rsidR="00825E18" w:rsidRPr="00825E18" w:rsidRDefault="00825E18" w:rsidP="00825E18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II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     Учебно-тематический план</w:t>
      </w:r>
    </w:p>
    <w:p w:rsidR="00825E18" w:rsidRPr="00825E18" w:rsidRDefault="00825E18" w:rsidP="00825E18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25E18" w:rsidRPr="00825E18" w:rsidRDefault="00825E18" w:rsidP="00825E1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III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>Содержание учебного предмета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</w:p>
    <w:p w:rsidR="00825E18" w:rsidRPr="00825E18" w:rsidRDefault="00825E18" w:rsidP="00825E18">
      <w:pPr>
        <w:spacing w:after="0"/>
        <w:ind w:firstLine="709"/>
        <w:rPr>
          <w:rFonts w:ascii="Times New Roman" w:eastAsia="Times New Roman" w:hAnsi="Times New Roman" w:cs="Times New Roman"/>
          <w:i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825E18">
        <w:rPr>
          <w:rFonts w:ascii="Times New Roman" w:eastAsia="Times New Roman" w:hAnsi="Times New Roman" w:cs="Times New Roman"/>
          <w:lang w:bidi="en-US"/>
        </w:rPr>
        <w:t xml:space="preserve">- </w:t>
      </w:r>
      <w:r w:rsidRPr="00825E18">
        <w:rPr>
          <w:rFonts w:ascii="Times New Roman" w:eastAsia="Times New Roman" w:hAnsi="Times New Roman" w:cs="Times New Roman"/>
          <w:i/>
          <w:lang w:bidi="en-US"/>
        </w:rPr>
        <w:t>Сведения о затратах учебного времени;</w:t>
      </w:r>
    </w:p>
    <w:p w:rsidR="00825E18" w:rsidRPr="00825E18" w:rsidRDefault="00825E18" w:rsidP="00825E18">
      <w:pPr>
        <w:spacing w:after="0"/>
        <w:ind w:firstLine="709"/>
        <w:rPr>
          <w:rFonts w:ascii="Times New Roman" w:eastAsia="Times New Roman" w:hAnsi="Times New Roman" w:cs="Times New Roman"/>
          <w:bCs/>
          <w:i/>
          <w:lang w:bidi="en-US"/>
        </w:rPr>
      </w:pPr>
      <w:r w:rsidRPr="00825E18">
        <w:rPr>
          <w:rFonts w:ascii="Times New Roman" w:eastAsia="Times New Roman" w:hAnsi="Times New Roman" w:cs="Times New Roman"/>
          <w:i/>
          <w:lang w:bidi="en-US"/>
        </w:rPr>
        <w:tab/>
        <w:t xml:space="preserve">- </w:t>
      </w:r>
      <w:r w:rsidRPr="00825E18">
        <w:rPr>
          <w:rFonts w:ascii="Times New Roman" w:eastAsia="Times New Roman" w:hAnsi="Times New Roman" w:cs="Times New Roman"/>
          <w:bCs/>
          <w:i/>
          <w:lang w:bidi="en-US"/>
        </w:rPr>
        <w:t>Годовые требования. Содержание разделов;</w:t>
      </w:r>
    </w:p>
    <w:p w:rsidR="00825E18" w:rsidRPr="00825E18" w:rsidRDefault="00825E18" w:rsidP="00825E1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IV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  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>Требования к уровню подготовки обучающихся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</w:p>
    <w:p w:rsidR="00825E18" w:rsidRPr="00825E18" w:rsidRDefault="00825E18" w:rsidP="00825E1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25E18" w:rsidRPr="00825E18" w:rsidRDefault="00825E18" w:rsidP="00825E18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V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  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Формы и методы контроля, система оценок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</w:p>
    <w:p w:rsidR="00825E18" w:rsidRPr="00825E18" w:rsidRDefault="00825E18" w:rsidP="00825E18">
      <w:pPr>
        <w:widowControl w:val="0"/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- </w:t>
      </w:r>
      <w:r w:rsidRPr="00825E1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Аттестация: цели, виды, форма, содержание; </w:t>
      </w:r>
    </w:p>
    <w:p w:rsidR="00825E18" w:rsidRPr="00825E18" w:rsidRDefault="00825E18" w:rsidP="00825E18">
      <w:pPr>
        <w:widowControl w:val="0"/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25E1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- Требования к промежуточной аттестации;</w:t>
      </w:r>
    </w:p>
    <w:p w:rsidR="00825E18" w:rsidRPr="00825E18" w:rsidRDefault="00825E18" w:rsidP="00825E18">
      <w:pPr>
        <w:widowControl w:val="0"/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25E1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ab/>
        <w:t>- Критерии оценки;</w:t>
      </w:r>
    </w:p>
    <w:p w:rsidR="00825E18" w:rsidRPr="00825E18" w:rsidRDefault="00825E18" w:rsidP="00825E18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825E18" w:rsidRPr="00825E18" w:rsidRDefault="00825E18" w:rsidP="00825E18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VI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>Методическое обеспечение учебного процесса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</w:p>
    <w:p w:rsidR="00825E18" w:rsidRPr="00825E18" w:rsidRDefault="00825E18" w:rsidP="00825E18">
      <w:pPr>
        <w:widowControl w:val="0"/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25E1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ab/>
        <w:t>- Методические рекомендации педагогическим работникам;</w:t>
      </w:r>
    </w:p>
    <w:p w:rsidR="00825E18" w:rsidRPr="00825E18" w:rsidRDefault="00825E18" w:rsidP="00825E18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25E1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ab/>
      </w:r>
    </w:p>
    <w:p w:rsidR="00825E18" w:rsidRPr="00825E18" w:rsidRDefault="00825E18" w:rsidP="00825E18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VII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  Материально-технические условия реализации программы</w:t>
      </w:r>
    </w:p>
    <w:p w:rsidR="00825E18" w:rsidRPr="00825E18" w:rsidRDefault="00825E18" w:rsidP="00825E18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25E18" w:rsidRPr="00825E18" w:rsidRDefault="00825E18" w:rsidP="00825E18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VIII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  Список рекомендуемой учебной и методической литературы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</w:p>
    <w:p w:rsidR="00825E18" w:rsidRPr="00825E18" w:rsidRDefault="00825E18" w:rsidP="00825E18">
      <w:pPr>
        <w:widowControl w:val="0"/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w:r w:rsidRPr="00825E1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</w:t>
      </w:r>
      <w:r w:rsidRPr="00825E1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- </w:t>
      </w:r>
      <w:proofErr w:type="spellStart"/>
      <w:r w:rsidRPr="00825E1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Список</w:t>
      </w:r>
      <w:proofErr w:type="spellEnd"/>
      <w:r w:rsidRPr="00825E1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825E1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методической</w:t>
      </w:r>
      <w:proofErr w:type="spellEnd"/>
      <w:r w:rsidRPr="00825E1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825E1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литературы</w:t>
      </w:r>
      <w:proofErr w:type="spellEnd"/>
      <w:r w:rsidRPr="00825E1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;</w:t>
      </w:r>
    </w:p>
    <w:p w:rsidR="00825E18" w:rsidRPr="00825E18" w:rsidRDefault="00825E18" w:rsidP="00825E18">
      <w:pPr>
        <w:widowControl w:val="0"/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w:r w:rsidRPr="00825E1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           -</w:t>
      </w:r>
      <w:proofErr w:type="spellStart"/>
      <w:r w:rsidRPr="00825E1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Учебная</w:t>
      </w:r>
      <w:proofErr w:type="spellEnd"/>
      <w:r w:rsidRPr="00825E1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825E1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литература</w:t>
      </w:r>
      <w:proofErr w:type="spellEnd"/>
    </w:p>
    <w:p w:rsidR="00825E18" w:rsidRPr="00825E18" w:rsidRDefault="00825E18" w:rsidP="00825E18">
      <w:pPr>
        <w:spacing w:after="0" w:line="360" w:lineRule="auto"/>
        <w:rPr>
          <w:rFonts w:ascii="Calibri" w:eastAsia="Arial" w:hAnsi="Calibri" w:cs="Calibri"/>
          <w:i/>
          <w:sz w:val="28"/>
          <w:szCs w:val="28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Calibri" w:eastAsia="Arial" w:hAnsi="Calibri" w:cs="Calibri"/>
          <w:i/>
          <w:sz w:val="28"/>
          <w:szCs w:val="28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4550C" w:rsidRPr="00825E18" w:rsidRDefault="00A4550C" w:rsidP="00825E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5E18" w:rsidRPr="00825E18" w:rsidRDefault="00825E18" w:rsidP="00825E18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ПОЯСНИТЕЛЬНАЯ ЗАПИСКА</w:t>
      </w:r>
    </w:p>
    <w:p w:rsidR="00825E18" w:rsidRPr="00825E18" w:rsidRDefault="00825E18" w:rsidP="00825E1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lastRenderedPageBreak/>
        <w:t>Характеристика учебного предмета, его место и роль в образовательном процессе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учебного предмета  «Слушание музыки» 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пение».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 навыками  восприятия музыкальных произведений, приобретение детьми опыта творческого взаимодействия в коллективе.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учитывает возрастные и индивидуальные особенности обучающихся и ориентирована на: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развитие художественных способностей детей и формирование у </w:t>
      </w:r>
      <w:proofErr w:type="gram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обучающихся  потребности</w:t>
      </w:r>
      <w:proofErr w:type="gram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общения с явлениями музыкального искусства;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825E18" w:rsidRPr="00825E18" w:rsidRDefault="00825E18" w:rsidP="00825E18">
      <w:pPr>
        <w:tabs>
          <w:tab w:val="center" w:pos="558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4550C" w:rsidRPr="00825E18" w:rsidRDefault="00A4550C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5E18" w:rsidRPr="00825E18" w:rsidRDefault="00825E18" w:rsidP="00825E18">
      <w:pPr>
        <w:spacing w:after="0" w:line="360" w:lineRule="auto"/>
        <w:ind w:firstLine="709"/>
        <w:jc w:val="center"/>
        <w:rPr>
          <w:rFonts w:ascii="Times New Roman" w:eastAsia="ヒラギノ角ゴ Pro W3" w:hAnsi="Times New Roman" w:cs="Times New Roman"/>
          <w:b/>
          <w:i/>
          <w:sz w:val="28"/>
          <w:szCs w:val="28"/>
          <w:lang w:eastAsia="ru-RU" w:bidi="en-US"/>
        </w:rPr>
      </w:pPr>
      <w:r w:rsidRPr="00825E18">
        <w:rPr>
          <w:rFonts w:ascii="Times New Roman" w:eastAsia="ヒラギノ角ゴ Pro W3" w:hAnsi="Times New Roman" w:cs="Times New Roman"/>
          <w:b/>
          <w:i/>
          <w:sz w:val="28"/>
          <w:szCs w:val="28"/>
          <w:lang w:eastAsia="ru-RU" w:bidi="en-US"/>
        </w:rPr>
        <w:t>2. Срок реализации учебного предмета «Слушание музыки»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 w:bidi="en-US"/>
        </w:rPr>
      </w:pPr>
      <w:r w:rsidRPr="00825E18">
        <w:rPr>
          <w:rFonts w:ascii="Times New Roman" w:eastAsia="ヒラギノ角ゴ Pro W3" w:hAnsi="Times New Roman" w:cs="Times New Roman"/>
          <w:sz w:val="28"/>
          <w:szCs w:val="28"/>
          <w:lang w:eastAsia="ru-RU" w:bidi="en-US"/>
        </w:rPr>
        <w:lastRenderedPageBreak/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825E18" w:rsidRPr="00825E18" w:rsidRDefault="00825E18" w:rsidP="00825E18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3. </w:t>
      </w:r>
      <w:r w:rsidRPr="00825E18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Объем учебного времени и виды учебной работы</w:t>
      </w:r>
    </w:p>
    <w:tbl>
      <w:tblPr>
        <w:tblStyle w:val="afd"/>
        <w:tblW w:w="104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275"/>
        <w:gridCol w:w="1274"/>
        <w:gridCol w:w="1275"/>
        <w:gridCol w:w="1275"/>
        <w:gridCol w:w="1275"/>
        <w:gridCol w:w="664"/>
      </w:tblGrid>
      <w:tr w:rsidR="00825E18" w:rsidRPr="00825E18" w:rsidTr="00825E18">
        <w:trPr>
          <w:cantSplit/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825E18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8" w:rsidRPr="00825E18" w:rsidRDefault="00825E18" w:rsidP="00825E1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E18">
              <w:rPr>
                <w:rFonts w:ascii="Times New Roman" w:hAnsi="Times New Roman"/>
                <w:sz w:val="24"/>
                <w:szCs w:val="24"/>
              </w:rPr>
              <w:t>Затраты</w:t>
            </w:r>
            <w:proofErr w:type="spellEnd"/>
            <w:r w:rsidRPr="0082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82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spellEnd"/>
            <w:r w:rsidRPr="00825E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5E18" w:rsidRPr="00825E18" w:rsidRDefault="00825E18" w:rsidP="00825E1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E18">
              <w:rPr>
                <w:rFonts w:ascii="Times New Roman" w:hAnsi="Times New Roman"/>
                <w:sz w:val="24"/>
                <w:szCs w:val="24"/>
              </w:rPr>
              <w:t>график</w:t>
            </w:r>
            <w:proofErr w:type="spellEnd"/>
            <w:r w:rsidRPr="0082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4"/>
                <w:szCs w:val="24"/>
              </w:rPr>
              <w:t>промежуточной</w:t>
            </w:r>
            <w:proofErr w:type="spellEnd"/>
          </w:p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5E18" w:rsidRPr="00825E18" w:rsidRDefault="00825E18" w:rsidP="00825E1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proofErr w:type="spellStart"/>
            <w:r w:rsidRPr="00825E18">
              <w:rPr>
                <w:rFonts w:ascii="Times New Roman" w:hAnsi="Times New Roman"/>
                <w:sz w:val="24"/>
                <w:szCs w:val="28"/>
              </w:rPr>
              <w:t>Всего</w:t>
            </w:r>
            <w:proofErr w:type="spellEnd"/>
            <w:r w:rsidRPr="00825E1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4"/>
                <w:szCs w:val="28"/>
              </w:rPr>
              <w:t>часов</w:t>
            </w:r>
            <w:proofErr w:type="spellEnd"/>
          </w:p>
        </w:tc>
      </w:tr>
      <w:tr w:rsidR="00825E18" w:rsidRPr="00825E18" w:rsidTr="00825E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spellStart"/>
            <w:r w:rsidRPr="00825E18">
              <w:rPr>
                <w:rFonts w:ascii="Times New Roman" w:hAnsi="Times New Roman"/>
                <w:caps/>
                <w:sz w:val="24"/>
                <w:szCs w:val="24"/>
              </w:rPr>
              <w:t>к</w:t>
            </w:r>
            <w:r w:rsidRPr="00825E18">
              <w:rPr>
                <w:rFonts w:ascii="Times New Roman" w:hAnsi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825E18" w:rsidRPr="00825E18" w:rsidTr="00825E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825E18">
              <w:rPr>
                <w:rFonts w:ascii="Times New Roman" w:hAnsi="Times New Roman"/>
              </w:rPr>
              <w:t>полугодие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 xml:space="preserve">2 </w:t>
            </w:r>
            <w:proofErr w:type="spellStart"/>
            <w:r w:rsidRPr="00825E18">
              <w:rPr>
                <w:rFonts w:ascii="Times New Roman" w:hAnsi="Times New Roman"/>
              </w:rPr>
              <w:t>полугодие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 xml:space="preserve">1 </w:t>
            </w:r>
            <w:proofErr w:type="spellStart"/>
            <w:r w:rsidRPr="00825E18">
              <w:rPr>
                <w:rFonts w:ascii="Times New Roman" w:hAnsi="Times New Roman"/>
              </w:rPr>
              <w:t>полугодие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 xml:space="preserve">2 </w:t>
            </w:r>
            <w:proofErr w:type="spellStart"/>
            <w:r w:rsidRPr="00825E18">
              <w:rPr>
                <w:rFonts w:ascii="Times New Roman" w:hAnsi="Times New Roman"/>
              </w:rPr>
              <w:t>полугодие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 xml:space="preserve">1 </w:t>
            </w:r>
            <w:proofErr w:type="spellStart"/>
            <w:r w:rsidRPr="00825E18">
              <w:rPr>
                <w:rFonts w:ascii="Times New Roman" w:hAnsi="Times New Roman"/>
              </w:rPr>
              <w:t>полугодие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 xml:space="preserve">2 </w:t>
            </w:r>
            <w:proofErr w:type="spellStart"/>
            <w:r w:rsidRPr="00825E18">
              <w:rPr>
                <w:rFonts w:ascii="Times New Roman" w:hAnsi="Times New Roman"/>
              </w:rPr>
              <w:t>полугодие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825E18" w:rsidRPr="00825E18" w:rsidTr="00825E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</w:rPr>
            </w:pPr>
            <w:proofErr w:type="spellStart"/>
            <w:r w:rsidRPr="00825E18">
              <w:rPr>
                <w:rFonts w:ascii="Times New Roman" w:hAnsi="Times New Roman"/>
              </w:rPr>
              <w:t>Аудиторные</w:t>
            </w:r>
            <w:proofErr w:type="spellEnd"/>
            <w:r w:rsidRPr="00825E18">
              <w:rPr>
                <w:rFonts w:ascii="Times New Roman" w:hAnsi="Times New Roman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98</w:t>
            </w:r>
          </w:p>
        </w:tc>
      </w:tr>
      <w:tr w:rsidR="00825E18" w:rsidRPr="00825E18" w:rsidTr="00825E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</w:rPr>
            </w:pPr>
            <w:proofErr w:type="spellStart"/>
            <w:r w:rsidRPr="00825E18">
              <w:rPr>
                <w:rFonts w:ascii="Times New Roman" w:hAnsi="Times New Roman"/>
              </w:rPr>
              <w:t>Самостоятельная</w:t>
            </w:r>
            <w:proofErr w:type="spellEnd"/>
            <w:r w:rsidRPr="00825E18">
              <w:rPr>
                <w:rFonts w:ascii="Times New Roman" w:hAnsi="Times New Roman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8.5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49</w:t>
            </w:r>
          </w:p>
        </w:tc>
      </w:tr>
      <w:tr w:rsidR="00825E18" w:rsidRPr="00825E18" w:rsidTr="00825E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</w:rPr>
            </w:pPr>
            <w:proofErr w:type="spellStart"/>
            <w:r w:rsidRPr="00825E18">
              <w:rPr>
                <w:rFonts w:ascii="Times New Roman" w:hAnsi="Times New Roman"/>
              </w:rPr>
              <w:t>Максимальная</w:t>
            </w:r>
            <w:proofErr w:type="spellEnd"/>
            <w:r w:rsidRPr="00825E18">
              <w:rPr>
                <w:rFonts w:ascii="Times New Roman" w:hAnsi="Times New Roman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</w:rPr>
              <w:t>учебная</w:t>
            </w:r>
            <w:proofErr w:type="spellEnd"/>
            <w:r w:rsidRPr="00825E18">
              <w:rPr>
                <w:rFonts w:ascii="Times New Roman" w:hAnsi="Times New Roman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</w:rPr>
              <w:t>нагрузка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25.5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25.5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5E18">
              <w:rPr>
                <w:rFonts w:ascii="Times New Roman" w:hAnsi="Times New Roman"/>
                <w:caps/>
                <w:sz w:val="28"/>
                <w:szCs w:val="28"/>
              </w:rPr>
              <w:t>147</w:t>
            </w:r>
          </w:p>
        </w:tc>
      </w:tr>
      <w:tr w:rsidR="00825E18" w:rsidRPr="00825E18" w:rsidTr="00825E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</w:rPr>
            </w:pPr>
            <w:proofErr w:type="spellStart"/>
            <w:r w:rsidRPr="00825E18">
              <w:rPr>
                <w:rFonts w:ascii="Times New Roman" w:hAnsi="Times New Roman"/>
              </w:rPr>
              <w:t>Вид</w:t>
            </w:r>
            <w:proofErr w:type="spellEnd"/>
            <w:r w:rsidRPr="00825E18">
              <w:rPr>
                <w:rFonts w:ascii="Times New Roman" w:hAnsi="Times New Roman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</w:rPr>
              <w:t>промежуточной</w:t>
            </w:r>
            <w:proofErr w:type="spellEnd"/>
            <w:r w:rsidRPr="00825E18">
              <w:rPr>
                <w:rFonts w:ascii="Times New Roman" w:hAnsi="Times New Roman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</w:rPr>
              <w:t>аттестации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</w:rPr>
            </w:pPr>
            <w:proofErr w:type="spellStart"/>
            <w:proofErr w:type="gramStart"/>
            <w:r w:rsidRPr="00825E18">
              <w:rPr>
                <w:rFonts w:ascii="Times New Roman" w:hAnsi="Times New Roman"/>
                <w:sz w:val="24"/>
                <w:szCs w:val="28"/>
              </w:rPr>
              <w:t>контр</w:t>
            </w:r>
            <w:proofErr w:type="spellEnd"/>
            <w:proofErr w:type="gramEnd"/>
            <w:r w:rsidRPr="00825E1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825E18">
              <w:rPr>
                <w:rFonts w:ascii="Times New Roman" w:hAnsi="Times New Roman"/>
                <w:sz w:val="24"/>
                <w:szCs w:val="28"/>
              </w:rPr>
              <w:t>урок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825E18">
              <w:rPr>
                <w:rFonts w:ascii="Times New Roman" w:hAnsi="Times New Roman"/>
                <w:sz w:val="24"/>
                <w:szCs w:val="28"/>
              </w:rPr>
              <w:t>контр</w:t>
            </w:r>
            <w:proofErr w:type="spellEnd"/>
            <w:proofErr w:type="gramEnd"/>
            <w:r w:rsidRPr="00825E18">
              <w:rPr>
                <w:rFonts w:ascii="Times New Roman" w:hAnsi="Times New Roman"/>
                <w:sz w:val="24"/>
                <w:szCs w:val="28"/>
              </w:rPr>
              <w:t xml:space="preserve">.  </w:t>
            </w:r>
            <w:proofErr w:type="spellStart"/>
            <w:r w:rsidRPr="00825E18">
              <w:rPr>
                <w:rFonts w:ascii="Times New Roman" w:hAnsi="Times New Roman"/>
                <w:sz w:val="24"/>
                <w:szCs w:val="28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</w:rPr>
            </w:pPr>
            <w:proofErr w:type="spellStart"/>
            <w:r w:rsidRPr="00825E18">
              <w:rPr>
                <w:rFonts w:ascii="Times New Roman" w:hAnsi="Times New Roman"/>
                <w:sz w:val="24"/>
                <w:szCs w:val="28"/>
              </w:rPr>
              <w:t>зачет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8" w:rsidRPr="00825E18" w:rsidRDefault="00825E18" w:rsidP="00825E18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</w:tbl>
    <w:p w:rsidR="00825E18" w:rsidRPr="00825E18" w:rsidRDefault="00825E18" w:rsidP="00825E18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</w:p>
    <w:p w:rsidR="00825E18" w:rsidRPr="00825E18" w:rsidRDefault="00825E18" w:rsidP="00825E1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4.Форма проведения учебных аудиторных занятий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учащихся 1-3 классов занятия по предмету «Слушание музыки» предусмотрены 1 раз в неделю по 1 часу. </w:t>
      </w:r>
    </w:p>
    <w:p w:rsidR="00825E18" w:rsidRPr="00825E18" w:rsidRDefault="00825E18" w:rsidP="00825E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5. Цель и задачи учебного предмета</w:t>
      </w:r>
    </w:p>
    <w:p w:rsidR="00825E18" w:rsidRPr="00825E18" w:rsidRDefault="00825E18" w:rsidP="00825E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Цель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Задачи: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 развитие интереса к классической музыке;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знакомство с широким кругом музыкальных произведений  и формирование навыков восприятия образной музыкальной речи; 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 воспитание эмоционального и интеллектуального отклика в процессе слушания;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 накопление слухового опыта, определенного круга интонаций и развитие музыкального мышления;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развитие одного из важных эстетических чувств - синестезии (особой способности человека к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межсенсорному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восприятию);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 развитие ассоциативно-образного мышления.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825E18" w:rsidRPr="00825E18" w:rsidRDefault="00825E18" w:rsidP="00825E18">
      <w:pPr>
        <w:widowControl w:val="0"/>
        <w:suppressAutoHyphens/>
        <w:spacing w:after="0" w:line="360" w:lineRule="auto"/>
        <w:ind w:firstLine="426"/>
        <w:jc w:val="center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</w:pPr>
      <w:r w:rsidRPr="00825E18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6.</w:t>
      </w:r>
      <w:r w:rsidRPr="00825E18">
        <w:rPr>
          <w:rFonts w:ascii="Times New Roman" w:eastAsia="SimSun" w:hAnsi="Times New Roman" w:cs="Times New Roman"/>
          <w:i/>
          <w:color w:val="00B050"/>
          <w:kern w:val="2"/>
          <w:sz w:val="28"/>
          <w:szCs w:val="28"/>
          <w:lang w:eastAsia="hi-IN" w:bidi="hi-IN"/>
        </w:rPr>
        <w:t xml:space="preserve"> </w:t>
      </w:r>
      <w:r w:rsidRPr="00825E18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Обоснование структуры программы учебного предмета</w:t>
      </w:r>
    </w:p>
    <w:p w:rsidR="00825E18" w:rsidRPr="00825E18" w:rsidRDefault="00825E18" w:rsidP="00825E1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eastAsia="ru-RU" w:bidi="en-US"/>
        </w:rPr>
      </w:pPr>
      <w:r w:rsidRPr="00825E18">
        <w:rPr>
          <w:rFonts w:ascii="Times New Roman" w:eastAsia="Helvetica" w:hAnsi="Times New Roman" w:cs="Times New Roman"/>
          <w:sz w:val="28"/>
          <w:szCs w:val="28"/>
          <w:lang w:eastAsia="ru-RU" w:bidi="en-US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25E18" w:rsidRPr="00825E18" w:rsidRDefault="00825E18" w:rsidP="00825E18">
      <w:pPr>
        <w:tabs>
          <w:tab w:val="left" w:pos="993"/>
        </w:tabs>
        <w:spacing w:after="0" w:line="360" w:lineRule="auto"/>
        <w:ind w:firstLine="709"/>
        <w:rPr>
          <w:rFonts w:ascii="Times New Roman" w:eastAsia="Helvetica" w:hAnsi="Times New Roman" w:cs="Times New Roman"/>
          <w:sz w:val="28"/>
          <w:szCs w:val="28"/>
          <w:lang w:eastAsia="ru-RU" w:bidi="en-US"/>
        </w:rPr>
      </w:pPr>
      <w:r w:rsidRPr="00825E18">
        <w:rPr>
          <w:rFonts w:ascii="Times New Roman" w:eastAsia="Helvetica" w:hAnsi="Times New Roman" w:cs="Times New Roman"/>
          <w:sz w:val="28"/>
          <w:szCs w:val="28"/>
          <w:lang w:eastAsia="ru-RU" w:bidi="en-US"/>
        </w:rPr>
        <w:t>Программа содержит  следующие разделы:</w:t>
      </w:r>
    </w:p>
    <w:p w:rsidR="00825E18" w:rsidRPr="00825E18" w:rsidRDefault="00825E18" w:rsidP="00825E18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</w:pPr>
      <w:r w:rsidRPr="00825E18"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  <w:t>сведения о затратах учебного времени, предусмотренного на освоение</w:t>
      </w:r>
    </w:p>
    <w:p w:rsidR="00825E18" w:rsidRPr="00825E18" w:rsidRDefault="00825E18" w:rsidP="00825E1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</w:pPr>
      <w:r w:rsidRPr="00825E18"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  <w:t>учебного предмета;</w:t>
      </w:r>
    </w:p>
    <w:p w:rsidR="00825E18" w:rsidRPr="00825E18" w:rsidRDefault="00825E18" w:rsidP="00825E18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</w:pPr>
      <w:r w:rsidRPr="00825E18"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  <w:t>распределение учебного материала по годам обучения;</w:t>
      </w:r>
    </w:p>
    <w:p w:rsidR="00825E18" w:rsidRPr="00825E18" w:rsidRDefault="00825E18" w:rsidP="00825E18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</w:pPr>
      <w:r w:rsidRPr="00825E18"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  <w:t>описание дидактических единиц учебного предмета;</w:t>
      </w:r>
    </w:p>
    <w:p w:rsidR="00825E18" w:rsidRPr="00825E18" w:rsidRDefault="00825E18" w:rsidP="00825E18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</w:pPr>
      <w:r w:rsidRPr="00825E18"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  <w:t>требования к уровню подготовки обучающихся;</w:t>
      </w:r>
    </w:p>
    <w:p w:rsidR="00825E18" w:rsidRPr="00825E18" w:rsidRDefault="00825E18" w:rsidP="00825E18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</w:pPr>
      <w:r w:rsidRPr="00825E18"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  <w:t>формы и методы контроля, система оценок;</w:t>
      </w:r>
    </w:p>
    <w:p w:rsidR="00825E18" w:rsidRPr="00825E18" w:rsidRDefault="00825E18" w:rsidP="00825E18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</w:pPr>
      <w:r w:rsidRPr="00825E18"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  <w:t>методическое обеспечение учебного процесса.</w:t>
      </w:r>
    </w:p>
    <w:p w:rsidR="00825E18" w:rsidRPr="00825E18" w:rsidRDefault="00825E18" w:rsidP="00825E1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Geeza Pro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Geeza Pro" w:hAnsi="Times New Roman" w:cs="Times New Roman"/>
          <w:sz w:val="28"/>
          <w:szCs w:val="28"/>
          <w:lang w:bidi="en-US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Arial" w:hAnsi="Times New Roman" w:cs="Times New Roman"/>
          <w:sz w:val="28"/>
          <w:szCs w:val="28"/>
        </w:rPr>
        <w:lastRenderedPageBreak/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 нарастает сложность поставленных задач (концентрический метод).</w:t>
      </w:r>
    </w:p>
    <w:p w:rsidR="00825E18" w:rsidRPr="00825E18" w:rsidRDefault="00825E18" w:rsidP="00825E18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b/>
          <w:iCs/>
          <w:sz w:val="28"/>
          <w:szCs w:val="28"/>
        </w:rPr>
        <w:t>Первый год</w:t>
      </w:r>
      <w:r w:rsidRPr="00825E18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обучения посвящен способам пока</w:t>
      </w:r>
      <w:r w:rsidRPr="00825E18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825E18" w:rsidRPr="00825E18" w:rsidRDefault="00825E18" w:rsidP="00825E18">
      <w:pPr>
        <w:widowControl w:val="0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Второй год</w:t>
      </w:r>
      <w:r w:rsidRPr="00825E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</w:t>
      </w:r>
      <w:r w:rsidRPr="00825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E18" w:rsidRPr="00825E18" w:rsidRDefault="00825E18" w:rsidP="00825E18">
      <w:pPr>
        <w:widowControl w:val="0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На третьем году</w:t>
      </w:r>
      <w:r w:rsidRPr="00825E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обучения решается задача восприятия художественного целого.</w:t>
      </w:r>
      <w:r w:rsidRPr="00825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E18" w:rsidRPr="00825E18" w:rsidRDefault="00825E18" w:rsidP="00825E18">
      <w:pPr>
        <w:widowControl w:val="0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 xml:space="preserve">Учащиеся приобретают первое представление о музыкальных жанрах и простых формах, постепенно осознают жанр как особый тип изложения, </w:t>
      </w:r>
      <w:r w:rsidRPr="00825E18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825E18">
        <w:rPr>
          <w:rFonts w:ascii="Times New Roman" w:eastAsia="Times New Roman" w:hAnsi="Times New Roman" w:cs="Times New Roman"/>
          <w:sz w:val="28"/>
          <w:szCs w:val="28"/>
        </w:rPr>
        <w:t xml:space="preserve"> форму - как результат развития ин</w:t>
      </w:r>
      <w:r w:rsidRPr="00825E18">
        <w:rPr>
          <w:rFonts w:ascii="Times New Roman" w:eastAsia="Times New Roman" w:hAnsi="Times New Roman" w:cs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825E18" w:rsidRPr="00825E18" w:rsidRDefault="00825E18" w:rsidP="00825E1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</w:pPr>
      <w:r w:rsidRPr="00825E18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7. Методы обучения</w:t>
      </w:r>
    </w:p>
    <w:p w:rsidR="00825E18" w:rsidRPr="00825E18" w:rsidRDefault="00825E18" w:rsidP="00825E18">
      <w:pPr>
        <w:widowControl w:val="0"/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- поисково-творческие (творческие задания, участие детей в обсуждении, беседах);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50C" w:rsidRPr="00825E18" w:rsidRDefault="00A4550C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E18" w:rsidRPr="00825E18" w:rsidRDefault="00825E18" w:rsidP="00825E1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</w:pPr>
      <w:r w:rsidRPr="00825E18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8. Описание материально-технических условий реализации учебного предмета</w:t>
      </w:r>
    </w:p>
    <w:p w:rsidR="00825E18" w:rsidRPr="00825E18" w:rsidRDefault="00825E18" w:rsidP="00825E18">
      <w:pPr>
        <w:widowControl w:val="0"/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825E18" w:rsidRPr="00825E18" w:rsidRDefault="00825E18" w:rsidP="00825E18">
      <w:pPr>
        <w:widowControl w:val="0"/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Учебные аудитории, предназначенные для реализации </w:t>
      </w:r>
      <w:proofErr w:type="gram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учебного предмета</w:t>
      </w:r>
      <w:proofErr w:type="gram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оснащаются пианино/роялями,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звукотехническим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825E18" w:rsidRPr="00825E18" w:rsidRDefault="00825E18" w:rsidP="00825E18">
      <w:pPr>
        <w:suppressAutoHyphens/>
        <w:spacing w:after="0" w:line="360" w:lineRule="auto"/>
        <w:ind w:firstLine="690"/>
        <w:jc w:val="both"/>
        <w:rPr>
          <w:rFonts w:ascii="Times New Roman" w:eastAsia="SimSun" w:hAnsi="Times New Roman" w:cs="Mangal"/>
          <w:iCs/>
          <w:color w:val="000000"/>
          <w:kern w:val="2"/>
          <w:sz w:val="28"/>
          <w:szCs w:val="28"/>
          <w:lang w:eastAsia="hi-IN" w:bidi="hi-IN"/>
        </w:rPr>
      </w:pPr>
      <w:r w:rsidRPr="00825E18">
        <w:rPr>
          <w:rFonts w:ascii="Times New Roman" w:eastAsia="SimSun" w:hAnsi="Times New Roman" w:cs="Mangal"/>
          <w:iCs/>
          <w:kern w:val="2"/>
          <w:sz w:val="28"/>
          <w:szCs w:val="28"/>
          <w:lang w:eastAsia="hi-IN" w:bidi="hi-IN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Pr="00825E18">
        <w:rPr>
          <w:rFonts w:ascii="Times New Roman" w:eastAsia="SimSun" w:hAnsi="Times New Roman" w:cs="Mangal"/>
          <w:iCs/>
          <w:color w:val="000000"/>
          <w:kern w:val="2"/>
          <w:sz w:val="28"/>
          <w:szCs w:val="28"/>
          <w:lang w:eastAsia="hi-IN" w:bidi="hi-IN"/>
        </w:rPr>
        <w:t xml:space="preserve">. </w:t>
      </w:r>
    </w:p>
    <w:p w:rsidR="00825E18" w:rsidRPr="00825E18" w:rsidRDefault="00825E18" w:rsidP="00825E18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Помещения должны быть со звукоизоляцией и своевременно ремонтироваться. </w:t>
      </w:r>
    </w:p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825E18" w:rsidRPr="00825E18" w:rsidRDefault="00825E18" w:rsidP="00825E18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УЧЕБНО-ТЕМАТИЧЕСКИЙ ПЛАН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Первый</w:t>
      </w:r>
      <w:proofErr w:type="spellEnd"/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год</w:t>
      </w:r>
      <w:proofErr w:type="spellEnd"/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обучения</w:t>
      </w:r>
      <w:proofErr w:type="spellEnd"/>
    </w:p>
    <w:tbl>
      <w:tblPr>
        <w:tblStyle w:val="afd"/>
        <w:tblW w:w="10352" w:type="dxa"/>
        <w:jc w:val="center"/>
        <w:tblInd w:w="0" w:type="dxa"/>
        <w:tblLook w:val="04A0" w:firstRow="1" w:lastRow="0" w:firstColumn="1" w:lastColumn="0" w:noHBand="0" w:noVBand="1"/>
      </w:tblPr>
      <w:tblGrid>
        <w:gridCol w:w="650"/>
        <w:gridCol w:w="8426"/>
        <w:gridCol w:w="1276"/>
      </w:tblGrid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ind w:firstLine="34"/>
              <w:contextualSpacing/>
              <w:rPr>
                <w:rFonts w:ascii="Times New Roman" w:hAnsi="Times New Roman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5E1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  <w:r w:rsidRPr="00825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Характеристика музыкального звука. Колокольный звон, колокольные созвучия  в музыке разных композиторов. </w:t>
            </w:r>
            <w:proofErr w:type="spellStart"/>
            <w:proofErr w:type="gramStart"/>
            <w:r w:rsidRPr="00825E18">
              <w:rPr>
                <w:rFonts w:ascii="Times New Roman" w:hAnsi="Times New Roman"/>
                <w:sz w:val="28"/>
                <w:szCs w:val="28"/>
              </w:rPr>
              <w:t>Состояние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внутренней</w:t>
            </w:r>
            <w:proofErr w:type="spellEnd"/>
            <w:proofErr w:type="gram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тишины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5E18" w:rsidRPr="00825E18" w:rsidRDefault="00825E18" w:rsidP="00825E1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Высота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звука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длительность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окраска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Метроритм. Тембровое своеобразие музыки. 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Музыкальные часы, «шаги» музыкальных героев. Элементы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звукоизобразительности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Пластика танцевальных движений (полька, вальс, гавот, менуэт)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Мелодический рисунок, его выразительные свойства, фразировка. 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Сказочные сюжеты в музыке. Первое знакомство с балетом.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Пантомима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Дивертисмент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Интонация в музыке как совокупность всех элементов музыкального языка. Разные  типы  интонации в музыке и речи.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Связь музыкальной интонации с первичным жанром (пение, речь, движение, 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, сигнал).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Первое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оперой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Фактура, тембр, ладогармонические краски. Характеристика фактуры с точки зрения плотности, прозрачности,  многослойности звучания.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Хороводы как пример организации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Сказка в музыке.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Голоса музыкальных инструментов. Сказочные сюжеты в музыке как обобщающая тема.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оркестра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голоса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героев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5E18" w:rsidRPr="00825E18" w:rsidTr="00825E18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825E18" w:rsidRPr="00825E18" w:rsidRDefault="00825E18" w:rsidP="00825E18">
      <w:pPr>
        <w:spacing w:after="0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5E18" w:rsidRPr="00825E18" w:rsidRDefault="00825E18" w:rsidP="00825E18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Второй </w:t>
      </w:r>
      <w:proofErr w:type="spellStart"/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год</w:t>
      </w:r>
      <w:proofErr w:type="spellEnd"/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обучения</w:t>
      </w:r>
      <w:proofErr w:type="spellEnd"/>
    </w:p>
    <w:tbl>
      <w:tblPr>
        <w:tblStyle w:val="afd"/>
        <w:tblW w:w="10352" w:type="dxa"/>
        <w:jc w:val="center"/>
        <w:tblInd w:w="0" w:type="dxa"/>
        <w:tblLook w:val="04A0" w:firstRow="1" w:lastRow="0" w:firstColumn="1" w:lastColumn="0" w:noHBand="0" w:noVBand="1"/>
      </w:tblPr>
      <w:tblGrid>
        <w:gridCol w:w="650"/>
        <w:gridCol w:w="8426"/>
        <w:gridCol w:w="1276"/>
      </w:tblGrid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8" w:rsidRPr="00825E18" w:rsidRDefault="00825E18" w:rsidP="00825E18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5E18" w:rsidRPr="00825E18" w:rsidRDefault="00825E18" w:rsidP="00825E18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5E1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  <w:r w:rsidRPr="00825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тема, музыкальный образ.</w:t>
            </w:r>
          </w:p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сигнал (на примере музыкального материала первого класса). </w:t>
            </w:r>
          </w:p>
          <w:p w:rsidR="00825E18" w:rsidRPr="00825E18" w:rsidRDefault="00825E18" w:rsidP="00825E18">
            <w:pPr>
              <w:ind w:hanging="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Сопоставление, дополнение, противопоставление музыкальных тем и образов.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Контраст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средство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выразительности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ind w:hanging="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825E18" w:rsidRPr="00825E18" w:rsidRDefault="00825E18" w:rsidP="00825E18">
            <w:pPr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о структурных единицах: мотив, фраза, предложение.</w:t>
            </w:r>
          </w:p>
          <w:p w:rsidR="00825E18" w:rsidRPr="00825E18" w:rsidRDefault="00825E18" w:rsidP="00825E18">
            <w:pPr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825E18" w:rsidRPr="00825E18" w:rsidRDefault="00825E18" w:rsidP="00825E18">
            <w:pPr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Сравнение пьес из детских альбомов разных композиторов  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825E18" w:rsidRPr="00825E18" w:rsidRDefault="00825E18" w:rsidP="00825E18">
            <w:pPr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ind w:hanging="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Понятие о цезуре, музыкальном синтаксисе  на примере детских песен и простых пьес из детского репертуара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ind w:hanging="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Развитие как воплощение музыкальной фабулы, действенного начала.</w:t>
            </w:r>
          </w:p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Отслеживание процесса развития музыкальных «событий».</w:t>
            </w:r>
          </w:p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музыкальных образов от начала до конца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ind w:hanging="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И. С. Баха.  Имитации, контрастная полифония, мотивы-символы и музыкальный </w:t>
            </w:r>
            <w:proofErr w:type="gramStart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образ .</w:t>
            </w:r>
            <w:proofErr w:type="gramEnd"/>
          </w:p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ind w:hanging="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:rsidR="00825E18" w:rsidRPr="00825E18" w:rsidRDefault="00825E18" w:rsidP="00825E18">
            <w:pPr>
              <w:ind w:hanging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Орнаментальные, тембровые вариации.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Подголосочная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полифония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ind w:hanging="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825E18" w:rsidRPr="00825E18" w:rsidTr="00825E18">
        <w:trPr>
          <w:trHeight w:val="39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ind w:hanging="25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825E18" w:rsidRPr="00825E18" w:rsidRDefault="00825E18" w:rsidP="00825E18">
            <w:pPr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825E18" w:rsidRPr="00825E18" w:rsidRDefault="00825E18" w:rsidP="00825E18">
            <w:pPr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ind w:hanging="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825E18" w:rsidRPr="00825E18" w:rsidRDefault="00825E18" w:rsidP="00825E18">
            <w:pPr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ind w:hanging="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5E18" w:rsidRPr="00825E18" w:rsidTr="00825E18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825E18" w:rsidRPr="00825E18" w:rsidRDefault="00825E18" w:rsidP="00825E18">
      <w:pPr>
        <w:spacing w:after="0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5E18" w:rsidRPr="00825E18" w:rsidRDefault="00825E18" w:rsidP="00825E18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Третий </w:t>
      </w:r>
      <w:proofErr w:type="spellStart"/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год</w:t>
      </w:r>
      <w:proofErr w:type="spellEnd"/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825E1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обучения</w:t>
      </w:r>
      <w:proofErr w:type="spellEnd"/>
    </w:p>
    <w:tbl>
      <w:tblPr>
        <w:tblStyle w:val="afd"/>
        <w:tblW w:w="10331" w:type="dxa"/>
        <w:jc w:val="center"/>
        <w:tblInd w:w="0" w:type="dxa"/>
        <w:tblLook w:val="04A0" w:firstRow="1" w:lastRow="0" w:firstColumn="1" w:lastColumn="0" w:noHBand="0" w:noVBand="1"/>
      </w:tblPr>
      <w:tblGrid>
        <w:gridCol w:w="650"/>
        <w:gridCol w:w="8405"/>
        <w:gridCol w:w="1276"/>
      </w:tblGrid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8" w:rsidRPr="00825E18" w:rsidRDefault="00825E18" w:rsidP="00825E18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5E18" w:rsidRPr="00825E18" w:rsidRDefault="00825E18" w:rsidP="00825E18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5E1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  <w:r w:rsidRPr="00825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Календарные песни.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(«Во саду ли», «У медведя во бору»).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Праздники и обряды матушки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Осенины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Жнивные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, игровые, шуточные, величальные (свадебные) песни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Протяжные лирические песни.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Былины - эпические сказания. Особенности музыкальной речи, ритмики, размера.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Примеры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былин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народными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сказителями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Исторические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песни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Жанры в музыке.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Кант как самая ранняя многоголосная городская песня.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Виваты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Марши и понятие о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маршевости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825E18" w:rsidRPr="00825E18" w:rsidRDefault="00825E18" w:rsidP="00825E1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Трехчастная форма. Инструментарий, особенности оркестровки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Жанровое разнообразие песен: колядки,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авсеньки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щедровки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виноградья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, подблюдные, корильные.</w:t>
            </w:r>
          </w:p>
          <w:p w:rsidR="00825E18" w:rsidRPr="00825E18" w:rsidRDefault="00825E18" w:rsidP="00825E1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Слушание и анализ авторских обработок песен (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А.Лядов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Н.Римский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-Корсаков)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Танцы и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танцевальность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музыке.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Танцы 19 века.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Разнообразие выразительных средств, пластика, формы бытования.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Музыкальная форма (старинная двухчастная, вариации, рондо).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Оркестровка, народные инструменты, симфонический оркестр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Сюжеты песен. Обряд проводов масленицы.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Встреча весны </w:t>
            </w:r>
            <w:proofErr w:type="gramStart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( образы</w:t>
            </w:r>
            <w:proofErr w:type="gramEnd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птиц). 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Заклички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, веснянки.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формы.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Период: характеристика интонаций,  речь музыкального героя.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2-хчастная форма - песенно-танцевальные жанры.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Вариации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Рондо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25E18" w:rsidRPr="00825E18" w:rsidTr="00825E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E18">
              <w:rPr>
                <w:rFonts w:ascii="Times New Roman" w:hAnsi="Times New Roman"/>
                <w:sz w:val="28"/>
                <w:szCs w:val="28"/>
                <w:lang w:val="ru-RU"/>
              </w:rPr>
              <w:t>Обобщение и закрепление пройденного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5E18" w:rsidRPr="00825E18" w:rsidTr="00825E18">
        <w:trPr>
          <w:jc w:val="center"/>
        </w:trPr>
        <w:tc>
          <w:tcPr>
            <w:tcW w:w="9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E18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825E1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8" w:rsidRPr="00825E18" w:rsidRDefault="00825E18" w:rsidP="00825E1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1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825E18" w:rsidRPr="00825E18" w:rsidRDefault="00825E18" w:rsidP="00825E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25E18" w:rsidRPr="00825E18" w:rsidRDefault="00825E18" w:rsidP="00825E18">
      <w:pPr>
        <w:numPr>
          <w:ilvl w:val="0"/>
          <w:numId w:val="2"/>
        </w:num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СОДЕРЖАНИЕ УЧЕБНОГО ПРЕДМЕТА</w:t>
      </w:r>
    </w:p>
    <w:p w:rsidR="00825E18" w:rsidRPr="00825E18" w:rsidRDefault="00825E18" w:rsidP="00825E18">
      <w:pPr>
        <w:tabs>
          <w:tab w:val="center" w:pos="558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Программа по предмету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«Слушание музыки» реализуется в структуре дополнительной предпрофессиональной общеобразовательной программы  в области музыкального искусства, рассчитанной на 8-9 лет обучения.  </w:t>
      </w:r>
    </w:p>
    <w:p w:rsidR="00825E18" w:rsidRPr="00825E18" w:rsidRDefault="00825E18" w:rsidP="00825E18">
      <w:pPr>
        <w:tabs>
          <w:tab w:val="center" w:pos="5587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>Годовые требования. Содержание разделов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Первый год обучения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Раздел 1: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Характеристика музыкального звука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 Колокольный звон, колокольные созвучия в музыке разных композиторов. Состояние  внутренней тишины. Слушание музыки и изображение ударов колокола различными движениями, пластикой.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Самостоятельная работа: 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Музыкальный материал: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Колокольная музыка. П.И. Чайковский: «Детский альбом», «Утренняя молитва», «В церкви». В.А. Моцарт опера «Волшебная флейта». Тема волшебных колокольчиков.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Раздел 2: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Пластика движения в музыке. Метроритм. Тембровое своеобразие музыки. 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Музыкальные часы, «шаги» музыкальных героев. Элементы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звукоизобразительности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 Метроритмическое своеобразие музыки, эмоционально-чувственное восприятие доли-пульса, ритмического рисунка. Пластика танцевальных движений (полька, вальс, гавот, менуэт). Первое знакомство с инструментами симфонического оркестра. Зрительно-слуховой анализ средств выразительности.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Сочинение музыкальных «шагов» какого-либо персонажа сказки «Теремок». Зрительно-слуховой анализ средств выразительности в пьесах из собственного исполнительского репертуара.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Музыкальный материал: </w:t>
      </w:r>
      <w:r w:rsidRPr="00825E18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С.С.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Прокофьев балет «Золушка»: Полночь, Гавот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В. Гаврилин: «Часы»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Русская народная песня «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Дроздок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Э. Григ «В пещере горного ко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роля»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Н.А. Римский-Корсаков опера «Сказка о царе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Салтане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»: Три чуда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П.И. Чайковский «Детский альбом»: «Болезнь куклы», «Марш деревянных солдатиков», Вальс, Полька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М.И. Глинка опера «Руслан и Людмила»: Марш Черномора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М.П. Мусоргский «Картинки с выстав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ки»: </w:t>
      </w:r>
      <w:proofErr w:type="gram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« Быдло</w:t>
      </w:r>
      <w:proofErr w:type="gram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», « Прогулка»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Р. Шуман «Альбом для юношества»: «Дед Мороз»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Л.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Боккерини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Менуэт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 Штраус полька «</w:t>
      </w:r>
      <w:proofErr w:type="spellStart"/>
      <w:proofErr w:type="gram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Трик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-трак</w:t>
      </w:r>
      <w:proofErr w:type="gram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Раздел 3: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Мелодический рисунок, его выразительные свойства, фразировка. 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Волнообразное строение мелодии, кульминация как вершина мелодической волны. Разные типы мелодического движения, мелодический рисунок. Кантилена, скерцо, речитатив - особенности фразировки и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звуковысотной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линии мелодии.  Зрительно-слуховой анализ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звуковысотной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линии мелодии, определение кульминации в нотных примерах из учебника и пьесах по специальности. Способы игрового моделирования.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Кроссворд по пройденным музыкальным примерам.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Рисунки, отражающие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звуковысотную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линию мелодии, кульминацию.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Музыкальный материал: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А. Рубинштейн Мелодия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Ф.Шуберт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25E1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Ave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25E1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Maria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М.П. Мусорг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ский «Картинки с выставки»: « Балет невылупившихся птенцов»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К. Сен-Санс  «Лебедь»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Р. Шуман «Грезы»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Н.А. Римский-Корсаков «Сказка о царе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Салтане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»: « Полет шмеля»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С.С. Прокофьев «Детская музыка»: «Дождь и радуга»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С.С. Проко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фьев балет «Золушка»: Гавот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В.А. Моцарт «Турецкое рондо»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А.С. Даргомыжский « Старый капрал»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Ф. Шуберт «Шарман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щик»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И.С. Бах Токката ре минор (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фрагм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.)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М.П. Мусоргский цикл «Детская»: « В углу», « С няней»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Раздел 4: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Сказочные сюжеты в музыке. 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Первое знакомство с балетом: П.И. Чайковский «Щелкунчик». Пантомима. Дивертисмент. Закрепление пройденных тем на новом музыкальном материале. Определение на слух тембра знакомых инструментов. Создание своей пантомимы.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Создание своей пантомимы.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lastRenderedPageBreak/>
        <w:t>Музыкальный материал: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П.И.Чайковский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«Щелкунчик»: дивертисмент из 2 действия.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Раздел 5: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Интонация в музыке как совокупность всех элементов музыкального языка.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Разные типы интонации в музыке и речи: интонация вздоха, удивления, вопроса, угрозы, насмешки, фанфары, ожидания, скороговорки. Колыбельные песни. Связь музыкальной интонации с первичным жанром (пение, речь, движение,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звукоизобразительность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сигнал). 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 Первое знакомство с оперой. 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Подготовка народной колыбельной для пения в классе в театрализованном действии. Письменная работа: отметить знаками-символами смену динамики, регистра, темпа, речевой интонации. Сочинение музыкальных интонаций для героев какой-либо сказки.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Музыкальный материал: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Д.Б.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Кабалевский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«Плакса», «Злюка», «Резвушка»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Н.А. Римский-Корсаков опера «Сказка о царе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Салтане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»: хор «О-хо-хо-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нюшки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-ох!»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П.И. Чайковский опера «Ев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гений Онегин»: Вступление (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фрагм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.)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Р. Шуман «Первая утрата»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В. Калинников «Киска»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Народные колыбельные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Н.А. Римский-Кор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саков опера «Садко»: колыбельная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Волховы</w:t>
      </w:r>
      <w:proofErr w:type="spellEnd"/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А. Гречанинов Мазурка ля минор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В.А. Моцарт опера «Свадьба Фигаро»: ария Фигаро «Мальчик резвый»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Н.А. Римский-Корсаков «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Шехеразада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»: тема 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Шахриара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Шехеразады</w:t>
      </w:r>
      <w:proofErr w:type="spellEnd"/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Дж. Россини «Дуэт кошечек»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М. Глинка опера «Руслан и Людмила»: канон «Какое чудное мгновенье» и рондо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Фарлафа</w:t>
      </w:r>
      <w:proofErr w:type="spellEnd"/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Ф. Шуберт «Лесной царь»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Раздел 6: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Музыкально-звуковое пространство. Фактура, тембр, ладогармонические краски. 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Характеристика фактуры с точки зрения плотности, 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прозрачности,  многослойности звучания. Хороводы как пример организации пространства. 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 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подружки»). Зрительно-слуховой анализ фактуры в пьесах по специальности и в нотных примерах из учебника. 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Рисунки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нефигуративного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, бессюжетного типа, отражающие характер музыкально-звукового пространства. Сочинение музыкальных примеров на тему  «диссонанс, консонанс».</w:t>
      </w:r>
    </w:p>
    <w:p w:rsidR="00825E18" w:rsidRPr="00825E18" w:rsidRDefault="00825E18" w:rsidP="00825E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материал:</w:t>
      </w:r>
      <w:r w:rsidRPr="00825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E18" w:rsidRPr="00825E18" w:rsidRDefault="00825E18" w:rsidP="00825E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Э. Григ «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</w:rPr>
        <w:t>Ариэтта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</w:rPr>
        <w:t xml:space="preserve">», «Птичка», «Бабочка», «Весной», сюита «Пер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</w:rPr>
        <w:t>Гюнт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</w:rPr>
        <w:t>»: «Утро»</w:t>
      </w:r>
    </w:p>
    <w:p w:rsidR="00825E18" w:rsidRPr="00825E18" w:rsidRDefault="00825E18" w:rsidP="00825E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М. Мусоргский «Кар</w:t>
      </w:r>
      <w:r w:rsidRPr="00825E1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тинки с выставки»: </w:t>
      </w:r>
      <w:proofErr w:type="gramStart"/>
      <w:r w:rsidRPr="00825E18">
        <w:rPr>
          <w:rFonts w:ascii="Times New Roman" w:eastAsia="Times New Roman" w:hAnsi="Times New Roman" w:cs="Times New Roman"/>
          <w:sz w:val="28"/>
          <w:szCs w:val="28"/>
        </w:rPr>
        <w:t>« Быдло</w:t>
      </w:r>
      <w:proofErr w:type="gramEnd"/>
      <w:r w:rsidRPr="00825E18">
        <w:rPr>
          <w:rFonts w:ascii="Times New Roman" w:eastAsia="Times New Roman" w:hAnsi="Times New Roman" w:cs="Times New Roman"/>
          <w:sz w:val="28"/>
          <w:szCs w:val="28"/>
        </w:rPr>
        <w:t>», « Прогулка»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П.И. Чайковский «Старинная французская песен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ка»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С.С. Прокофьев «Утро», «Дождь и радуга» из «Детской музыки»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С.С. Прокофьев  кантата «Алек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сандр Невский»: «Ледовое побоище» (фрагмент)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В.А. Моцарт опера «Волшебная флейта»: дуэт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Папагено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Папагены</w:t>
      </w:r>
      <w:proofErr w:type="spellEnd"/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Г.В. Свиридов «Колыбельная песенка»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А. Вивальди «Времена года»: Весна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Раздел 7: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Сказка в музыке. Голоса музыкальных инструментов. 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Сказочные сюжеты в музыке как обобщающая тема. Пространственно-звуковой образ стихии воды и огня.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Симфоническая сказка С.С. Прокофьева «Петя и волк». Инструменты оркестра - голоса героев. Способы воплощения действия в музыке. Работа со схемой расположения инструментов оркестра из учебника. </w:t>
      </w:r>
    </w:p>
    <w:p w:rsidR="00825E18" w:rsidRPr="00825E18" w:rsidRDefault="00825E18" w:rsidP="00825E1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Сочинение музыкальных примеров на тему «Стихия воды и огня». 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Чтение сказки «Жар-птица», русских народных сказок про Бабу Ягу, былины о Садко.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Музыкальный материал: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П.И. Чайковский «Детский альбом»: « Баба Яга»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М.П. Мусоргский «Картинки с выставки»: « Избушка на курьих ножках»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А.К.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Лядов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«Кикимора»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С.С. Прокофьев «Дождь и радуга»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Ф. Шуберт «В путь», «Форель»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Н.А.Римский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-Корсаков опера «Садко»: вступление «Океан — море синее», «Пляска ручейков и речек», «Пляс золотых ры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бок»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Н.А. Римский-Корсаков «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Шехеразада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»: тема моря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К. Сен-Санс «Аквариум»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Э. Григ «Ручеек»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Г.В. Свиридов «Дождик»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И.Ф. Стравинский балет «Жар-птица»: «Пляс Жар-птицы»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С.С. Прокофьев Симфоническая сказка  «Петя и волк»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Второй год обучения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Раздел 1: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Музыкальная тема, способы создания музыкального образа. 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звукоизобразительность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Определение в знакомых произведениях типов интонаций, связанных с первичными жанрами и музыкального образа в пьесах из своего исполнительского репертуара. Работа с нотным текстом из учебника (определение фактуры, темпа, динамики, изменений музыкальной речи).</w:t>
      </w:r>
    </w:p>
    <w:p w:rsidR="00825E18" w:rsidRPr="00825E18" w:rsidRDefault="00825E18" w:rsidP="00825E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материал:</w:t>
      </w:r>
      <w:r w:rsidRPr="00825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E18" w:rsidRPr="00825E18" w:rsidRDefault="00825E18" w:rsidP="00825E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Н.А. Римский-Корсаков «Золотой петушок»: Вступление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С.С. Прокофьев «Детская музыка»: «Утро», «Дождь и радуга»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Р. Шуман «Кар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навал» (№2 , №3)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пьесы Э. Грига, Р. Шумана, М. Мусоргского, пройденные в 1 классе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С.С. Прокофьев балет «Ромео и Джульетта»: «Джульетта-девочка», «Танец рыцарей», балет «Золушка»: «Па де шаль»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П.И. Чайковский «Детский альбом»: Вальс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lastRenderedPageBreak/>
        <w:t>Раздел 2: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Основные приемы развития в музыке. Первое знакомство с понятием содержания музыки. Представление о музыкальном герое. Краткие сведения о музыкальных стилях.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 Первая попытка отслеживания процессов музыкального развития.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Сравнение пьес из детских альбомов разных композиторов (Бах, Шуман, Чайковский, Прокофьев, Дебюсси): музыкальный </w:t>
      </w:r>
      <w:proofErr w:type="gram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герой,  музыкальная</w:t>
      </w:r>
      <w:proofErr w:type="gram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речь  (как складывается комплекс индивидуальных особенностей музыкального языка, то есть, стиль композиторов).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Первоначальное знакомство с понятием содержания музыки и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Конкурс на определение типа музыкального героя в программных пьесах из детского репертуара.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Подбор иллюстраций к музыкальным стилям. 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825E18" w:rsidRPr="00825E18" w:rsidRDefault="00825E18" w:rsidP="00825E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Музыкальный материал: </w:t>
      </w:r>
    </w:p>
    <w:p w:rsidR="00825E18" w:rsidRPr="00825E18" w:rsidRDefault="00825E18" w:rsidP="00825E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Р. Шуман «Альбом для юношества»: «Сицилийская пе</w:t>
      </w:r>
      <w:r w:rsidRPr="00825E18">
        <w:rPr>
          <w:rFonts w:ascii="Times New Roman" w:eastAsia="Times New Roman" w:hAnsi="Times New Roman" w:cs="Times New Roman"/>
          <w:sz w:val="28"/>
          <w:szCs w:val="28"/>
        </w:rPr>
        <w:softHyphen/>
        <w:t>сенка», «Дед Мороз», «Первая утрата»</w:t>
      </w:r>
    </w:p>
    <w:p w:rsidR="00825E18" w:rsidRPr="00825E18" w:rsidRDefault="00825E18" w:rsidP="00825E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П.И. Чайковский «Дет</w:t>
      </w:r>
      <w:r w:rsidRPr="00825E18">
        <w:rPr>
          <w:rFonts w:ascii="Times New Roman" w:eastAsia="Times New Roman" w:hAnsi="Times New Roman" w:cs="Times New Roman"/>
          <w:sz w:val="28"/>
          <w:szCs w:val="28"/>
        </w:rPr>
        <w:softHyphen/>
        <w:t>ский альбом»: «Сладкая грёза», «Новая кукла»</w:t>
      </w:r>
    </w:p>
    <w:p w:rsidR="00825E18" w:rsidRPr="00825E18" w:rsidRDefault="00825E18" w:rsidP="00825E18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Э. Григ «Вес</w:t>
      </w:r>
      <w:r w:rsidRPr="00825E18">
        <w:rPr>
          <w:rFonts w:ascii="Times New Roman" w:eastAsia="Times New Roman" w:hAnsi="Times New Roman" w:cs="Times New Roman"/>
          <w:sz w:val="28"/>
          <w:szCs w:val="28"/>
        </w:rPr>
        <w:softHyphen/>
        <w:t>ной», Вальс ля минор</w:t>
      </w:r>
    </w:p>
    <w:p w:rsidR="00825E18" w:rsidRPr="00825E18" w:rsidRDefault="00825E18" w:rsidP="00825E18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Г. Гендель Пассакалия</w:t>
      </w:r>
    </w:p>
    <w:p w:rsidR="00825E18" w:rsidRPr="00825E18" w:rsidRDefault="00825E18" w:rsidP="00825E18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</w:rPr>
        <w:t>И.С.Бах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</w:rPr>
        <w:t xml:space="preserve"> Полонез соль минор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В.А. Моцарт «Турецкое рондо»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Н.А. Римский-Корсаков «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Шехерезада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»: тема моря, тема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Шехеразады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тема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Шемаханской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царицы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В.А. Моцарт увертюра к опере «Свадьба Фигаро»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А. Ви</w:t>
      </w: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softHyphen/>
        <w:t>вальди 3 часть («Охота») из концерта «Осень»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Г.В. Свиридов Музыка к повести А. </w:t>
      </w: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С.Пушкина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«Метель»: Военный марш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Н.А. Римский-Корсаков «Полет шмеля»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С.С. Прокофьев «Дет</w:t>
      </w: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softHyphen/>
        <w:t>ская музыка»: Тарантелла, « Пятнашки»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Р. Шуман «Детские сцены»: « Поэт говорит»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С.С. Прокофьев «Мимолетности» (№ 1)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В.А. Моцарт </w:t>
      </w:r>
      <w:proofErr w:type="gram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Соната  До</w:t>
      </w:r>
      <w:proofErr w:type="gram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мажор, К-545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И.С. Бах: Токката ре минор (или </w:t>
      </w: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Sinfonia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из Партиты № 2 </w:t>
      </w:r>
      <w:proofErr w:type="gram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до минор</w:t>
      </w:r>
      <w:proofErr w:type="gram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, раздел «</w:t>
      </w: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Grave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»), Полонез соль минор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В.А. Моцарт «Маленькая ночная серенада» (</w:t>
      </w: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фрагм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.)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Ф. Шопен Нок</w:t>
      </w: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softHyphen/>
        <w:t>тюрн ми минор (</w:t>
      </w: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фрагм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.)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Arial" w:eastAsia="Times New Roman" w:hAnsi="Arial" w:cs="Times New Roman"/>
          <w:u w:val="single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К. Дебюсси  «Снег танцует»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Раздел 3: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Музыкальный синтаксис. Фраза как структурная единица. Приемы вариационного изменения музыкальной темы.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Продолжение темы «Приемы развития в музыке». Звук - мотив - фраза - предложение - музыкальная мысль (период). Понятие о цезуре, музыкальном синтаксисе на примере детских песен и простых пьес из детского репертуара. 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 Конкурс на определение синтаксической структуры.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Музыкальный материал:</w:t>
      </w:r>
      <w:r w:rsidRPr="00825E18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</w:t>
      </w: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Легкие вариации из детского репертуара.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u w:val="single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Р. Шуман «Карнавал»: № 2, 3.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Раздел 4: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Процесс становления формы в сонате. Развитие как воплощение музыкальной фабулы, действенного начала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программе 2 класса (В. Моцарт, А.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Гедике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). Разучивание песенки-модели. Отслеживание процесса развития музыкальных «событий». Сопоставление образов, возврат первоначальной темы. 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 Отслеживание процесса становления формы с позиции музыкальной фабулы с помощью карточек. Символическое изображение  музыкальных образов трех тем из экспозиции сонаты Д.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Скарлатти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Символическое изображение  музыкальных образов трех тем из экспозиции сонаты Д.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Скарлатти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Музыкальный материал:</w:t>
      </w:r>
      <w:r w:rsidRPr="00825E18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В.А. Моцарт  Шесть венских сонатин:  № 1, № 6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Д. </w:t>
      </w: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Скарлатти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Соната № 27, К-152 (том 1 под ред. А. Николаева)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В.А. Моцарт Симфония № 40, 1 часть (</w:t>
      </w: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фрагм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.), «Детская  симфония»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Arial" w:eastAsia="Arial" w:hAnsi="Arial" w:cs="Times New Roman"/>
          <w:lang w:bidi="en-US"/>
        </w:rPr>
      </w:pP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В.А.Моцарт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«Репетиция к концерту», Концерт для клавесина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Раздел 5: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Кульминация как этап развития.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</w:t>
      </w:r>
      <w:proofErr w:type="gram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до мажор</w:t>
      </w:r>
      <w:proofErr w:type="gram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, Инвенция до мажор). Разные формы игрового моделирования и практического освоения приемов полифонического развертывания.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 Определение на слух в полифонической музыке вступлений темы (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прохлопывание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, выкладывание карточек).</w:t>
      </w:r>
    </w:p>
    <w:p w:rsidR="00825E18" w:rsidRPr="00825E18" w:rsidRDefault="00825E18" w:rsidP="00825E18">
      <w:pPr>
        <w:tabs>
          <w:tab w:val="left" w:pos="5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полифонических пьесах по специальности определение приемов имитации, контрапункта, характера взаимоотношения голосов.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Музыкальный материал:</w:t>
      </w:r>
      <w:r w:rsidRPr="00825E18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П.И. Чайковский балет «Щелкунчик»: « Рост елки», Па- де- де,  Марш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П.И. Чайковский «Времена года»: «Баркарола»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Э. Григ « Утро», « Весной»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М.И. Глинка опера «Руслан и Людмила»: канон «Какое чуд</w:t>
      </w: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softHyphen/>
        <w:t>ное мгновенье»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С.С. Прокофьев Кантата «Александр Не</w:t>
      </w: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softHyphen/>
        <w:t>вский»: «Ледовое побоище» (</w:t>
      </w: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фрагм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.)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И.С. Бах Маленькие прелюдии и фуги, Инвенция </w:t>
      </w:r>
      <w:proofErr w:type="gram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до мажор</w:t>
      </w:r>
      <w:proofErr w:type="gramEnd"/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Э. Денисов «Маленький канон»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Г.В. Свири</w:t>
      </w: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softHyphen/>
        <w:t>дов «Колдун»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С.С.Прокофьев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«Раскаяние»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u w:val="single"/>
          <w:lang w:bidi="en-US"/>
        </w:rPr>
      </w:pP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П.И.Чайковский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«Детский альбом»: «Старинная французская песенка»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Раздел 6: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Выразительные возможности вокальной музыки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Дуэт, трио, квартет, канон. Выразительные возможности вокальной музыки, способы развития в ней (в том числе, имитация, контрапункт, вариационное развитие). Анализ текста и определение характера голосов в дуэте, квартете. Определение в вариациях  смены интонаций, признаков первичных  жанров.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Сочинение подголосков к мелодиям русских народных песен. Сочинение вариаций на мелодию с изменением первичного жанра (смена размера, темпа, динамики, регистра).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Музыкальный материал:</w:t>
      </w:r>
      <w:r w:rsidRPr="00825E18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П.И. Чайковский опера «Евгений Онегин»: дуэт «Слыхали ль вы», квартет и канон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В.А. Моцарт дуэт </w:t>
      </w: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Папагено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и </w:t>
      </w: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Папагены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; дуэт Фигаро и Сюзанны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М.И. Глинка опера «Руслан и Людмила»: канон «Какое чудное мгновенье»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П.И. Чайковский «Детский альбом»: «Камаринская»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Ка</w:t>
      </w: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softHyphen/>
        <w:t>маринская (в исполнении оркестра русских народных ин</w:t>
      </w: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softHyphen/>
        <w:t>струментов)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М.И. Глинка «Камаринская», Персидский хор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u w:val="single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Г.В. Свиридов Колыбельная песенка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Раздел 7: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Программная музыка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Продолжение темы «Содержание музыки». Роль и значение программы в музыке. Одна программа - разный замысел. Музыкальный портрет, пейзаж, бытовая сценка как импульс для выражения мыслей и чувств композитора. Тема времен года.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lastRenderedPageBreak/>
        <w:t>Музыкальный материал: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П.И. Чайковский «Времена года»: «У камелька», «Масленица», «Святки»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u w:val="single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А. Вивальди «Времена года»: « Зима»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Раздел 8: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Приемы создания комических образов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: утрирование интонаций, неожиданные, резкие смены в звучании (игровая логика). Игра ритмов, «неверных» нот, дразнилки, преувеличения.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развитии. Викторины, кроссворды. Беседа и обмен мнениями о развитии музыкального образа в незнакомом произведении.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Подготовка к исполнению какой-либо детской частушки (о школьной жизни).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Музыкальный материал: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С.С. Прокофьев «Детская музыка»: «Пятнашки»,</w:t>
      </w:r>
      <w:r w:rsidRPr="00825E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«Шествие кузнечиков», Марш,</w:t>
      </w: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Галоп  из балета «Золушка», </w:t>
      </w:r>
      <w:r w:rsidRPr="00825E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опера «Любовь к трем апельсинам»: Марш, Скерцо</w:t>
      </w:r>
    </w:p>
    <w:p w:rsidR="00825E18" w:rsidRPr="00825E18" w:rsidRDefault="00825E18" w:rsidP="00825E18">
      <w:pPr>
        <w:widowControl w:val="0"/>
        <w:spacing w:after="0" w:line="360" w:lineRule="auto"/>
        <w:ind w:right="2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Д.Б. </w:t>
      </w: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Кабалев</w:t>
      </w: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softHyphen/>
        <w:t>ский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«Клоуны», Рондо-токката</w:t>
      </w:r>
    </w:p>
    <w:p w:rsidR="00825E18" w:rsidRPr="00825E18" w:rsidRDefault="00825E18" w:rsidP="00825E18">
      <w:pPr>
        <w:widowControl w:val="0"/>
        <w:spacing w:after="0" w:line="360" w:lineRule="auto"/>
        <w:ind w:right="2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Джоплин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Рэгтайм</w:t>
      </w:r>
    </w:p>
    <w:p w:rsidR="00825E18" w:rsidRPr="00825E18" w:rsidRDefault="00825E18" w:rsidP="00825E18">
      <w:pPr>
        <w:widowControl w:val="0"/>
        <w:spacing w:after="0" w:line="360" w:lineRule="auto"/>
        <w:ind w:right="2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И.Ф.Стравинский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балет</w:t>
      </w:r>
      <w:proofErr w:type="gram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«Жар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-птица»: Поганый пляс Ко</w:t>
      </w: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softHyphen/>
        <w:t>щеева царства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u w:val="single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К. Дебюсси «Кукольный </w:t>
      </w: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кэк-уок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»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25E18" w:rsidRPr="00825E18" w:rsidRDefault="00825E18" w:rsidP="00825E1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Третий год обучения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Раздел 1: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Народное творчество. Годовой круг календарных праздников. Календарные песни. Цикл осенних праздников и песен.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Народное творчество - этимология слов. Традиции, обычаи разных народов. 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 Ведение календаря, отражающего долготу дня, в течение года. Определение характера, структуры мелодии. Драматизация песен («Комара женить мы будем», «А кто у нас гость большой»).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lastRenderedPageBreak/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чтение и анализ текста песен (метафоры, олицетворения). Определение характера, структуры мелодии. Создание своего личного (семейного) годового круга праздников.</w:t>
      </w:r>
    </w:p>
    <w:p w:rsid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Музыкальный материал: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25E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Колыбельные, </w:t>
      </w:r>
      <w:proofErr w:type="spellStart"/>
      <w:r w:rsidRPr="00825E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потешки</w:t>
      </w:r>
      <w:proofErr w:type="spellEnd"/>
      <w:r w:rsidRPr="00825E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, считалки, хороводные, игровые: «Каравай», «Заинька», «У медведя во бору» (два варианта), «Во саду ли» (два варианта), </w:t>
      </w:r>
      <w:r w:rsidRPr="00825E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bidi="en-US"/>
        </w:rPr>
        <w:t>«Курочки и петушки», «Дрема», «Где был, Иванушка», «Комара женить мы будем», «Царь по городу гуляет</w:t>
      </w:r>
      <w:proofErr w:type="gramStart"/>
      <w:r w:rsidRPr="00825E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bidi="en-US"/>
        </w:rPr>
        <w:t>»,</w:t>
      </w:r>
      <w:r w:rsidRPr="00825E18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  <w:t xml:space="preserve">  «</w:t>
      </w:r>
      <w:proofErr w:type="gramEnd"/>
      <w:r w:rsidRPr="00825E18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  <w:t xml:space="preserve">Вью, вью, вью я </w:t>
      </w:r>
      <w:proofErr w:type="spellStart"/>
      <w:r w:rsidRPr="00825E18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  <w:t>капусточку</w:t>
      </w:r>
      <w:proofErr w:type="spellEnd"/>
      <w:r w:rsidRPr="00825E18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  <w:t>»;  величальные («Кто у нас хороший», «А кто у нас моден», «А кто у нас гость большой»).</w:t>
      </w:r>
    </w:p>
    <w:p w:rsidR="00A4550C" w:rsidRDefault="00A4550C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</w:pPr>
    </w:p>
    <w:p w:rsidR="00A4550C" w:rsidRPr="00825E18" w:rsidRDefault="00A4550C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Раздел 2: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Протяжные лирические песни, плачи.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Яркие поэтические образы, особенности мелодии, ритма, многоголосие. Былины - эпические сказания. Особенности музыкальной речи, ритмики, размера. Примеры исполнения былин народными сказителями. Исторические песни. Претворение мелодии песни «Как за речкою да за Дарьею» в музыке Н. А. Римского-Корсакова («Сеча при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Керженце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»).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Чтение текстов песен, пение и анализ. Чтение былин в манере эпических сказаний.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Музыкальный материал: </w:t>
      </w: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«Полоса ль моя», «Как по морю», «Не одна-то во поле до</w:t>
      </w: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softHyphen/>
        <w:t>роженька», «Вниз по матушке по Волге», «Ты река ль моя», «Не летай, соловей»;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А.П. Бородин опера «Князь Игорь»: Плач Ярославны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М.И. Глинка опера «Руслан и Людмила»: хор «Ах, ты свет, Людмила»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u w:val="single"/>
          <w:lang w:bidi="en-US"/>
        </w:rPr>
      </w:pP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Н.А. Римского-Корсакова Русская народная песня «Как за речкою», обработка; «Сеча при </w:t>
      </w: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Керженце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» из оперы «Сказание о невидимом граде Китеже»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Раздел 3: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Жанры в музыке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 Первичные жанры, концертные жанры.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Городская песня, канты. Связь с музыкой городского быта, с профессиональным творчеством. Пение и анализ текста, мелодии, аккомпанемента.  Куплет, форма периода.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Кант как самая ранняя многоголосная городская песня.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Виваты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Вариации на темы песен. Черты канта в хоре М. И. Глинки «Славься».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Музыкальный материал: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«Выхожу один я на дорогу», «Среди долины </w:t>
      </w: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ровныя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», «Славны были наши деды</w:t>
      </w:r>
      <w:proofErr w:type="gram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»,  «</w:t>
      </w:r>
      <w:proofErr w:type="gram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Степь да степь кругом», «Вечерний звон», «Грянул внезапно гром»;  канты: «Орле Российский», «Начну </w:t>
      </w: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играти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ровныя</w:t>
      </w:r>
      <w:proofErr w:type="spellEnd"/>
      <w:r w:rsidRPr="00825E1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en-US"/>
        </w:rPr>
        <w:t>»;  опера «Жизнь за царя»: хор «Славься».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Раздел 4: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Марши.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Жанровые признаки марша, образное содержание. Марши военные, героические, детские, сказочные, марши-шествия. Трехчастная форма. Понятие о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маршевости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Инструментарий, особенности оркестровки. Работа с таблицей в учебнике. Слушание и определение признаков марша, структуры. </w:t>
      </w:r>
    </w:p>
    <w:p w:rsidR="00825E18" w:rsidRPr="00825E18" w:rsidRDefault="00825E18" w:rsidP="00825E18">
      <w:pPr>
        <w:tabs>
          <w:tab w:val="center" w:pos="55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: Найти примеры различных по характеру маршей. Сочинить маршевые ритмические рисунки.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Музыкальный материал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Г.В.Свиридов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Военный марш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Дж. Верди опера «Аида»: Марш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П.И.Чайковский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«Детский альбом»: «Марш деревянных солдатиков», «Похороны куклы»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П.И.Чайковский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балет «Щелкунчик»: Марш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С.С.Прокофьев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опера «Любовь к трем апельсинам»: Марш;  балет «Ромео и Джульетта»:  «Танец рыцарей»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Э. Григ « В пещере горного короля»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М.И. Глинка Марш Черномора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Ф. Шопен Прелюдия </w:t>
      </w:r>
      <w:proofErr w:type="gram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до минор</w:t>
      </w:r>
      <w:proofErr w:type="gramEnd"/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Раздел 5: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Обычаи и традиции зимних праздников.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Древний праздник зимнего солнцеворота - Коляда. Зимние посиделки. Сочельник. Рождество Христово. Святки. Ряженье, гадания.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Жанровое разнообразие песен: колядки,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авсеньки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щедровки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виноградья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, подблюдные, корильные. Слушание и анализ авторских обработок песен (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А.Лядов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Н.Римский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-Корсаков). Драматизация, разыгрывание сюжетов.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Пение песен из пособий по сольфеджио, анализ содержания и структуры песен. </w:t>
      </w:r>
      <w:proofErr w:type="gram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Сочинение  современной</w:t>
      </w:r>
      <w:proofErr w:type="gram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величальной.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Музыкальный материал: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Песни «Зазимка-зима», «Сею-вею», «Коляда-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маледа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», «Как ходила Коляда», «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Авсень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», «Слава», «Добрый тебе вечер, ласковый хозяин», «Ой,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авсень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», «Уж я золото хороню» и др.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А.К.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Лядов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«Восемь русских народных песен» («Коляда»)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Н.А. Римский-Корсаков «Слава»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Раздел 6: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Танцы.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Танцы народов мира: особенности музыкального языка, костюмы, пластика движения.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Старинные танцы (шествия, хороводы, пляски).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Танцы 19 века.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Разнообразие выразительных средств, пластика, формы бытования. Музыкальная форма (старинная двухчастная, вариации, рондо). Понятие о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танцевальности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 Оркестровка, народные инструменты, симфонический оркестр. Слушание и определение элементов музыкальной речи, разделов формы, жанра. Работа с текстом учебника, с таблицей по танцам. Конкурс на лучшего знатока танцевальных жанров. Составление кроссвордов.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Анализ пьес по специальности, определение жанра. Составление кроссвордов. Сочинение пьес-моделей: период-этюд, период-марш и др.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Музыкальный материал: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Старинные танцы из сюит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Г.Генделя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Ж.Б.Рамо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Г.Перселла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И.С.Баха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Танцы народов мира.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Европейские танцы 19 века.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lastRenderedPageBreak/>
        <w:t>Раздел 7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Масленица. Цикл весеннее-летних праздников.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Сретенье - встреча зимы и весны. Масленица - один из передвижных праздников. Сюжеты песен. Обряд проводов масленицы в опере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Н.А.Римского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-Корсакова «Снегурочка». Встреча весны (образы птиц). 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Заклички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, веснянки. Различные типы хороводов, драматизация, разыгрывание песен весенне-летнего цикла.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Сочинение подголосков. Изготовление </w:t>
      </w:r>
      <w:proofErr w:type="gram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поделок  (</w:t>
      </w:r>
      <w:proofErr w:type="gram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бумажные птицы, чучело масленицы, пшеничные бабы ).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Музыкальный материал: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«Масленая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кукошейка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», «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Маслена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маслена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», «А мы Масленицу», «Ах, масленица», «Середа да пятница», «Ты прощай» и др.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«Ой, кулики», «Весна, весна красная», «Уж мы сеяли, сеяли ленок», «А мы просо сеяли», «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Заплетися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плетень», «Вейся, вейся,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капустка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», «Ай, во поле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липенька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», «Около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сырова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дуба», «Во поле береза», «Ой, чье ж это поле», «Со вьюном», «Ходила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младешенька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», «Бояре», «Где был, Иванушка».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Раздел 8: 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Музыкальные формы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Вступление, его образное содержание.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Период: характеристика интонаций,  речь музыкального героя (исполнительский репертуар 2, 3 классов).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Двухчастная форма - песенно-танцевальные жанры. Введение буквенных обозначений структурных единиц.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Трехчастная форма: анализ пьес из детского репертуара и пьес из собственного исполнительского репертуара учащихся.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Вариации: в народной музыке, старинные (Г. Гендель), классические (В. Моцарт), вариации сопрано остинато (М.И. </w:t>
      </w:r>
      <w:proofErr w:type="gram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Глинка )</w:t>
      </w:r>
      <w:proofErr w:type="gram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Рондо. Определение на слух интонационных изменений в вариациях. Чтение текста романса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А.П.Бородина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«Спящая княжна», обсуждение  музыкальной формы. Слушание и анализ  произведений в форме рондо из программы 1, 2, 3 классов.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Определение варианта музыкальной формы в 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Сочинение музыкальных примеров по пройденным темам: от 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игровых моделей к пьесам на основе этих моделей, например, от секвенции к этюду, от первичных жанров к вариациям и т.д.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Музыкальный материал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Вступление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Ф. Шуберт «Шарманщик»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П.И. Чайковский «Времена года»: «Песнь жаворонка»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М.И. Глинка романс «Жаворонок»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Н.А. Римский-Корсаков опера «Садко»: вступление, опера «Снегурочка»: вступление.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Период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И. Гайдн Соната ре мажор, часть 1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С.С. Прокофьев симфоническая сказка «Петя и волк»: тема Пети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Ж.Ф. Рамо Тамбурин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П.И. Чайковский «Баркарола», «Детский альбом»:  «Утренняя молитва»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Ф. Шопен Прелюдия № 7 Ля мажор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И.С. Бах Маленькие прелюдии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2-х и 3-частные формы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П.И.Чайковский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«Детский альбом»: «Шарманщик поет», «Старинная французская песенка»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Р. Шуман « Первая утрата» и др. пьесы и песни по выбору педагога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Рондо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Ж.Ф. Рамо Тамбурин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Д.Б.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Кабалевский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Рондо-токката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М.И. Глинка опера «Руслан и Людмила»: Рондо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Фарлафа</w:t>
      </w:r>
      <w:proofErr w:type="spellEnd"/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С.С. Прокофьев опера «Любовь к трем апельсинам»: Марш, балет «Ромео и Джульетта»: Джульетта-девочка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В.А. Моцарт, опера «Свадьба Фигаро»: ария Фигаро «Мальчик резвый»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А. Вивальди «Времена года»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А.П. Бородин романс «Спящая княжна»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Вариации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Г.Ф. Гендель Чакона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В.А. Моцарт опера «Волшебная флейта»: вариации на тему колокольчиков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М.И. Глинка опера «Руслан и Людмила»: «Персидский хор»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Раздел 9: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Симфонический оркестр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Схема расположения инструментов в оркестре. «Биографии» отдельных музыкальных инструментов. Партитура.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Индивидуальные сообщения о музыкальных инструментах и композиторах. Определение на слух тембров инструментов.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Самостоятельная работа: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Изготовление карточек - рисунков инструментов симфонического оркестра.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Музыкальный материал: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Б. Бриттен-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Перселл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«Путешествие по оркестру»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Э. Григ «Танец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Анитры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В.А. Моцарт Концерт для валторны № 4, часть 3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П.И.Чайковский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балет «Щелкунчик»: Вальс цветов и Испанский танец («Шоколад»)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П.И. Чайковский балет «Лебединое озеро»: Неаполитанский танец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К.В. Глюк опера «Орфей»: Мелодия</w:t>
      </w:r>
    </w:p>
    <w:p w:rsidR="00825E18" w:rsidRPr="00825E18" w:rsidRDefault="00825E18" w:rsidP="0082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825E18" w:rsidRPr="00825E18" w:rsidRDefault="00825E18" w:rsidP="00825E18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Требования к уровню подготовки обучающихся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 содержит перечень знаний умений и навыков, приобретение которых обеспечивает программа  «Слушание музыки»: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 способность проявлять эмоциональное сопереживание в процессе восприятия музыкального произведения;</w:t>
      </w:r>
    </w:p>
    <w:p w:rsidR="00825E18" w:rsidRPr="00825E18" w:rsidRDefault="00825E18" w:rsidP="0082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 первоначальные представления об особенностях музыкального языка и средствах выразительности;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825E18" w:rsidRPr="00825E18" w:rsidRDefault="00825E18" w:rsidP="00825E18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Педагог оценивает следующие виды деятельности учащихся:</w:t>
      </w:r>
    </w:p>
    <w:p w:rsidR="00825E18" w:rsidRPr="00825E18" w:rsidRDefault="00825E18" w:rsidP="00825E18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умение давать характеристику музыкальному произведению;</w:t>
      </w:r>
    </w:p>
    <w:p w:rsidR="00825E18" w:rsidRPr="00825E18" w:rsidRDefault="00825E18" w:rsidP="00825E18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создание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музыкального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сочинения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825E18" w:rsidRPr="00825E18" w:rsidRDefault="00825E18" w:rsidP="00825E18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«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узнавание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»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музыкальных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произведений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825E18" w:rsidRPr="00825E18" w:rsidRDefault="00825E18" w:rsidP="00825E18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элементарный анализ строения музыкальных произведений.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5E18" w:rsidRPr="00825E18" w:rsidRDefault="00825E18" w:rsidP="00825E18">
      <w:pPr>
        <w:numPr>
          <w:ilvl w:val="0"/>
          <w:numId w:val="2"/>
        </w:numPr>
        <w:tabs>
          <w:tab w:val="left" w:pos="70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Формы и методы контроля, система оценок</w:t>
      </w:r>
    </w:p>
    <w:p w:rsidR="00825E18" w:rsidRPr="00825E18" w:rsidRDefault="00825E18" w:rsidP="00825E18">
      <w:pPr>
        <w:widowControl w:val="0"/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Аттестация: цели, виды, форма, содержание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 беседа, устный опрос, викторины по пройденному материалу;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 обмен мнениями о прослушанном музыкальном примере;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 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«Слушание музыки» предусматривает промежуточный контроль успеваемости учащихся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 провести итоговый зачет, оценка по которому заносится в свидетельство об окончании школы.</w:t>
      </w:r>
    </w:p>
    <w:p w:rsidR="00825E18" w:rsidRPr="00825E18" w:rsidRDefault="00825E18" w:rsidP="00825E1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5E18">
        <w:rPr>
          <w:rFonts w:ascii="Times New Roman" w:eastAsia="Calibri" w:hAnsi="Times New Roman" w:cs="Times New Roman"/>
          <w:b/>
          <w:i/>
          <w:sz w:val="28"/>
          <w:szCs w:val="28"/>
        </w:rPr>
        <w:t>Требования к промежуточной аттестации</w:t>
      </w:r>
    </w:p>
    <w:tbl>
      <w:tblPr>
        <w:tblStyle w:val="1f"/>
        <w:tblpPr w:leftFromText="180" w:rightFromText="180" w:vertAnchor="text" w:horzAnchor="margin" w:tblpXSpec="center" w:tblpY="273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5070"/>
      </w:tblGrid>
      <w:tr w:rsidR="00825E18" w:rsidRPr="00825E18" w:rsidTr="00825E1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5E18" w:rsidRPr="00825E18" w:rsidRDefault="00825E18" w:rsidP="00825E1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 w:rsidRPr="00825E18">
              <w:rPr>
                <w:rFonts w:ascii="Times New Roman" w:eastAsia="Times New Roman" w:hAnsi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 w:rsidRPr="00825E18">
              <w:rPr>
                <w:rFonts w:ascii="Times New Roman" w:eastAsia="Times New Roman" w:hAnsi="Times New Roman"/>
                <w:b/>
                <w:sz w:val="28"/>
              </w:rPr>
              <w:t>Форма</w:t>
            </w:r>
            <w:proofErr w:type="spellEnd"/>
            <w:r w:rsidRPr="00825E18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 w:rsidRPr="00825E18">
              <w:rPr>
                <w:rFonts w:ascii="Times New Roman" w:eastAsia="Times New Roman" w:hAnsi="Times New Roman"/>
                <w:b/>
                <w:sz w:val="28"/>
              </w:rPr>
              <w:t>промежуточной</w:t>
            </w:r>
            <w:proofErr w:type="spellEnd"/>
            <w:r w:rsidRPr="00825E18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 w:rsidRPr="00825E18">
              <w:rPr>
                <w:rFonts w:ascii="Times New Roman" w:eastAsia="Times New Roman" w:hAnsi="Times New Roman"/>
                <w:b/>
                <w:sz w:val="28"/>
              </w:rPr>
              <w:t>аттестации</w:t>
            </w:r>
            <w:proofErr w:type="spellEnd"/>
            <w:r w:rsidRPr="00825E18">
              <w:rPr>
                <w:rFonts w:ascii="Times New Roman" w:eastAsia="Times New Roman" w:hAnsi="Times New Roman"/>
                <w:b/>
                <w:sz w:val="28"/>
              </w:rPr>
              <w:t xml:space="preserve"> / </w:t>
            </w:r>
            <w:proofErr w:type="spellStart"/>
            <w:r w:rsidRPr="00825E18">
              <w:rPr>
                <w:rFonts w:ascii="Times New Roman" w:eastAsia="Times New Roman" w:hAnsi="Times New Roman"/>
                <w:b/>
                <w:sz w:val="28"/>
              </w:rPr>
              <w:t>требования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 w:rsidRPr="00825E18">
              <w:rPr>
                <w:rFonts w:ascii="Times New Roman" w:eastAsia="Times New Roman" w:hAnsi="Times New Roman"/>
                <w:b/>
                <w:sz w:val="28"/>
              </w:rPr>
              <w:t>Содержание</w:t>
            </w:r>
            <w:proofErr w:type="spellEnd"/>
            <w:r w:rsidRPr="00825E18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 w:rsidRPr="00825E18">
              <w:rPr>
                <w:rFonts w:ascii="Times New Roman" w:eastAsia="Times New Roman" w:hAnsi="Times New Roman"/>
                <w:b/>
                <w:sz w:val="28"/>
              </w:rPr>
              <w:t>промежуточной</w:t>
            </w:r>
            <w:proofErr w:type="spellEnd"/>
            <w:r w:rsidRPr="00825E18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 w:rsidRPr="00825E18">
              <w:rPr>
                <w:rFonts w:ascii="Times New Roman" w:eastAsia="Times New Roman" w:hAnsi="Times New Roman"/>
                <w:b/>
                <w:sz w:val="28"/>
              </w:rPr>
              <w:t>аттестации</w:t>
            </w:r>
            <w:proofErr w:type="spellEnd"/>
          </w:p>
        </w:tc>
      </w:tr>
      <w:tr w:rsidR="00825E18" w:rsidRPr="00825E18" w:rsidTr="00825E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5E18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tabs>
                <w:tab w:val="left" w:pos="646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Итоговый контрольный урок - обобщение пройденного понятийного и музыкального материала.</w:t>
            </w:r>
          </w:p>
          <w:p w:rsidR="00825E18" w:rsidRPr="00825E18" w:rsidRDefault="00825E18" w:rsidP="00825E18">
            <w:pPr>
              <w:numPr>
                <w:ilvl w:val="0"/>
                <w:numId w:val="10"/>
              </w:num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Наличие первоначальных знаний </w:t>
            </w: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и представлений о </w:t>
            </w:r>
            <w:r w:rsidRPr="00825E1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средствах выразительности, элементах музыкального языка</w:t>
            </w: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825E18" w:rsidRPr="00825E18" w:rsidRDefault="00825E18" w:rsidP="00825E18">
            <w:pPr>
              <w:numPr>
                <w:ilvl w:val="0"/>
                <w:numId w:val="10"/>
              </w:num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>умений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>навыков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25E18" w:rsidRPr="00825E18" w:rsidRDefault="00825E18" w:rsidP="00825E18">
            <w:pPr>
              <w:tabs>
                <w:tab w:val="left" w:pos="646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-слуховое восприятие элементов музыкальной речи, интонации;</w:t>
            </w:r>
          </w:p>
          <w:p w:rsidR="00825E18" w:rsidRPr="00825E18" w:rsidRDefault="00825E18" w:rsidP="00825E18">
            <w:pPr>
              <w:tabs>
                <w:tab w:val="left" w:pos="646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умение передавать свое впечатление в  словесной характеристике (эпитеты, сравнения);</w:t>
            </w:r>
          </w:p>
          <w:p w:rsidR="00825E18" w:rsidRPr="00825E18" w:rsidRDefault="00825E18" w:rsidP="00825E18">
            <w:pPr>
              <w:tabs>
                <w:tab w:val="left" w:pos="646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8" w:rsidRPr="00825E18" w:rsidRDefault="00825E18" w:rsidP="00825E18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Первоначальные знания и представления о некоторых музыкальных явлениях:</w:t>
            </w:r>
          </w:p>
          <w:p w:rsidR="00825E18" w:rsidRPr="00825E18" w:rsidRDefault="00825E18" w:rsidP="00825E18"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звук и его характеристики, метр, фактура,</w:t>
            </w:r>
          </w:p>
          <w:p w:rsidR="00825E18" w:rsidRPr="00825E18" w:rsidRDefault="00825E18" w:rsidP="00825E18"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кантилена, речитатив, скерцо,</w:t>
            </w:r>
          </w:p>
          <w:p w:rsidR="00825E18" w:rsidRPr="00825E18" w:rsidRDefault="00825E18" w:rsidP="00825E18"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соло, тутти, кульминация, диссонанс, консонанс, основные типы интонаций,</w:t>
            </w:r>
          </w:p>
          <w:p w:rsidR="00825E18" w:rsidRPr="00825E18" w:rsidRDefault="00825E18" w:rsidP="00825E18"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некоторые танцевальные жанры,</w:t>
            </w:r>
          </w:p>
          <w:p w:rsidR="00825E18" w:rsidRPr="00825E18" w:rsidRDefault="00825E18" w:rsidP="00825E18"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инструменты симфонического оркестра. </w:t>
            </w:r>
          </w:p>
          <w:p w:rsidR="00825E18" w:rsidRPr="00825E18" w:rsidRDefault="00825E18" w:rsidP="00825E18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Музыкально-слуховое осознание  средств выразительности в  незнакомых произведениях с ярким программным содержанием:</w:t>
            </w:r>
          </w:p>
          <w:p w:rsidR="00825E18" w:rsidRPr="00825E18" w:rsidRDefault="00825E18" w:rsidP="00825E18"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Э.Григ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К.Сен-Санс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825E18" w:rsidRPr="00825E18" w:rsidRDefault="00825E18" w:rsidP="00825E18"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детские альбомы 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П.И.Чайковского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Р.Шумана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И.С.Баха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С.С.Прокофьева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Г.В.Свиридова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Р.К.Щедрина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В.А.Гаврилина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825E18" w:rsidRPr="00825E18" w:rsidRDefault="00825E18" w:rsidP="00825E1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25E18" w:rsidRPr="00825E18" w:rsidTr="00825E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5E1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>Итоговый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25E18" w:rsidRPr="00825E18" w:rsidRDefault="00825E18" w:rsidP="00825E18">
            <w:pPr>
              <w:numPr>
                <w:ilvl w:val="0"/>
                <w:numId w:val="10"/>
              </w:num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Наличие первоначальных знаний и музыкально-слуховых представлений </w:t>
            </w:r>
            <w:r w:rsidRPr="00825E1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 способах развития темы и особенностях</w:t>
            </w: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25E1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музыкально-образного содержания</w:t>
            </w: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825E18" w:rsidRPr="00825E18" w:rsidRDefault="00825E18" w:rsidP="00825E18">
            <w:pPr>
              <w:numPr>
                <w:ilvl w:val="0"/>
                <w:numId w:val="10"/>
              </w:num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Наличие первичных умений и навыков:</w:t>
            </w:r>
          </w:p>
          <w:p w:rsidR="00825E18" w:rsidRPr="00825E18" w:rsidRDefault="00825E18" w:rsidP="00825E18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умение охарактеризовать  некоторые стороны образного содержания и развития музыкальных интонаций;</w:t>
            </w:r>
          </w:p>
          <w:p w:rsidR="00825E18" w:rsidRPr="00825E18" w:rsidRDefault="00825E18" w:rsidP="00825E18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8" w:rsidRPr="00825E18" w:rsidRDefault="00825E18" w:rsidP="00825E18">
            <w:pPr>
              <w:numPr>
                <w:ilvl w:val="0"/>
                <w:numId w:val="12"/>
              </w:numPr>
              <w:ind w:left="317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Первоначальные знания и музыкально-слуховые представления:</w:t>
            </w:r>
          </w:p>
          <w:p w:rsidR="00825E18" w:rsidRPr="00825E18" w:rsidRDefault="00825E18" w:rsidP="00825E18">
            <w:pPr>
              <w:ind w:left="317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 выразительные свойства звуковой ткани, средства создания музыкального образа;</w:t>
            </w:r>
          </w:p>
          <w:p w:rsidR="00825E18" w:rsidRPr="00825E18" w:rsidRDefault="00825E18" w:rsidP="00825E18">
            <w:pPr>
              <w:ind w:left="317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способы развития музыкальной темы (повтор, контраст);</w:t>
            </w:r>
          </w:p>
          <w:p w:rsidR="00825E18" w:rsidRPr="00825E18" w:rsidRDefault="00825E18" w:rsidP="00825E18">
            <w:pPr>
              <w:ind w:left="317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исходные типы интонаций (первичные жанры);</w:t>
            </w:r>
          </w:p>
          <w:p w:rsidR="00825E18" w:rsidRPr="00825E18" w:rsidRDefault="00825E18" w:rsidP="00825E18">
            <w:pPr>
              <w:ind w:left="317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кульминация в процессе развития интонаций.</w:t>
            </w:r>
          </w:p>
          <w:p w:rsidR="00825E18" w:rsidRPr="00825E18" w:rsidRDefault="00825E18" w:rsidP="00825E18">
            <w:pPr>
              <w:numPr>
                <w:ilvl w:val="0"/>
                <w:numId w:val="12"/>
              </w:numPr>
              <w:ind w:left="317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  <w:p w:rsidR="00825E18" w:rsidRPr="00825E18" w:rsidRDefault="00825E18" w:rsidP="00825E1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25E18" w:rsidRPr="00825E18" w:rsidTr="00825E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5E18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tabs>
                <w:tab w:val="left" w:pos="766"/>
              </w:tabs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>Итоговый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25E18" w:rsidRPr="00825E18" w:rsidRDefault="00825E18" w:rsidP="00825E18">
            <w:pPr>
              <w:numPr>
                <w:ilvl w:val="0"/>
                <w:numId w:val="12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Наличие первоначальных знаний и  музыкально-слуховых представлений</w:t>
            </w:r>
            <w:r w:rsidRPr="00825E1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о музыкальных жанрах, простых формах, инструментах симфонического оркестра.</w:t>
            </w:r>
          </w:p>
          <w:p w:rsidR="00825E18" w:rsidRPr="00825E18" w:rsidRDefault="00825E18" w:rsidP="00825E18">
            <w:pPr>
              <w:numPr>
                <w:ilvl w:val="0"/>
                <w:numId w:val="12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>умений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>навыков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25E18" w:rsidRPr="00825E18" w:rsidRDefault="00825E18" w:rsidP="00825E18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825E18" w:rsidRPr="00825E18" w:rsidRDefault="00825E18" w:rsidP="00825E18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- зрительно-слуховое восприятие особенностей музыкального жанра, формы;</w:t>
            </w:r>
          </w:p>
          <w:p w:rsidR="00825E18" w:rsidRPr="00825E18" w:rsidRDefault="00825E18" w:rsidP="00825E18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825E18" w:rsidRPr="00825E18" w:rsidRDefault="00825E18" w:rsidP="00825E18">
            <w:pPr>
              <w:tabs>
                <w:tab w:val="left" w:pos="766"/>
              </w:tabs>
              <w:ind w:left="34" w:firstLine="56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18" w:rsidRPr="00825E18" w:rsidRDefault="00825E18" w:rsidP="00825E18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Первоначальные знания и музыкально-слуховые представления:</w:t>
            </w:r>
          </w:p>
          <w:p w:rsidR="00825E18" w:rsidRPr="00825E18" w:rsidRDefault="00825E18" w:rsidP="00825E18">
            <w:pPr>
              <w:ind w:left="317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- об исполнительских коллективах;</w:t>
            </w:r>
          </w:p>
          <w:p w:rsidR="00825E18" w:rsidRPr="00825E18" w:rsidRDefault="00825E18" w:rsidP="00825E18">
            <w:pPr>
              <w:ind w:left="317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- о музыкальных жанрах;</w:t>
            </w:r>
          </w:p>
          <w:p w:rsidR="00825E18" w:rsidRPr="00825E18" w:rsidRDefault="00825E18" w:rsidP="00825E18">
            <w:pPr>
              <w:ind w:left="317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- о строении простых музыкальных форм и способах интонационно-тематического развития.</w:t>
            </w:r>
          </w:p>
          <w:p w:rsidR="00825E18" w:rsidRPr="00825E18" w:rsidRDefault="00825E18" w:rsidP="00825E18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Музыкально-слуховое осознание и характеристика жанра и формы в произведениях разных стилей:</w:t>
            </w: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А. Вивальди, И. С. Бах, К. В. Глюк, Ж. Б. Рамо, Г. Ф. Гендель,</w:t>
            </w:r>
          </w:p>
          <w:p w:rsidR="00825E18" w:rsidRPr="00825E18" w:rsidRDefault="00825E18" w:rsidP="00825E18">
            <w:pPr>
              <w:ind w:left="317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Д. 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Скарлатти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Дж. Россини, В. Моцарт, Э. Григ, К. Дебюсси,</w:t>
            </w:r>
          </w:p>
          <w:p w:rsidR="00825E18" w:rsidRPr="00825E18" w:rsidRDefault="00825E18" w:rsidP="00825E18">
            <w:pPr>
              <w:ind w:left="317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Н. А. Римский-Корсаков, П. И. Чайковский, А. П. Бородин, А. К. </w:t>
            </w:r>
            <w:proofErr w:type="spellStart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Лядов</w:t>
            </w:r>
            <w:proofErr w:type="spellEnd"/>
            <w:r w:rsidRPr="0082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С. С. Прокофьев, Б. Бриттен.</w:t>
            </w:r>
          </w:p>
        </w:tc>
      </w:tr>
    </w:tbl>
    <w:p w:rsidR="00825E18" w:rsidRPr="00825E18" w:rsidRDefault="00825E18" w:rsidP="00825E1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Устный опрос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825E18" w:rsidRPr="00825E18" w:rsidRDefault="00825E18" w:rsidP="00825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lastRenderedPageBreak/>
        <w:t>Письменные задания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825E18" w:rsidRPr="00825E18" w:rsidRDefault="00825E18" w:rsidP="00825E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Критерии оценки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«5» - осмысленный и выразительный ответ, учащийся  ориентируется в пройденном материале;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«4» - осознанное восприятие музыкального материала, но учащийся не активен,  допускает  ошибки;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825E18" w:rsidRPr="00825E18" w:rsidRDefault="00825E18" w:rsidP="00825E1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825E18" w:rsidRPr="00825E18" w:rsidRDefault="00825E18" w:rsidP="00825E18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Методическое обеспечение учебного процесса</w:t>
      </w:r>
    </w:p>
    <w:p w:rsidR="00825E18" w:rsidRPr="00825E18" w:rsidRDefault="00825E18" w:rsidP="00825E18">
      <w:pPr>
        <w:tabs>
          <w:tab w:val="left" w:pos="1134"/>
        </w:tabs>
        <w:spacing w:after="0" w:line="36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Методические рекомендации педагогическим работникам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</w:rPr>
        <w:t>Медушевский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</w:rPr>
        <w:t xml:space="preserve"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 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С целью активизации слухового внимания в программе 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активность детей, подводить к терминам и определениям путем «живого наблюдения за музыкой» (Б. </w:t>
      </w:r>
      <w:r w:rsidRPr="00825E18">
        <w:rPr>
          <w:rFonts w:ascii="Times New Roman" w:eastAsia="Times New Roman" w:hAnsi="Times New Roman" w:cs="Times New Roman"/>
          <w:sz w:val="28"/>
          <w:szCs w:val="28"/>
        </w:rPr>
        <w:lastRenderedPageBreak/>
        <w:t>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825E18" w:rsidRPr="00825E18" w:rsidRDefault="00825E18" w:rsidP="00825E18">
      <w:pPr>
        <w:widowControl w:val="0"/>
        <w:tabs>
          <w:tab w:val="left" w:pos="142"/>
        </w:tabs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18">
        <w:rPr>
          <w:rFonts w:ascii="Times New Roman" w:eastAsia="Times New Roman" w:hAnsi="Times New Roman" w:cs="Times New Roman"/>
          <w:sz w:val="28"/>
          <w:szCs w:val="28"/>
        </w:rPr>
        <w:t xml:space="preserve">Слушая музыку, учащиеся могут выступать в роли «ученого-наблюдателя»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</w:rPr>
        <w:t>центрообразующей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825E18" w:rsidRPr="00825E18" w:rsidRDefault="00825E18" w:rsidP="00825E18">
      <w:pPr>
        <w:tabs>
          <w:tab w:val="left" w:pos="142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825E18" w:rsidRPr="00825E18" w:rsidRDefault="00825E18" w:rsidP="00825E18">
      <w:pPr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Материально-технические условия реализации программы</w:t>
      </w:r>
    </w:p>
    <w:p w:rsidR="00825E18" w:rsidRPr="00825E18" w:rsidRDefault="00825E18" w:rsidP="00825E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Материально-технические условия реализации программы «Слушание музыки» должны обеспечивать возможность достижения обучающимися результатов, установленных настоящими Федеральными Государственными требованиями. </w:t>
      </w:r>
    </w:p>
    <w:p w:rsidR="00825E18" w:rsidRPr="00825E18" w:rsidRDefault="00825E18" w:rsidP="00825E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25E18" w:rsidRPr="00825E18" w:rsidRDefault="00825E18" w:rsidP="00825E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Минимально необходимый для реализации в рамках программы «Слушание музыки» перечень аудиторий и материально-технического обеспечения включает в себя: </w:t>
      </w:r>
    </w:p>
    <w:p w:rsidR="00825E18" w:rsidRPr="00825E18" w:rsidRDefault="00825E18" w:rsidP="00825E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 учебные аудитории для  мелкогрупповых занятий с роялем/фортепиано;</w:t>
      </w:r>
    </w:p>
    <w:p w:rsidR="00825E18" w:rsidRPr="00825E18" w:rsidRDefault="00825E18" w:rsidP="00825E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 учебную мебель (столы, стулья, стеллажи, шкафы);</w:t>
      </w:r>
    </w:p>
    <w:p w:rsidR="00825E18" w:rsidRPr="00825E18" w:rsidRDefault="00825E18" w:rsidP="00825E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наглядно-дидактические средства: наглядные методические пособия, магнитные доски, интерактивные доски, демонстрационные модели (например, макеты инструментов симфонического </w:t>
      </w:r>
      <w:proofErr w:type="gram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и  народных</w:t>
      </w:r>
      <w:proofErr w:type="gram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оркестров);</w:t>
      </w:r>
    </w:p>
    <w:p w:rsidR="00825E18" w:rsidRPr="00825E18" w:rsidRDefault="00825E18" w:rsidP="00825E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- электронные образовательные ресурсы: мультимедийное оборудование (компьютер, аудио- и видеотехника, мультимедийные энциклопедии);</w:t>
      </w:r>
    </w:p>
    <w:p w:rsidR="00825E18" w:rsidRPr="00825E18" w:rsidRDefault="00825E18" w:rsidP="00825E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 библиотеку, помещения для работы со специализированными материалами </w:t>
      </w: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(фонотеку, видеотеку, просмотровый видеозал/класс). </w:t>
      </w:r>
    </w:p>
    <w:p w:rsidR="00825E18" w:rsidRPr="00825E18" w:rsidRDefault="00825E18" w:rsidP="00825E18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Учебные аудитории должны иметь звукоизоляцию.</w:t>
      </w:r>
    </w:p>
    <w:p w:rsidR="00825E18" w:rsidRPr="00825E18" w:rsidRDefault="00825E18" w:rsidP="00825E18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825E18" w:rsidRPr="00825E18" w:rsidRDefault="00825E18" w:rsidP="00825E1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825E18" w:rsidRPr="00825E18" w:rsidRDefault="00825E18" w:rsidP="00825E18">
      <w:pPr>
        <w:numPr>
          <w:ilvl w:val="0"/>
          <w:numId w:val="2"/>
        </w:num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Список рекомендуемой учебной и методической литературы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Список методической литературы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Асафьев Б. Путеводитель по концертам: Словарь наиболее необходимых терминов и понятий. М., 1978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Бернстайн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Л. Концерты для молодежи. Л., 1991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Выгодский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Л. Психология искусства. М., 1968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Гилярова Н. Хрестоматия по русскому народному творчеству. 1-2 годы обучения. М., 1996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Гильченок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Н. Слушаем музыку вместе. СПб, 2006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Газарян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В мире музыкальных инструментов. М., 1989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Жаворонушки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Русские песни, прибаутки, скороговорки, считалки, сказки, игры.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Вып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 4. Сост. Г. Науменко. М.,1986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Книга о музыке. Составители Г.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Головинский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М.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Ройтерштейн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 М., 1988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Конен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Дж. Театр и симфония. М., 1975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Лядов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Песни русского народа в обработке для одного голоса и фортепиано. М., 1959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Мазель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Л. Строение музыкальных произведений. М., 1979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Музыкальный энциклопедический словарь. М., 1990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Назайкинский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Е. Логика музыкальной композиции. М., 1982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Новицкая М. Введение в народоведение. Классы 1 - 2. Родная земля. М., 1997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Попова Т. Основы русской народной музыки. Учебное пособие для музыкальных училищ и институтов культуры. М.,1977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Римский-Корсаков Н. 100 русских народных песен. М.-Л., 1951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Рождественские песни. Пение на уроках сольфеджио.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Вып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1. Сост. Г.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Ушпикова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 М.,1996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Русское народное музыкальное творчество. Хрестоматия. М.,1958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Русское народное музыкальное творчество. Хрестоматия. Учебное пособие для музыкальных училищ. Сост. Б.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Фраенова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 М., 2000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Русское народное музыкальное творчество. Сост.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З.Яковлева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 М., 2004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Скребков С. Художественные принципы музыкальных стилей. М., 1973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Слушание музыки. Для 1-3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кл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 Сост.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Г.Ушпикова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. СПб, 2008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Способин</w:t>
      </w:r>
      <w:proofErr w:type="spellEnd"/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 Музыкальная форма. М., 1972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Царева Н. Уроки госпожи Мелодии. Методическое пособие. М.,2007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Яворский Б. Строение музыкальной речи. М., 1908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Яворский Б. Статьи, воспоминания, переписка. М., 1972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5E18" w:rsidRPr="00825E18" w:rsidRDefault="00825E18" w:rsidP="00825E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Учебная литература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Царева Н. «Уроки госпожи Мелодии». Учебные пособия (с аудиозаписями),           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5E18">
        <w:rPr>
          <w:rFonts w:ascii="Times New Roman" w:eastAsia="Times New Roman" w:hAnsi="Times New Roman" w:cs="Times New Roman"/>
          <w:sz w:val="28"/>
          <w:szCs w:val="28"/>
          <w:lang w:bidi="en-US"/>
        </w:rPr>
        <w:t>1,2,3 классы. М., 2007</w:t>
      </w:r>
    </w:p>
    <w:p w:rsidR="00825E18" w:rsidRPr="00825E18" w:rsidRDefault="00825E18" w:rsidP="00825E1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5E18" w:rsidRPr="00825E18" w:rsidRDefault="00825E18" w:rsidP="00825E1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5E18" w:rsidRPr="00825E18" w:rsidRDefault="00825E18" w:rsidP="00825E1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2D42" w:rsidRDefault="00572D42"/>
    <w:sectPr w:rsidR="00572D42" w:rsidSect="004C394B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eza Pro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6"/>
  </w:num>
  <w:num w:numId="10">
    <w:abstractNumId w:val="6"/>
  </w:num>
  <w:num w:numId="11">
    <w:abstractNumId w:val="3"/>
  </w:num>
  <w:num w:numId="12">
    <w:abstractNumId w:val="3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DA"/>
    <w:rsid w:val="000268DA"/>
    <w:rsid w:val="004C394B"/>
    <w:rsid w:val="00572D42"/>
    <w:rsid w:val="00825E18"/>
    <w:rsid w:val="00A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EE92C-F28C-4701-9672-09CA5FB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E18"/>
    <w:pPr>
      <w:keepNext/>
      <w:keepLines/>
      <w:spacing w:before="480" w:after="0"/>
      <w:outlineLvl w:val="0"/>
    </w:pPr>
    <w:rPr>
      <w:rFonts w:ascii="Franklin Gothic Book" w:eastAsia="Times New Roman" w:hAnsi="Franklin Gothic Book" w:cs="Times New Roman"/>
      <w:b/>
      <w:bCs/>
      <w:color w:val="365F91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E18"/>
    <w:pPr>
      <w:keepNext/>
      <w:keepLines/>
      <w:spacing w:before="200" w:after="0"/>
      <w:outlineLvl w:val="1"/>
    </w:pPr>
    <w:rPr>
      <w:rFonts w:ascii="Franklin Gothic Book" w:eastAsia="Times New Roman" w:hAnsi="Franklin Gothic Book" w:cs="Times New Roman"/>
      <w:color w:val="365F91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E18"/>
    <w:pPr>
      <w:keepNext/>
      <w:keepLines/>
      <w:spacing w:before="200" w:after="0"/>
      <w:outlineLvl w:val="2"/>
    </w:pPr>
    <w:rPr>
      <w:rFonts w:ascii="Franklin Gothic Book" w:eastAsia="Times New Roman" w:hAnsi="Franklin Gothic Book" w:cs="Times New Roman"/>
      <w:color w:val="4F81BD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E18"/>
    <w:pPr>
      <w:keepNext/>
      <w:keepLines/>
      <w:spacing w:before="200" w:after="0"/>
      <w:outlineLvl w:val="3"/>
    </w:pPr>
    <w:rPr>
      <w:rFonts w:ascii="Franklin Gothic Book" w:eastAsia="Times New Roman" w:hAnsi="Franklin Gothic Book" w:cs="Times New Roman"/>
      <w:i/>
      <w:iCs/>
      <w:color w:val="4F81BD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E18"/>
    <w:pPr>
      <w:keepNext/>
      <w:keepLines/>
      <w:spacing w:before="200" w:after="0"/>
      <w:outlineLvl w:val="4"/>
    </w:pPr>
    <w:rPr>
      <w:rFonts w:ascii="Franklin Gothic Book" w:eastAsia="Times New Roman" w:hAnsi="Franklin Gothic Book" w:cs="Times New Roman"/>
      <w:color w:val="4F81BD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E18"/>
    <w:pPr>
      <w:keepNext/>
      <w:keepLines/>
      <w:spacing w:before="200" w:after="0"/>
      <w:outlineLvl w:val="5"/>
    </w:pPr>
    <w:rPr>
      <w:rFonts w:ascii="Franklin Gothic Book" w:eastAsia="Times New Roman" w:hAnsi="Franklin Gothic Book" w:cs="Times New Roman"/>
      <w:i/>
      <w:iCs/>
      <w:color w:val="4F81BD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E18"/>
    <w:pPr>
      <w:keepNext/>
      <w:keepLines/>
      <w:spacing w:before="200" w:after="0"/>
      <w:outlineLvl w:val="6"/>
    </w:pPr>
    <w:rPr>
      <w:rFonts w:ascii="Franklin Gothic Book" w:eastAsia="Times New Roman" w:hAnsi="Franklin Gothic Book" w:cs="Times New Roman"/>
      <w:b/>
      <w:bCs/>
      <w:color w:val="9BBB59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E18"/>
    <w:pPr>
      <w:keepNext/>
      <w:keepLines/>
      <w:spacing w:before="200" w:after="0"/>
      <w:outlineLvl w:val="7"/>
    </w:pPr>
    <w:rPr>
      <w:rFonts w:ascii="Franklin Gothic Book" w:eastAsia="Times New Roman" w:hAnsi="Franklin Gothic Book" w:cs="Times New Roman"/>
      <w:b/>
      <w:bCs/>
      <w:i/>
      <w:iCs/>
      <w:color w:val="9BBB59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E18"/>
    <w:pPr>
      <w:keepNext/>
      <w:keepLines/>
      <w:spacing w:before="200" w:after="0"/>
      <w:outlineLvl w:val="8"/>
    </w:pPr>
    <w:rPr>
      <w:rFonts w:ascii="Franklin Gothic Book" w:eastAsia="Times New Roman" w:hAnsi="Franklin Gothic Book" w:cs="Times New Roman"/>
      <w:i/>
      <w:iCs/>
      <w:color w:val="9BBB59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25E18"/>
    <w:pPr>
      <w:pBdr>
        <w:bottom w:val="single" w:sz="12" w:space="1" w:color="365F91"/>
      </w:pBdr>
      <w:spacing w:before="600" w:after="80" w:line="360" w:lineRule="auto"/>
      <w:outlineLvl w:val="0"/>
    </w:pPr>
    <w:rPr>
      <w:rFonts w:ascii="Franklin Gothic Book" w:eastAsia="Times New Roman" w:hAnsi="Franklin Gothic Book" w:cs="Times New Roman"/>
      <w:b/>
      <w:bCs/>
      <w:color w:val="365F91"/>
      <w:sz w:val="24"/>
      <w:szCs w:val="24"/>
      <w:lang w:val="en-US" w:bidi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25E18"/>
    <w:pPr>
      <w:pBdr>
        <w:bottom w:val="single" w:sz="8" w:space="1" w:color="4F81BD"/>
      </w:pBdr>
      <w:spacing w:before="200" w:after="80" w:line="360" w:lineRule="auto"/>
      <w:outlineLvl w:val="1"/>
    </w:pPr>
    <w:rPr>
      <w:rFonts w:ascii="Franklin Gothic Book" w:eastAsia="Times New Roman" w:hAnsi="Franklin Gothic Book" w:cs="Times New Roman"/>
      <w:color w:val="365F91"/>
      <w:sz w:val="24"/>
      <w:szCs w:val="24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25E18"/>
    <w:pPr>
      <w:pBdr>
        <w:bottom w:val="single" w:sz="4" w:space="1" w:color="95B3D7"/>
      </w:pBdr>
      <w:spacing w:before="200" w:after="80" w:line="360" w:lineRule="auto"/>
      <w:outlineLvl w:val="2"/>
    </w:pPr>
    <w:rPr>
      <w:rFonts w:ascii="Franklin Gothic Book" w:eastAsia="Times New Roman" w:hAnsi="Franklin Gothic Book" w:cs="Times New Roman"/>
      <w:color w:val="4F81BD"/>
      <w:sz w:val="24"/>
      <w:szCs w:val="24"/>
      <w:lang w:val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25E18"/>
    <w:pPr>
      <w:pBdr>
        <w:bottom w:val="single" w:sz="4" w:space="2" w:color="B8CCE4"/>
      </w:pBdr>
      <w:spacing w:before="200" w:after="80" w:line="360" w:lineRule="auto"/>
      <w:outlineLvl w:val="3"/>
    </w:pPr>
    <w:rPr>
      <w:rFonts w:ascii="Franklin Gothic Book" w:eastAsia="Times New Roman" w:hAnsi="Franklin Gothic Book" w:cs="Times New Roman"/>
      <w:i/>
      <w:iCs/>
      <w:color w:val="4F81BD"/>
      <w:sz w:val="24"/>
      <w:szCs w:val="24"/>
      <w:lang w:val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825E18"/>
    <w:pPr>
      <w:spacing w:before="200" w:after="80" w:line="360" w:lineRule="auto"/>
      <w:outlineLvl w:val="4"/>
    </w:pPr>
    <w:rPr>
      <w:rFonts w:ascii="Franklin Gothic Book" w:eastAsia="Times New Roman" w:hAnsi="Franklin Gothic Book" w:cs="Times New Roman"/>
      <w:color w:val="4F81BD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825E18"/>
    <w:pPr>
      <w:spacing w:before="280" w:after="100" w:line="360" w:lineRule="auto"/>
      <w:outlineLvl w:val="5"/>
    </w:pPr>
    <w:rPr>
      <w:rFonts w:ascii="Franklin Gothic Book" w:eastAsia="Times New Roman" w:hAnsi="Franklin Gothic Book" w:cs="Times New Roman"/>
      <w:i/>
      <w:iCs/>
      <w:color w:val="4F81BD"/>
      <w:lang w:val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825E18"/>
    <w:pPr>
      <w:spacing w:before="320" w:after="100" w:line="360" w:lineRule="auto"/>
      <w:outlineLvl w:val="6"/>
    </w:pPr>
    <w:rPr>
      <w:rFonts w:ascii="Franklin Gothic Book" w:eastAsia="Times New Roman" w:hAnsi="Franklin Gothic Book" w:cs="Times New Roman"/>
      <w:b/>
      <w:bCs/>
      <w:color w:val="9BBB59"/>
      <w:sz w:val="20"/>
      <w:szCs w:val="20"/>
      <w:lang w:val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825E18"/>
    <w:pPr>
      <w:spacing w:before="320" w:after="100" w:line="360" w:lineRule="auto"/>
      <w:outlineLvl w:val="7"/>
    </w:pPr>
    <w:rPr>
      <w:rFonts w:ascii="Franklin Gothic Book" w:eastAsia="Times New Roman" w:hAnsi="Franklin Gothic Book" w:cs="Times New Roman"/>
      <w:b/>
      <w:bCs/>
      <w:i/>
      <w:iCs/>
      <w:color w:val="9BBB59"/>
      <w:sz w:val="20"/>
      <w:szCs w:val="20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825E18"/>
    <w:pPr>
      <w:spacing w:before="320" w:after="100" w:line="360" w:lineRule="auto"/>
      <w:outlineLvl w:val="8"/>
    </w:pPr>
    <w:rPr>
      <w:rFonts w:ascii="Franklin Gothic Book" w:eastAsia="Times New Roman" w:hAnsi="Franklin Gothic Book" w:cs="Times New Roman"/>
      <w:i/>
      <w:iCs/>
      <w:color w:val="9BBB59"/>
      <w:sz w:val="20"/>
      <w:szCs w:val="20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825E18"/>
  </w:style>
  <w:style w:type="character" w:customStyle="1" w:styleId="10">
    <w:name w:val="Заголовок 1 Знак"/>
    <w:basedOn w:val="a0"/>
    <w:link w:val="1"/>
    <w:uiPriority w:val="9"/>
    <w:rsid w:val="00825E18"/>
    <w:rPr>
      <w:rFonts w:ascii="Franklin Gothic Book" w:eastAsia="Times New Roman" w:hAnsi="Franklin Gothic Book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25E18"/>
    <w:rPr>
      <w:rFonts w:ascii="Franklin Gothic Book" w:eastAsia="Times New Roman" w:hAnsi="Franklin Gothic Book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25E18"/>
    <w:rPr>
      <w:rFonts w:ascii="Franklin Gothic Book" w:eastAsia="Times New Roman" w:hAnsi="Franklin Gothic Book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25E18"/>
    <w:rPr>
      <w:rFonts w:ascii="Franklin Gothic Book" w:eastAsia="Times New Roman" w:hAnsi="Franklin Gothic Book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25E18"/>
    <w:rPr>
      <w:rFonts w:ascii="Franklin Gothic Book" w:eastAsia="Times New Roman" w:hAnsi="Franklin Gothic Book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25E18"/>
    <w:rPr>
      <w:rFonts w:ascii="Franklin Gothic Book" w:eastAsia="Times New Roman" w:hAnsi="Franklin Gothic Book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25E18"/>
    <w:rPr>
      <w:rFonts w:ascii="Franklin Gothic Book" w:eastAsia="Times New Roman" w:hAnsi="Franklin Gothic Book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25E18"/>
    <w:rPr>
      <w:rFonts w:ascii="Franklin Gothic Book" w:eastAsia="Times New Roman" w:hAnsi="Franklin Gothic Book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25E18"/>
    <w:rPr>
      <w:rFonts w:ascii="Franklin Gothic Book" w:eastAsia="Times New Roman" w:hAnsi="Franklin Gothic Book" w:cs="Times New Roman"/>
      <w:i/>
      <w:iCs/>
      <w:color w:val="9BBB59"/>
      <w:sz w:val="20"/>
      <w:szCs w:val="20"/>
      <w:lang w:val="en-US" w:bidi="en-US"/>
    </w:rPr>
  </w:style>
  <w:style w:type="character" w:customStyle="1" w:styleId="13">
    <w:name w:val="Выделение1"/>
    <w:uiPriority w:val="20"/>
    <w:qFormat/>
    <w:rsid w:val="00825E18"/>
    <w:rPr>
      <w:b/>
      <w:bCs/>
      <w:i/>
      <w:iCs/>
      <w:color w:val="5A5A5A"/>
    </w:rPr>
  </w:style>
  <w:style w:type="character" w:styleId="a3">
    <w:name w:val="Strong"/>
    <w:basedOn w:val="a0"/>
    <w:uiPriority w:val="22"/>
    <w:qFormat/>
    <w:rsid w:val="00825E18"/>
    <w:rPr>
      <w:b/>
      <w:bCs/>
      <w:spacing w:val="0"/>
    </w:rPr>
  </w:style>
  <w:style w:type="paragraph" w:styleId="a4">
    <w:name w:val="footnote text"/>
    <w:basedOn w:val="a"/>
    <w:link w:val="a5"/>
    <w:uiPriority w:val="99"/>
    <w:semiHidden/>
    <w:unhideWhenUsed/>
    <w:rsid w:val="00825E18"/>
    <w:pPr>
      <w:spacing w:after="0" w:line="360" w:lineRule="auto"/>
      <w:ind w:firstLine="709"/>
    </w:pPr>
    <w:rPr>
      <w:rFonts w:ascii="Arial" w:eastAsia="Times New Roman" w:hAnsi="Arial" w:cs="Times New Roman"/>
      <w:sz w:val="20"/>
      <w:szCs w:val="20"/>
      <w:lang w:val="en-US" w:bidi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25E18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825E18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Arial" w:eastAsia="Times New Roman" w:hAnsi="Arial" w:cs="Times New Roman"/>
      <w:lang w:val="en-US" w:bidi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25E18"/>
    <w:rPr>
      <w:rFonts w:ascii="Arial" w:eastAsia="Times New Roman" w:hAnsi="Arial" w:cs="Times New Roman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825E18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Arial" w:eastAsia="Times New Roman" w:hAnsi="Arial" w:cs="Times New Roman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25E18"/>
    <w:rPr>
      <w:rFonts w:ascii="Arial" w:eastAsia="Times New Roman" w:hAnsi="Arial" w:cs="Times New Roman"/>
      <w:lang w:val="en-US" w:bidi="en-US"/>
    </w:rPr>
  </w:style>
  <w:style w:type="paragraph" w:styleId="aa">
    <w:name w:val="caption"/>
    <w:basedOn w:val="a"/>
    <w:next w:val="a"/>
    <w:uiPriority w:val="35"/>
    <w:semiHidden/>
    <w:unhideWhenUsed/>
    <w:qFormat/>
    <w:rsid w:val="00825E18"/>
    <w:pPr>
      <w:spacing w:after="0" w:line="360" w:lineRule="auto"/>
      <w:ind w:firstLine="709"/>
    </w:pPr>
    <w:rPr>
      <w:rFonts w:ascii="Arial" w:eastAsia="Times New Roman" w:hAnsi="Arial" w:cs="Times New Roman"/>
      <w:b/>
      <w:bCs/>
      <w:sz w:val="18"/>
      <w:szCs w:val="18"/>
      <w:lang w:val="en-US" w:bidi="en-US"/>
    </w:rPr>
  </w:style>
  <w:style w:type="paragraph" w:customStyle="1" w:styleId="14">
    <w:name w:val="Название1"/>
    <w:basedOn w:val="a"/>
    <w:next w:val="a"/>
    <w:uiPriority w:val="10"/>
    <w:qFormat/>
    <w:rsid w:val="00825E18"/>
    <w:pPr>
      <w:pBdr>
        <w:top w:val="single" w:sz="8" w:space="10" w:color="A7BFDE"/>
        <w:bottom w:val="single" w:sz="24" w:space="15" w:color="9BBB59"/>
      </w:pBdr>
      <w:spacing w:after="0" w:line="360" w:lineRule="auto"/>
      <w:jc w:val="center"/>
    </w:pPr>
    <w:rPr>
      <w:rFonts w:ascii="Franklin Gothic Book" w:eastAsia="Times New Roman" w:hAnsi="Franklin Gothic Book" w:cs="Times New Roman"/>
      <w:i/>
      <w:iCs/>
      <w:color w:val="243F60"/>
      <w:sz w:val="60"/>
      <w:szCs w:val="60"/>
      <w:lang w:val="en-US" w:bidi="en-US"/>
    </w:rPr>
  </w:style>
  <w:style w:type="character" w:customStyle="1" w:styleId="ab">
    <w:name w:val="Название Знак"/>
    <w:basedOn w:val="a0"/>
    <w:link w:val="ac"/>
    <w:uiPriority w:val="10"/>
    <w:rsid w:val="00825E18"/>
    <w:rPr>
      <w:rFonts w:ascii="Franklin Gothic Book" w:eastAsia="Times New Roman" w:hAnsi="Franklin Gothic Book" w:cs="Times New Roman"/>
      <w:i/>
      <w:iCs/>
      <w:color w:val="243F60"/>
      <w:sz w:val="60"/>
      <w:szCs w:val="60"/>
      <w:lang w:val="en-US" w:bidi="en-US"/>
    </w:rPr>
  </w:style>
  <w:style w:type="paragraph" w:styleId="ad">
    <w:name w:val="Body Text"/>
    <w:basedOn w:val="a"/>
    <w:link w:val="ae"/>
    <w:uiPriority w:val="99"/>
    <w:semiHidden/>
    <w:unhideWhenUsed/>
    <w:rsid w:val="00825E18"/>
    <w:pPr>
      <w:widowControl w:val="0"/>
      <w:shd w:val="clear" w:color="auto" w:fill="FFFFFF"/>
      <w:spacing w:after="1260" w:line="437" w:lineRule="exact"/>
      <w:ind w:firstLine="709"/>
    </w:pPr>
    <w:rPr>
      <w:rFonts w:ascii="Calibri" w:eastAsia="Times New Roman" w:hAnsi="Calibri" w:cs="Calibri"/>
      <w:sz w:val="31"/>
      <w:szCs w:val="31"/>
      <w:lang w:val="en-US" w:bidi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825E18"/>
    <w:rPr>
      <w:rFonts w:ascii="Calibri" w:eastAsia="Times New Roman" w:hAnsi="Calibri" w:cs="Calibri"/>
      <w:sz w:val="31"/>
      <w:szCs w:val="31"/>
      <w:shd w:val="clear" w:color="auto" w:fill="FFFFFF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825E18"/>
    <w:pPr>
      <w:spacing w:before="200" w:after="900" w:line="360" w:lineRule="auto"/>
      <w:jc w:val="right"/>
    </w:pPr>
    <w:rPr>
      <w:rFonts w:ascii="Arial" w:eastAsia="Times New Roman" w:hAnsi="Arial" w:cs="Times New Roman"/>
      <w:i/>
      <w:iCs/>
      <w:sz w:val="24"/>
      <w:szCs w:val="24"/>
      <w:lang w:val="en-US" w:bidi="en-US"/>
    </w:rPr>
  </w:style>
  <w:style w:type="character" w:customStyle="1" w:styleId="af0">
    <w:name w:val="Подзаголовок Знак"/>
    <w:basedOn w:val="a0"/>
    <w:link w:val="af"/>
    <w:uiPriority w:val="11"/>
    <w:rsid w:val="00825E18"/>
    <w:rPr>
      <w:rFonts w:ascii="Arial" w:eastAsia="Times New Roman" w:hAnsi="Arial" w:cs="Times New Roman"/>
      <w:i/>
      <w:iCs/>
      <w:sz w:val="24"/>
      <w:szCs w:val="24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825E18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5E1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3">
    <w:name w:val="Без интервала Знак"/>
    <w:basedOn w:val="a0"/>
    <w:link w:val="af4"/>
    <w:uiPriority w:val="1"/>
    <w:locked/>
    <w:rsid w:val="00825E18"/>
  </w:style>
  <w:style w:type="paragraph" w:customStyle="1" w:styleId="15">
    <w:name w:val="Без интервала1"/>
    <w:basedOn w:val="a"/>
    <w:next w:val="af4"/>
    <w:qFormat/>
    <w:rsid w:val="00825E18"/>
    <w:pPr>
      <w:spacing w:after="0" w:line="360" w:lineRule="auto"/>
    </w:pPr>
  </w:style>
  <w:style w:type="paragraph" w:styleId="af5">
    <w:name w:val="List Paragraph"/>
    <w:basedOn w:val="a"/>
    <w:uiPriority w:val="34"/>
    <w:qFormat/>
    <w:rsid w:val="00825E18"/>
    <w:pPr>
      <w:spacing w:after="0" w:line="360" w:lineRule="auto"/>
      <w:ind w:left="720" w:firstLine="709"/>
      <w:contextualSpacing/>
    </w:pPr>
    <w:rPr>
      <w:rFonts w:ascii="Arial" w:eastAsia="Times New Roman" w:hAnsi="Arial" w:cs="Times New Roman"/>
      <w:lang w:val="en-US" w:bidi="en-US"/>
    </w:rPr>
  </w:style>
  <w:style w:type="paragraph" w:customStyle="1" w:styleId="210">
    <w:name w:val="Цитата 21"/>
    <w:basedOn w:val="a"/>
    <w:next w:val="a"/>
    <w:uiPriority w:val="29"/>
    <w:qFormat/>
    <w:rsid w:val="00825E18"/>
    <w:pPr>
      <w:spacing w:after="0" w:line="360" w:lineRule="auto"/>
      <w:ind w:firstLine="709"/>
    </w:pPr>
    <w:rPr>
      <w:rFonts w:ascii="Franklin Gothic Book" w:eastAsia="Times New Roman" w:hAnsi="Franklin Gothic Book" w:cs="Times New Roman"/>
      <w:i/>
      <w:iCs/>
      <w:color w:val="5A5A5A"/>
      <w:lang w:val="en-US" w:bidi="en-US"/>
    </w:rPr>
  </w:style>
  <w:style w:type="character" w:customStyle="1" w:styleId="22">
    <w:name w:val="Цитата 2 Знак"/>
    <w:basedOn w:val="a0"/>
    <w:link w:val="23"/>
    <w:uiPriority w:val="29"/>
    <w:rsid w:val="00825E18"/>
    <w:rPr>
      <w:rFonts w:ascii="Franklin Gothic Book" w:eastAsia="Times New Roman" w:hAnsi="Franklin Gothic Book" w:cs="Times New Roman"/>
      <w:i/>
      <w:iCs/>
      <w:color w:val="5A5A5A"/>
      <w:lang w:val="en-US" w:bidi="en-US"/>
    </w:rPr>
  </w:style>
  <w:style w:type="paragraph" w:customStyle="1" w:styleId="16">
    <w:name w:val="Выделенная цитата1"/>
    <w:basedOn w:val="a"/>
    <w:next w:val="a"/>
    <w:uiPriority w:val="30"/>
    <w:qFormat/>
    <w:rsid w:val="00825E1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709"/>
    </w:pPr>
    <w:rPr>
      <w:rFonts w:ascii="Franklin Gothic Book" w:eastAsia="Times New Roman" w:hAnsi="Franklin Gothic Book" w:cs="Times New Roman"/>
      <w:i/>
      <w:iCs/>
      <w:color w:val="FFFFFF"/>
      <w:sz w:val="24"/>
      <w:szCs w:val="24"/>
      <w:lang w:val="en-US" w:bidi="en-US"/>
    </w:rPr>
  </w:style>
  <w:style w:type="character" w:customStyle="1" w:styleId="af6">
    <w:name w:val="Выделенная цитата Знак"/>
    <w:basedOn w:val="a0"/>
    <w:link w:val="af7"/>
    <w:uiPriority w:val="30"/>
    <w:rsid w:val="00825E18"/>
    <w:rPr>
      <w:rFonts w:ascii="Franklin Gothic Book" w:eastAsia="Times New Roman" w:hAnsi="Franklin Gothic Book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825E18"/>
  </w:style>
  <w:style w:type="paragraph" w:customStyle="1" w:styleId="Body1">
    <w:name w:val="Body 1"/>
    <w:rsid w:val="00825E18"/>
    <w:pPr>
      <w:spacing w:after="0" w:line="360" w:lineRule="auto"/>
      <w:ind w:firstLine="709"/>
    </w:pPr>
    <w:rPr>
      <w:rFonts w:ascii="Helvetica" w:eastAsia="ヒラギノ角ゴ Pro W3" w:hAnsi="Helvetica" w:cs="Times New Roman"/>
      <w:color w:val="000000"/>
      <w:sz w:val="24"/>
      <w:szCs w:val="20"/>
      <w:lang w:val="en-US" w:eastAsia="ru-RU" w:bidi="en-US"/>
    </w:rPr>
  </w:style>
  <w:style w:type="character" w:customStyle="1" w:styleId="af8">
    <w:name w:val="Основной текст_"/>
    <w:basedOn w:val="a0"/>
    <w:link w:val="42"/>
    <w:locked/>
    <w:rsid w:val="00825E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"/>
    <w:link w:val="af8"/>
    <w:rsid w:val="00825E18"/>
    <w:pPr>
      <w:widowControl w:val="0"/>
      <w:shd w:val="clear" w:color="auto" w:fill="FFFFFF"/>
      <w:spacing w:before="360" w:after="0" w:line="259" w:lineRule="exact"/>
      <w:ind w:hanging="700"/>
      <w:jc w:val="both"/>
    </w:pPr>
    <w:rPr>
      <w:rFonts w:ascii="Times New Roman" w:eastAsia="Times New Roman" w:hAnsi="Times New Roman" w:cs="Times New Roman"/>
    </w:rPr>
  </w:style>
  <w:style w:type="character" w:customStyle="1" w:styleId="52">
    <w:name w:val="Основной текст (5)_"/>
    <w:basedOn w:val="a0"/>
    <w:link w:val="53"/>
    <w:locked/>
    <w:rsid w:val="00825E1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825E18"/>
    <w:pPr>
      <w:widowControl w:val="0"/>
      <w:shd w:val="clear" w:color="auto" w:fill="FFFFFF"/>
      <w:spacing w:before="240" w:after="0" w:line="259" w:lineRule="exact"/>
      <w:ind w:firstLine="709"/>
    </w:pPr>
    <w:rPr>
      <w:rFonts w:ascii="Times New Roman" w:eastAsia="Times New Roman" w:hAnsi="Times New Roman" w:cs="Times New Roman"/>
      <w:i/>
      <w:iCs/>
    </w:rPr>
  </w:style>
  <w:style w:type="paragraph" w:customStyle="1" w:styleId="18">
    <w:name w:val="Текст1"/>
    <w:rsid w:val="00825E1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19">
    <w:name w:val="Абзац списка1"/>
    <w:basedOn w:val="a"/>
    <w:rsid w:val="00825E18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24">
    <w:name w:val="Абзац списка2"/>
    <w:basedOn w:val="a"/>
    <w:rsid w:val="00825E18"/>
    <w:pPr>
      <w:suppressAutoHyphens/>
      <w:spacing w:line="288" w:lineRule="auto"/>
      <w:ind w:left="720"/>
    </w:pPr>
    <w:rPr>
      <w:rFonts w:ascii="Arial" w:eastAsia="SimSun" w:hAnsi="Arial" w:cs="Mangal"/>
      <w:i/>
      <w:iCs/>
      <w:kern w:val="2"/>
      <w:sz w:val="20"/>
      <w:szCs w:val="24"/>
      <w:lang w:val="en-US" w:eastAsia="hi-IN" w:bidi="hi-IN"/>
    </w:rPr>
  </w:style>
  <w:style w:type="character" w:styleId="af9">
    <w:name w:val="footnote reference"/>
    <w:basedOn w:val="a0"/>
    <w:uiPriority w:val="99"/>
    <w:semiHidden/>
    <w:unhideWhenUsed/>
    <w:rsid w:val="00825E18"/>
    <w:rPr>
      <w:vertAlign w:val="superscript"/>
    </w:rPr>
  </w:style>
  <w:style w:type="character" w:customStyle="1" w:styleId="1a">
    <w:name w:val="Слабое выделение1"/>
    <w:uiPriority w:val="19"/>
    <w:qFormat/>
    <w:rsid w:val="00825E18"/>
    <w:rPr>
      <w:i/>
      <w:iCs/>
      <w:color w:val="5A5A5A"/>
    </w:rPr>
  </w:style>
  <w:style w:type="character" w:customStyle="1" w:styleId="1b">
    <w:name w:val="Сильное выделение1"/>
    <w:uiPriority w:val="21"/>
    <w:qFormat/>
    <w:rsid w:val="00825E18"/>
    <w:rPr>
      <w:b/>
      <w:bCs/>
      <w:i/>
      <w:iCs/>
      <w:color w:val="4F81BD"/>
      <w:sz w:val="22"/>
      <w:szCs w:val="22"/>
    </w:rPr>
  </w:style>
  <w:style w:type="character" w:customStyle="1" w:styleId="1c">
    <w:name w:val="Слабая ссылка1"/>
    <w:uiPriority w:val="31"/>
    <w:qFormat/>
    <w:rsid w:val="00825E18"/>
    <w:rPr>
      <w:color w:val="auto"/>
      <w:u w:val="single" w:color="9BBB59"/>
    </w:rPr>
  </w:style>
  <w:style w:type="character" w:customStyle="1" w:styleId="1d">
    <w:name w:val="Сильная ссылка1"/>
    <w:basedOn w:val="a0"/>
    <w:uiPriority w:val="32"/>
    <w:qFormat/>
    <w:rsid w:val="00825E18"/>
    <w:rPr>
      <w:b/>
      <w:bCs/>
      <w:color w:val="76923C"/>
      <w:u w:val="single" w:color="9BBB59"/>
    </w:rPr>
  </w:style>
  <w:style w:type="character" w:styleId="afa">
    <w:name w:val="Book Title"/>
    <w:basedOn w:val="a0"/>
    <w:uiPriority w:val="33"/>
    <w:qFormat/>
    <w:rsid w:val="00825E18"/>
    <w:rPr>
      <w:rFonts w:ascii="Franklin Gothic Book" w:eastAsia="Times New Roman" w:hAnsi="Franklin Gothic Book" w:cs="Times New Roman" w:hint="default"/>
      <w:b/>
      <w:bCs/>
      <w:i/>
      <w:iCs/>
      <w:color w:val="auto"/>
    </w:rPr>
  </w:style>
  <w:style w:type="character" w:customStyle="1" w:styleId="1e">
    <w:name w:val="Основной текст Знак1"/>
    <w:uiPriority w:val="99"/>
    <w:locked/>
    <w:rsid w:val="00825E18"/>
    <w:rPr>
      <w:rFonts w:ascii="Calibri" w:hAnsi="Calibri" w:cs="Calibri" w:hint="default"/>
      <w:sz w:val="31"/>
      <w:szCs w:val="31"/>
      <w:shd w:val="clear" w:color="auto" w:fill="FFFFFF"/>
    </w:rPr>
  </w:style>
  <w:style w:type="character" w:customStyle="1" w:styleId="afb">
    <w:name w:val="Основной текст + Курсив"/>
    <w:basedOn w:val="af8"/>
    <w:rsid w:val="00825E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c">
    <w:name w:val="Сноска"/>
    <w:basedOn w:val="a0"/>
    <w:rsid w:val="00825E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0">
    <w:name w:val="Основной текст + 11"/>
    <w:aliases w:val="5 pt"/>
    <w:basedOn w:val="52"/>
    <w:rsid w:val="00825E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fd">
    <w:name w:val="Table Grid"/>
    <w:basedOn w:val="a1"/>
    <w:uiPriority w:val="59"/>
    <w:rsid w:val="00825E18"/>
    <w:pPr>
      <w:spacing w:after="0" w:line="360" w:lineRule="auto"/>
      <w:ind w:firstLine="709"/>
    </w:pPr>
    <w:rPr>
      <w:rFonts w:ascii="Arial" w:eastAsia="Times New Roman" w:hAnsi="Arial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825E18"/>
    <w:pPr>
      <w:spacing w:after="0" w:line="240" w:lineRule="auto"/>
    </w:pPr>
    <w:rPr>
      <w:rFonts w:ascii="Arial" w:eastAsia="Calibri" w:hAnsi="Arial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825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825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25E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825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825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825E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825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825E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825E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e">
    <w:name w:val="Emphasis"/>
    <w:basedOn w:val="a0"/>
    <w:uiPriority w:val="20"/>
    <w:qFormat/>
    <w:rsid w:val="00825E18"/>
    <w:rPr>
      <w:i/>
      <w:iCs/>
    </w:rPr>
  </w:style>
  <w:style w:type="paragraph" w:styleId="ac">
    <w:name w:val="Title"/>
    <w:basedOn w:val="a"/>
    <w:next w:val="a"/>
    <w:link w:val="ab"/>
    <w:uiPriority w:val="10"/>
    <w:qFormat/>
    <w:rsid w:val="00825E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ranklin Gothic Book" w:eastAsia="Times New Roman" w:hAnsi="Franklin Gothic Book" w:cs="Times New Roman"/>
      <w:i/>
      <w:iCs/>
      <w:color w:val="243F60"/>
      <w:sz w:val="60"/>
      <w:szCs w:val="60"/>
      <w:lang w:val="en-US" w:bidi="en-US"/>
    </w:rPr>
  </w:style>
  <w:style w:type="character" w:customStyle="1" w:styleId="1f0">
    <w:name w:val="Название Знак1"/>
    <w:basedOn w:val="a0"/>
    <w:uiPriority w:val="10"/>
    <w:rsid w:val="00825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No Spacing"/>
    <w:link w:val="af3"/>
    <w:uiPriority w:val="1"/>
    <w:qFormat/>
    <w:rsid w:val="00825E18"/>
    <w:pPr>
      <w:spacing w:after="0" w:line="240" w:lineRule="auto"/>
    </w:pPr>
  </w:style>
  <w:style w:type="paragraph" w:styleId="23">
    <w:name w:val="Quote"/>
    <w:basedOn w:val="a"/>
    <w:next w:val="a"/>
    <w:link w:val="22"/>
    <w:uiPriority w:val="29"/>
    <w:qFormat/>
    <w:rsid w:val="00825E18"/>
    <w:rPr>
      <w:rFonts w:ascii="Franklin Gothic Book" w:eastAsia="Times New Roman" w:hAnsi="Franklin Gothic Book" w:cs="Times New Roman"/>
      <w:i/>
      <w:iCs/>
      <w:color w:val="5A5A5A"/>
      <w:lang w:val="en-US" w:bidi="en-US"/>
    </w:rPr>
  </w:style>
  <w:style w:type="character" w:customStyle="1" w:styleId="212">
    <w:name w:val="Цитата 2 Знак1"/>
    <w:basedOn w:val="a0"/>
    <w:uiPriority w:val="29"/>
    <w:rsid w:val="00825E18"/>
    <w:rPr>
      <w:i/>
      <w:iCs/>
      <w:color w:val="000000" w:themeColor="text1"/>
    </w:rPr>
  </w:style>
  <w:style w:type="paragraph" w:styleId="af7">
    <w:name w:val="Intense Quote"/>
    <w:basedOn w:val="a"/>
    <w:next w:val="a"/>
    <w:link w:val="af6"/>
    <w:uiPriority w:val="30"/>
    <w:qFormat/>
    <w:rsid w:val="00825E1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Franklin Gothic Book" w:eastAsia="Times New Roman" w:hAnsi="Franklin Gothic Book" w:cs="Times New Roman"/>
      <w:i/>
      <w:iCs/>
      <w:color w:val="FFFFFF"/>
      <w:sz w:val="24"/>
      <w:szCs w:val="24"/>
      <w:lang w:val="en-US" w:bidi="en-US"/>
    </w:rPr>
  </w:style>
  <w:style w:type="character" w:customStyle="1" w:styleId="1f1">
    <w:name w:val="Выделенная цитата Знак1"/>
    <w:basedOn w:val="a0"/>
    <w:uiPriority w:val="30"/>
    <w:rsid w:val="00825E18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825E18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825E18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825E18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825E1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8261</Words>
  <Characters>47094</Characters>
  <Application>Microsoft Office Word</Application>
  <DocSecurity>0</DocSecurity>
  <Lines>392</Lines>
  <Paragraphs>110</Paragraphs>
  <ScaleCrop>false</ScaleCrop>
  <Company>Home</Company>
  <LinksUpToDate>false</LinksUpToDate>
  <CharactersWithSpaces>55245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Cirpich</cp:lastModifiedBy>
  <cp:revision>4</cp:revision>
  <dcterms:created xsi:type="dcterms:W3CDTF">2015-12-11T12:30:00Z</dcterms:created>
  <dcterms:modified xsi:type="dcterms:W3CDTF">2016-03-19T19:09:00Z</dcterms:modified>
</cp:coreProperties>
</file>